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7015" w14:textId="65918F82" w:rsidR="00705CE3" w:rsidRPr="00536092" w:rsidRDefault="00705CE3" w:rsidP="00361CA6">
      <w:pPr>
        <w:spacing w:line="20" w:lineRule="atLeast"/>
        <w:rPr>
          <w:rFonts w:ascii="Times New Roman" w:eastAsia="Times New Roman" w:hAnsi="Times New Roman" w:cs="Times New Roman"/>
          <w:b/>
          <w:sz w:val="28"/>
          <w:szCs w:val="28"/>
        </w:rPr>
      </w:pPr>
      <w:bookmarkStart w:id="0" w:name="_sqakhtxqtn5" w:colFirst="0" w:colLast="0"/>
      <w:bookmarkEnd w:id="0"/>
      <w:r w:rsidRPr="00536092">
        <w:rPr>
          <w:rFonts w:ascii="Times New Roman" w:eastAsia="Times New Roman" w:hAnsi="Times New Roman" w:cs="Times New Roman"/>
          <w:b/>
          <w:sz w:val="28"/>
          <w:szCs w:val="28"/>
        </w:rPr>
        <w:t>SUPP</w:t>
      </w:r>
      <w:r w:rsidR="009648AA">
        <w:rPr>
          <w:rFonts w:ascii="Times New Roman" w:eastAsia="Times New Roman" w:hAnsi="Times New Roman" w:cs="Times New Roman"/>
          <w:b/>
          <w:sz w:val="28"/>
          <w:szCs w:val="28"/>
        </w:rPr>
        <w:t>ORTING</w:t>
      </w:r>
      <w:r w:rsidR="00536092" w:rsidRPr="00536092">
        <w:rPr>
          <w:rFonts w:ascii="Times New Roman" w:eastAsia="Times New Roman" w:hAnsi="Times New Roman" w:cs="Times New Roman"/>
          <w:b/>
          <w:sz w:val="28"/>
          <w:szCs w:val="28"/>
        </w:rPr>
        <w:t xml:space="preserve"> INFORMATION</w:t>
      </w:r>
    </w:p>
    <w:p w14:paraId="1D239E74" w14:textId="0A82CC1B" w:rsidR="003A0CC7" w:rsidRDefault="003A0CC7" w:rsidP="00361CA6">
      <w:pPr>
        <w:spacing w:line="20" w:lineRule="atLeast"/>
        <w:rPr>
          <w:rFonts w:ascii="Times New Roman" w:eastAsia="Times New Roman" w:hAnsi="Times New Roman" w:cs="Times New Roman"/>
          <w:sz w:val="24"/>
          <w:szCs w:val="24"/>
        </w:rPr>
      </w:pPr>
    </w:p>
    <w:p w14:paraId="7A828162" w14:textId="77777777" w:rsidR="003A0CC7" w:rsidRDefault="007E2EC6" w:rsidP="00361CA6">
      <w:pPr>
        <w:spacing w:line="20" w:lineRule="atLeast"/>
        <w:rPr>
          <w:rFonts w:ascii="Times New Roman" w:eastAsia="Times New Roman" w:hAnsi="Times New Roman" w:cs="Times New Roman"/>
          <w:b/>
          <w:sz w:val="24"/>
          <w:szCs w:val="24"/>
        </w:rPr>
      </w:pPr>
      <w:r>
        <w:rPr>
          <w:rFonts w:ascii="Times New Roman" w:eastAsia="Times New Roman" w:hAnsi="Times New Roman" w:cs="Times New Roman"/>
          <w:b/>
          <w:sz w:val="36"/>
          <w:szCs w:val="36"/>
        </w:rPr>
        <w:t xml:space="preserve">The spread of </w:t>
      </w:r>
      <w:r w:rsidRPr="00A971E7">
        <w:rPr>
          <w:rFonts w:ascii="Times New Roman" w:eastAsia="Times New Roman" w:hAnsi="Times New Roman" w:cs="Times New Roman"/>
          <w:b/>
          <w:sz w:val="36"/>
          <w:szCs w:val="36"/>
        </w:rPr>
        <w:t>herds and horses into the Altai: How livestock and dairying drove social complexity in Mongolia</w:t>
      </w:r>
    </w:p>
    <w:p w14:paraId="7BAA841C" w14:textId="77777777" w:rsidR="003A0CC7" w:rsidRDefault="003A0CC7" w:rsidP="00361CA6">
      <w:pPr>
        <w:spacing w:line="20" w:lineRule="atLeast"/>
        <w:rPr>
          <w:rFonts w:ascii="Times New Roman" w:eastAsia="Times New Roman" w:hAnsi="Times New Roman" w:cs="Times New Roman"/>
          <w:b/>
          <w:sz w:val="24"/>
          <w:szCs w:val="24"/>
        </w:rPr>
      </w:pPr>
    </w:p>
    <w:p w14:paraId="31FDF1C3" w14:textId="5984D603" w:rsidR="00F40A68" w:rsidRPr="00F40A68" w:rsidRDefault="00F40A68" w:rsidP="00F40A68">
      <w:pPr>
        <w:rPr>
          <w:rFonts w:ascii="Times New Roman" w:eastAsia="Times New Roman" w:hAnsi="Times New Roman" w:cs="Times New Roman"/>
          <w:sz w:val="24"/>
          <w:szCs w:val="24"/>
          <w:lang w:val="en-US"/>
        </w:rPr>
      </w:pPr>
      <w:r w:rsidRPr="00F40A68">
        <w:rPr>
          <w:rFonts w:ascii="Times New Roman" w:eastAsia="Times New Roman" w:hAnsi="Times New Roman" w:cs="Times New Roman"/>
          <w:sz w:val="24"/>
          <w:szCs w:val="24"/>
          <w:lang w:val="en-US"/>
        </w:rPr>
        <w:t>Alicia R. Ventresca Miller</w:t>
      </w:r>
      <w:r w:rsidRPr="00F40A68">
        <w:rPr>
          <w:rFonts w:ascii="Times New Roman" w:eastAsia="Times New Roman" w:hAnsi="Times New Roman" w:cs="Times New Roman"/>
          <w:sz w:val="24"/>
          <w:szCs w:val="24"/>
          <w:vertAlign w:val="superscript"/>
          <w:lang w:val="en-US"/>
        </w:rPr>
        <w:t>1,2,3*</w:t>
      </w:r>
      <w:r w:rsidRPr="00F40A68">
        <w:rPr>
          <w:rFonts w:ascii="Times New Roman" w:eastAsia="Times New Roman" w:hAnsi="Times New Roman" w:cs="Times New Roman"/>
          <w:sz w:val="24"/>
          <w:szCs w:val="24"/>
          <w:lang w:val="en-US"/>
        </w:rPr>
        <w:t xml:space="preserve">, </w:t>
      </w:r>
      <w:proofErr w:type="spellStart"/>
      <w:r w:rsidRPr="00F40A68">
        <w:rPr>
          <w:rFonts w:ascii="Times New Roman" w:eastAsia="Times New Roman" w:hAnsi="Times New Roman" w:cs="Times New Roman"/>
          <w:sz w:val="24"/>
          <w:szCs w:val="24"/>
          <w:lang w:val="en-US"/>
        </w:rPr>
        <w:t>Shevan</w:t>
      </w:r>
      <w:proofErr w:type="spellEnd"/>
      <w:r w:rsidRPr="00F40A68">
        <w:rPr>
          <w:rFonts w:ascii="Times New Roman" w:eastAsia="Times New Roman" w:hAnsi="Times New Roman" w:cs="Times New Roman"/>
          <w:sz w:val="24"/>
          <w:szCs w:val="24"/>
          <w:lang w:val="en-US"/>
        </w:rPr>
        <w:t xml:space="preserve"> Wilkin</w:t>
      </w:r>
      <w:r w:rsidRPr="00F40A68">
        <w:rPr>
          <w:rFonts w:ascii="Times New Roman" w:eastAsia="Times New Roman" w:hAnsi="Times New Roman" w:cs="Times New Roman"/>
          <w:sz w:val="24"/>
          <w:szCs w:val="24"/>
          <w:vertAlign w:val="superscript"/>
          <w:lang w:val="en-US"/>
        </w:rPr>
        <w:t>3,4</w:t>
      </w:r>
      <w:r w:rsidRPr="00F40A68">
        <w:rPr>
          <w:rFonts w:ascii="Times New Roman" w:eastAsia="Times New Roman" w:hAnsi="Times New Roman" w:cs="Times New Roman"/>
          <w:sz w:val="24"/>
          <w:szCs w:val="24"/>
          <w:lang w:val="en-US"/>
        </w:rPr>
        <w:t>, Jessica Hendy</w:t>
      </w:r>
      <w:r w:rsidRPr="00F40A68">
        <w:rPr>
          <w:rFonts w:ascii="Times New Roman" w:eastAsia="Times New Roman" w:hAnsi="Times New Roman" w:cs="Times New Roman"/>
          <w:sz w:val="24"/>
          <w:szCs w:val="24"/>
          <w:vertAlign w:val="superscript"/>
          <w:lang w:val="en-US"/>
        </w:rPr>
        <w:t>5,6</w:t>
      </w:r>
      <w:r w:rsidRPr="00F40A68">
        <w:rPr>
          <w:rFonts w:ascii="Times New Roman" w:eastAsia="Times New Roman" w:hAnsi="Times New Roman" w:cs="Times New Roman"/>
          <w:sz w:val="24"/>
          <w:szCs w:val="24"/>
          <w:lang w:val="en-US"/>
        </w:rPr>
        <w:t xml:space="preserve">, </w:t>
      </w:r>
      <w:proofErr w:type="spellStart"/>
      <w:r w:rsidRPr="00F40A68">
        <w:rPr>
          <w:rFonts w:ascii="Times New Roman" w:eastAsia="Times New Roman" w:hAnsi="Times New Roman" w:cs="Times New Roman"/>
          <w:sz w:val="24"/>
          <w:szCs w:val="24"/>
          <w:lang w:val="en-US"/>
        </w:rPr>
        <w:t>Tsagaan</w:t>
      </w:r>
      <w:proofErr w:type="spellEnd"/>
      <w:r w:rsidRPr="00F40A68">
        <w:rPr>
          <w:rFonts w:ascii="Times New Roman" w:eastAsia="Times New Roman" w:hAnsi="Times New Roman" w:cs="Times New Roman"/>
          <w:sz w:val="24"/>
          <w:szCs w:val="24"/>
          <w:lang w:val="en-US"/>
        </w:rPr>
        <w:t xml:space="preserve"> Turbat</w:t>
      </w:r>
      <w:r w:rsidRPr="00F40A68">
        <w:rPr>
          <w:rFonts w:ascii="Times New Roman" w:eastAsia="Times New Roman" w:hAnsi="Times New Roman" w:cs="Times New Roman"/>
          <w:sz w:val="24"/>
          <w:szCs w:val="24"/>
          <w:vertAlign w:val="superscript"/>
          <w:lang w:val="en-US"/>
        </w:rPr>
        <w:t>7,8*</w:t>
      </w:r>
      <w:r w:rsidRPr="00F40A68">
        <w:rPr>
          <w:rFonts w:ascii="Times New Roman" w:eastAsia="Times New Roman" w:hAnsi="Times New Roman" w:cs="Times New Roman"/>
          <w:sz w:val="24"/>
          <w:szCs w:val="24"/>
          <w:lang w:val="en-US"/>
        </w:rPr>
        <w:t xml:space="preserve">, </w:t>
      </w:r>
      <w:r w:rsidR="005D1DF5" w:rsidRPr="005D1DF5">
        <w:rPr>
          <w:rFonts w:ascii="Times New Roman" w:eastAsia="Times New Roman" w:hAnsi="Times New Roman" w:cs="Times New Roman"/>
          <w:sz w:val="24"/>
          <w:szCs w:val="24"/>
        </w:rPr>
        <w:br/>
      </w:r>
      <w:proofErr w:type="spellStart"/>
      <w:r w:rsidR="005D1DF5" w:rsidRPr="005D1DF5">
        <w:rPr>
          <w:rFonts w:ascii="Times New Roman" w:eastAsia="Times New Roman" w:hAnsi="Times New Roman" w:cs="Times New Roman"/>
          <w:sz w:val="24"/>
          <w:szCs w:val="24"/>
        </w:rPr>
        <w:t>Dunburee</w:t>
      </w:r>
      <w:proofErr w:type="spellEnd"/>
      <w:r w:rsidR="005D1DF5">
        <w:rPr>
          <w:rFonts w:ascii="Times New Roman" w:eastAsia="Times New Roman" w:hAnsi="Times New Roman" w:cs="Times New Roman"/>
          <w:sz w:val="24"/>
          <w:szCs w:val="24"/>
        </w:rPr>
        <w:t xml:space="preserve"> </w:t>
      </w:r>
      <w:r w:rsidRPr="00F40A68">
        <w:rPr>
          <w:rFonts w:ascii="Times New Roman" w:eastAsia="Times New Roman" w:hAnsi="Times New Roman" w:cs="Times New Roman"/>
          <w:sz w:val="24"/>
          <w:szCs w:val="24"/>
          <w:lang w:val="en-US"/>
        </w:rPr>
        <w:t>Batsukh</w:t>
      </w:r>
      <w:r w:rsidRPr="00F40A68">
        <w:rPr>
          <w:rFonts w:ascii="Times New Roman" w:eastAsia="Times New Roman" w:hAnsi="Times New Roman" w:cs="Times New Roman"/>
          <w:sz w:val="24"/>
          <w:szCs w:val="24"/>
          <w:vertAlign w:val="superscript"/>
          <w:lang w:val="en-US"/>
        </w:rPr>
        <w:t>9</w:t>
      </w:r>
      <w:r w:rsidRPr="00F40A68">
        <w:rPr>
          <w:rFonts w:ascii="Times New Roman" w:eastAsia="Times New Roman" w:hAnsi="Times New Roman" w:cs="Times New Roman"/>
          <w:sz w:val="24"/>
          <w:szCs w:val="24"/>
          <w:lang w:val="en-US"/>
        </w:rPr>
        <w:t xml:space="preserve">, </w:t>
      </w:r>
      <w:proofErr w:type="spellStart"/>
      <w:r w:rsidRPr="00F40A68">
        <w:rPr>
          <w:rFonts w:ascii="Times New Roman" w:eastAsia="Times New Roman" w:hAnsi="Times New Roman" w:cs="Times New Roman"/>
          <w:sz w:val="24"/>
          <w:szCs w:val="24"/>
          <w:lang w:val="en-US"/>
        </w:rPr>
        <w:t>Noost</w:t>
      </w:r>
      <w:proofErr w:type="spellEnd"/>
      <w:r w:rsidRPr="00F40A68">
        <w:rPr>
          <w:rFonts w:ascii="Times New Roman" w:eastAsia="Times New Roman" w:hAnsi="Times New Roman" w:cs="Times New Roman"/>
          <w:sz w:val="24"/>
          <w:szCs w:val="24"/>
          <w:lang w:val="en-US"/>
        </w:rPr>
        <w:t xml:space="preserve"> Bayarkhuu</w:t>
      </w:r>
      <w:r w:rsidRPr="00F40A68">
        <w:rPr>
          <w:rFonts w:ascii="Times New Roman" w:eastAsia="Times New Roman" w:hAnsi="Times New Roman" w:cs="Times New Roman"/>
          <w:sz w:val="24"/>
          <w:szCs w:val="24"/>
          <w:vertAlign w:val="superscript"/>
          <w:lang w:val="en-US"/>
        </w:rPr>
        <w:t>10</w:t>
      </w:r>
      <w:r w:rsidRPr="00F40A68">
        <w:rPr>
          <w:rFonts w:ascii="Times New Roman" w:eastAsia="Times New Roman" w:hAnsi="Times New Roman" w:cs="Times New Roman"/>
          <w:sz w:val="24"/>
          <w:szCs w:val="24"/>
          <w:lang w:val="en-US"/>
        </w:rPr>
        <w:t>, Pierre-Henri Giscard</w:t>
      </w:r>
      <w:r w:rsidRPr="00F40A68">
        <w:rPr>
          <w:rFonts w:ascii="Times New Roman" w:eastAsia="Times New Roman" w:hAnsi="Times New Roman" w:cs="Times New Roman"/>
          <w:sz w:val="24"/>
          <w:szCs w:val="24"/>
          <w:vertAlign w:val="superscript"/>
          <w:lang w:val="en-US"/>
        </w:rPr>
        <w:t>11</w:t>
      </w:r>
      <w:r w:rsidRPr="00F40A68">
        <w:rPr>
          <w:rFonts w:ascii="Times New Roman" w:eastAsia="Times New Roman" w:hAnsi="Times New Roman" w:cs="Times New Roman"/>
          <w:sz w:val="24"/>
          <w:szCs w:val="24"/>
          <w:lang w:val="en-US"/>
        </w:rPr>
        <w:t>, Jan Bemmann</w:t>
      </w:r>
      <w:r w:rsidRPr="00F40A68">
        <w:rPr>
          <w:rFonts w:ascii="Times New Roman" w:eastAsia="Times New Roman" w:hAnsi="Times New Roman" w:cs="Times New Roman"/>
          <w:sz w:val="24"/>
          <w:szCs w:val="24"/>
          <w:vertAlign w:val="superscript"/>
          <w:lang w:val="en-US"/>
        </w:rPr>
        <w:t>12</w:t>
      </w:r>
      <w:r w:rsidRPr="00F40A68">
        <w:rPr>
          <w:rFonts w:ascii="Times New Roman" w:eastAsia="Times New Roman" w:hAnsi="Times New Roman" w:cs="Times New Roman"/>
          <w:sz w:val="24"/>
          <w:szCs w:val="24"/>
          <w:lang w:val="en-US"/>
        </w:rPr>
        <w:t xml:space="preserve">, </w:t>
      </w:r>
      <w:proofErr w:type="spellStart"/>
      <w:r w:rsidRPr="00F40A68">
        <w:rPr>
          <w:rFonts w:ascii="Times New Roman" w:eastAsia="Times New Roman" w:hAnsi="Times New Roman" w:cs="Times New Roman"/>
          <w:sz w:val="24"/>
          <w:szCs w:val="24"/>
          <w:lang w:val="en-US"/>
        </w:rPr>
        <w:t>Jamsranjav</w:t>
      </w:r>
      <w:proofErr w:type="spellEnd"/>
      <w:r w:rsidRPr="00F40A68">
        <w:rPr>
          <w:rFonts w:ascii="Times New Roman" w:eastAsia="Times New Roman" w:hAnsi="Times New Roman" w:cs="Times New Roman"/>
          <w:sz w:val="24"/>
          <w:szCs w:val="24"/>
          <w:lang w:val="en-US"/>
        </w:rPr>
        <w:t xml:space="preserve"> Bayarsaikhan</w:t>
      </w:r>
      <w:r w:rsidRPr="00F40A68">
        <w:rPr>
          <w:rFonts w:ascii="Times New Roman" w:eastAsia="Times New Roman" w:hAnsi="Times New Roman" w:cs="Times New Roman"/>
          <w:sz w:val="24"/>
          <w:szCs w:val="24"/>
          <w:vertAlign w:val="superscript"/>
          <w:lang w:val="en-US"/>
        </w:rPr>
        <w:t>3,13</w:t>
      </w:r>
      <w:r w:rsidRPr="00F40A68">
        <w:rPr>
          <w:rFonts w:ascii="Times New Roman" w:eastAsia="Times New Roman" w:hAnsi="Times New Roman" w:cs="Times New Roman"/>
          <w:sz w:val="24"/>
          <w:szCs w:val="24"/>
          <w:lang w:val="en-US"/>
        </w:rPr>
        <w:t>, Bryan K. Miller</w:t>
      </w:r>
      <w:r w:rsidRPr="00F40A68">
        <w:rPr>
          <w:rFonts w:ascii="Times New Roman" w:eastAsia="Times New Roman" w:hAnsi="Times New Roman" w:cs="Times New Roman"/>
          <w:sz w:val="24"/>
          <w:szCs w:val="24"/>
          <w:vertAlign w:val="superscript"/>
          <w:lang w:val="en-US"/>
        </w:rPr>
        <w:t>2,3,14</w:t>
      </w:r>
      <w:r w:rsidRPr="00F40A68">
        <w:rPr>
          <w:rFonts w:ascii="Times New Roman" w:eastAsia="Times New Roman" w:hAnsi="Times New Roman" w:cs="Times New Roman"/>
          <w:sz w:val="24"/>
          <w:szCs w:val="24"/>
          <w:lang w:val="en-US"/>
        </w:rPr>
        <w:t>, Julia Clark</w:t>
      </w:r>
      <w:r w:rsidRPr="00F40A68">
        <w:rPr>
          <w:rFonts w:ascii="Times New Roman" w:eastAsia="Times New Roman" w:hAnsi="Times New Roman" w:cs="Times New Roman"/>
          <w:sz w:val="24"/>
          <w:szCs w:val="24"/>
          <w:vertAlign w:val="superscript"/>
          <w:lang w:val="en-US"/>
        </w:rPr>
        <w:t>15,16,17</w:t>
      </w:r>
      <w:r w:rsidRPr="00F40A68">
        <w:rPr>
          <w:rFonts w:ascii="Times New Roman" w:eastAsia="Times New Roman" w:hAnsi="Times New Roman" w:cs="Times New Roman"/>
          <w:sz w:val="24"/>
          <w:szCs w:val="24"/>
          <w:lang w:val="en-US"/>
        </w:rPr>
        <w:t>, Patrick Roberts</w:t>
      </w:r>
      <w:r w:rsidRPr="00F40A68">
        <w:rPr>
          <w:rFonts w:ascii="Times New Roman" w:eastAsia="Times New Roman" w:hAnsi="Times New Roman" w:cs="Times New Roman"/>
          <w:sz w:val="24"/>
          <w:szCs w:val="24"/>
          <w:vertAlign w:val="superscript"/>
          <w:lang w:val="en-US"/>
        </w:rPr>
        <w:t>3,18</w:t>
      </w:r>
      <w:r w:rsidRPr="00F40A68">
        <w:rPr>
          <w:rFonts w:ascii="Times New Roman" w:eastAsia="Times New Roman" w:hAnsi="Times New Roman" w:cs="Times New Roman"/>
          <w:sz w:val="24"/>
          <w:szCs w:val="24"/>
          <w:lang w:val="en-US"/>
        </w:rPr>
        <w:t>, Nicole Boivin</w:t>
      </w:r>
      <w:r w:rsidRPr="00F40A68">
        <w:rPr>
          <w:rFonts w:ascii="Times New Roman" w:eastAsia="Times New Roman" w:hAnsi="Times New Roman" w:cs="Times New Roman"/>
          <w:sz w:val="24"/>
          <w:szCs w:val="24"/>
          <w:vertAlign w:val="superscript"/>
          <w:lang w:val="en-US"/>
        </w:rPr>
        <w:t>3,18,19,20</w:t>
      </w:r>
    </w:p>
    <w:p w14:paraId="3E693B19" w14:textId="18264F3D" w:rsidR="00112123" w:rsidRDefault="00112123" w:rsidP="00112123">
      <w:pPr>
        <w:rPr>
          <w:rFonts w:ascii="Times New Roman" w:eastAsia="Times New Roman" w:hAnsi="Times New Roman" w:cs="Times New Roman"/>
          <w:color w:val="FF0000"/>
          <w:sz w:val="24"/>
          <w:szCs w:val="24"/>
        </w:rPr>
      </w:pPr>
    </w:p>
    <w:p w14:paraId="660CF3B0" w14:textId="77777777" w:rsidR="00112123" w:rsidRPr="0095527D" w:rsidRDefault="00112123" w:rsidP="00112123">
      <w:pPr>
        <w:rPr>
          <w:rFonts w:ascii="Times New Roman" w:eastAsia="Times New Roman" w:hAnsi="Times New Roman" w:cs="Times New Roman"/>
          <w:sz w:val="24"/>
          <w:szCs w:val="24"/>
        </w:rPr>
      </w:pPr>
      <w:r w:rsidRPr="0095527D">
        <w:rPr>
          <w:rFonts w:ascii="Times New Roman" w:eastAsia="Times New Roman" w:hAnsi="Times New Roman" w:cs="Times New Roman"/>
          <w:b/>
          <w:sz w:val="24"/>
          <w:szCs w:val="24"/>
        </w:rPr>
        <w:t>Author Affiliations</w:t>
      </w:r>
    </w:p>
    <w:p w14:paraId="19ED9D54" w14:textId="77777777" w:rsidR="00112123" w:rsidRPr="0095527D" w:rsidRDefault="00112123" w:rsidP="00112123">
      <w:pPr>
        <w:rPr>
          <w:rFonts w:ascii="Times New Roman" w:eastAsia="Times New Roman" w:hAnsi="Times New Roman" w:cs="Times New Roman"/>
          <w:sz w:val="24"/>
          <w:szCs w:val="24"/>
        </w:rPr>
      </w:pPr>
      <w:proofErr w:type="gramStart"/>
      <w:r w:rsidRPr="0095527D">
        <w:rPr>
          <w:rFonts w:ascii="Times New Roman" w:eastAsia="Times New Roman" w:hAnsi="Times New Roman" w:cs="Times New Roman"/>
          <w:sz w:val="24"/>
          <w:szCs w:val="24"/>
          <w:vertAlign w:val="superscript"/>
        </w:rPr>
        <w:t>1</w:t>
      </w:r>
      <w:proofErr w:type="gramEnd"/>
      <w:r w:rsidRPr="0095527D">
        <w:rPr>
          <w:rFonts w:ascii="Times New Roman" w:eastAsia="Times New Roman" w:hAnsi="Times New Roman" w:cs="Times New Roman"/>
          <w:sz w:val="24"/>
          <w:szCs w:val="24"/>
        </w:rPr>
        <w:t xml:space="preserve"> Department of Anthropology, Universit</w:t>
      </w:r>
      <w:r>
        <w:rPr>
          <w:rFonts w:ascii="Times New Roman" w:eastAsia="Times New Roman" w:hAnsi="Times New Roman" w:cs="Times New Roman"/>
          <w:sz w:val="24"/>
          <w:szCs w:val="24"/>
        </w:rPr>
        <w:t>y of Michigan, Ann Arbor, Michigan 48109</w:t>
      </w:r>
    </w:p>
    <w:p w14:paraId="4BB952B1" w14:textId="77777777" w:rsidR="00112123" w:rsidRPr="0095527D" w:rsidRDefault="00112123" w:rsidP="00112123">
      <w:pPr>
        <w:rPr>
          <w:rFonts w:ascii="Times New Roman" w:eastAsia="Times New Roman" w:hAnsi="Times New Roman" w:cs="Times New Roman"/>
          <w:sz w:val="24"/>
          <w:szCs w:val="24"/>
        </w:rPr>
      </w:pPr>
      <w:proofErr w:type="gramStart"/>
      <w:r w:rsidRPr="0095527D">
        <w:rPr>
          <w:rFonts w:ascii="Times New Roman" w:eastAsia="Times New Roman" w:hAnsi="Times New Roman" w:cs="Times New Roman"/>
          <w:sz w:val="24"/>
          <w:szCs w:val="24"/>
          <w:vertAlign w:val="superscript"/>
        </w:rPr>
        <w:t>2</w:t>
      </w:r>
      <w:proofErr w:type="gramEnd"/>
      <w:r w:rsidRPr="0095527D">
        <w:rPr>
          <w:rFonts w:ascii="Times New Roman" w:eastAsia="Times New Roman" w:hAnsi="Times New Roman" w:cs="Times New Roman"/>
          <w:sz w:val="24"/>
          <w:szCs w:val="24"/>
          <w:vertAlign w:val="superscript"/>
        </w:rPr>
        <w:t xml:space="preserve"> </w:t>
      </w:r>
      <w:r w:rsidRPr="0095527D">
        <w:rPr>
          <w:rFonts w:ascii="Times New Roman" w:eastAsia="Times New Roman" w:hAnsi="Times New Roman" w:cs="Times New Roman"/>
          <w:sz w:val="24"/>
          <w:szCs w:val="24"/>
        </w:rPr>
        <w:t>Museum of Anthropological Archaeology, University of Michigan, Ann Arbor</w:t>
      </w:r>
      <w:r>
        <w:rPr>
          <w:rFonts w:ascii="Times New Roman" w:eastAsia="Times New Roman" w:hAnsi="Times New Roman" w:cs="Times New Roman"/>
          <w:sz w:val="24"/>
          <w:szCs w:val="24"/>
        </w:rPr>
        <w:t>, Michigan,</w:t>
      </w:r>
      <w:r w:rsidRPr="0095527D">
        <w:rPr>
          <w:rFonts w:ascii="Times New Roman" w:eastAsia="Times New Roman" w:hAnsi="Times New Roman" w:cs="Times New Roman"/>
          <w:sz w:val="24"/>
          <w:szCs w:val="24"/>
        </w:rPr>
        <w:t xml:space="preserve"> 48109</w:t>
      </w:r>
    </w:p>
    <w:p w14:paraId="1FA62C77" w14:textId="77777777" w:rsidR="00112123" w:rsidRPr="0095527D" w:rsidRDefault="00112123" w:rsidP="00112123">
      <w:pPr>
        <w:rPr>
          <w:rFonts w:ascii="Times New Roman" w:eastAsia="Times New Roman" w:hAnsi="Times New Roman" w:cs="Times New Roman"/>
          <w:sz w:val="24"/>
          <w:szCs w:val="24"/>
        </w:rPr>
      </w:pPr>
      <w:r w:rsidRPr="0095527D">
        <w:rPr>
          <w:rFonts w:ascii="Times New Roman" w:eastAsia="Times New Roman" w:hAnsi="Times New Roman" w:cs="Times New Roman"/>
          <w:sz w:val="24"/>
          <w:szCs w:val="24"/>
          <w:vertAlign w:val="superscript"/>
        </w:rPr>
        <w:t>3</w:t>
      </w:r>
      <w:r w:rsidRPr="0095527D">
        <w:rPr>
          <w:rFonts w:ascii="Times New Roman" w:eastAsia="Times New Roman" w:hAnsi="Times New Roman" w:cs="Times New Roman"/>
          <w:sz w:val="24"/>
          <w:szCs w:val="24"/>
        </w:rPr>
        <w:t>Department of Archaeology, Max Planck Institute for the Science of Human History, Kahlaische Strasse 10, 07745 Jena, Germany</w:t>
      </w:r>
    </w:p>
    <w:p w14:paraId="450494BE" w14:textId="77777777" w:rsidR="00112123" w:rsidRPr="00882A9B" w:rsidRDefault="00112123" w:rsidP="00112123">
      <w:pPr>
        <w:rPr>
          <w:rFonts w:ascii="Times New Roman" w:eastAsia="Times New Roman" w:hAnsi="Times New Roman" w:cs="Times New Roman"/>
          <w:sz w:val="24"/>
          <w:szCs w:val="24"/>
        </w:rPr>
      </w:pPr>
      <w:r w:rsidRPr="0095527D">
        <w:rPr>
          <w:rFonts w:ascii="Times New Roman" w:eastAsia="Times New Roman" w:hAnsi="Times New Roman" w:cs="Times New Roman"/>
          <w:sz w:val="24"/>
          <w:szCs w:val="24"/>
          <w:vertAlign w:val="superscript"/>
        </w:rPr>
        <w:t>4</w:t>
      </w:r>
      <w:r w:rsidRPr="0095527D">
        <w:rPr>
          <w:rFonts w:ascii="Times New Roman" w:eastAsia="Times New Roman" w:hAnsi="Times New Roman" w:cs="Times New Roman"/>
          <w:sz w:val="24"/>
          <w:szCs w:val="24"/>
        </w:rPr>
        <w:t xml:space="preserve">Institute </w:t>
      </w:r>
      <w:r>
        <w:rPr>
          <w:rFonts w:ascii="Times New Roman" w:eastAsia="Times New Roman" w:hAnsi="Times New Roman" w:cs="Times New Roman"/>
          <w:sz w:val="24"/>
          <w:szCs w:val="24"/>
        </w:rPr>
        <w:t>of</w:t>
      </w:r>
      <w:r w:rsidRPr="0095527D">
        <w:rPr>
          <w:rFonts w:ascii="Times New Roman" w:eastAsia="Times New Roman" w:hAnsi="Times New Roman" w:cs="Times New Roman"/>
          <w:sz w:val="24"/>
          <w:szCs w:val="24"/>
        </w:rPr>
        <w:t xml:space="preserve"> Evolutionary Medicine, Faculty of Medicine, University of Zürich, 8057 Zürich, </w:t>
      </w:r>
      <w:r w:rsidRPr="00882A9B">
        <w:rPr>
          <w:rFonts w:ascii="Times New Roman" w:eastAsia="Times New Roman" w:hAnsi="Times New Roman" w:cs="Times New Roman"/>
          <w:sz w:val="24"/>
          <w:szCs w:val="24"/>
        </w:rPr>
        <w:t>Switzerland</w:t>
      </w:r>
    </w:p>
    <w:p w14:paraId="5BCB09C0" w14:textId="77777777" w:rsidR="00112123" w:rsidRPr="00882A9B" w:rsidRDefault="00112123" w:rsidP="00112123">
      <w:pPr>
        <w:rPr>
          <w:rFonts w:ascii="Times New Roman" w:eastAsia="Times New Roman" w:hAnsi="Times New Roman" w:cs="Times New Roman"/>
          <w:sz w:val="24"/>
          <w:szCs w:val="24"/>
          <w:vertAlign w:val="superscript"/>
        </w:rPr>
      </w:pPr>
      <w:r w:rsidRPr="00882A9B">
        <w:rPr>
          <w:rFonts w:ascii="Times New Roman" w:eastAsia="Times New Roman" w:hAnsi="Times New Roman" w:cs="Times New Roman"/>
          <w:sz w:val="24"/>
          <w:szCs w:val="24"/>
          <w:vertAlign w:val="superscript"/>
        </w:rPr>
        <w:t>5</w:t>
      </w:r>
      <w:r w:rsidRPr="00882A9B">
        <w:rPr>
          <w:rFonts w:ascii="Times New Roman" w:eastAsia="Times New Roman" w:hAnsi="Times New Roman" w:cs="Times New Roman"/>
          <w:sz w:val="24"/>
          <w:szCs w:val="24"/>
        </w:rPr>
        <w:t>BioArCh, Department of Archaeology, University of York, York, UK</w:t>
      </w:r>
      <w:r>
        <w:rPr>
          <w:rFonts w:ascii="Times New Roman" w:eastAsia="Times New Roman" w:hAnsi="Times New Roman" w:cs="Times New Roman"/>
          <w:sz w:val="24"/>
          <w:szCs w:val="24"/>
        </w:rPr>
        <w:t>, YO104DE</w:t>
      </w:r>
    </w:p>
    <w:p w14:paraId="1741E498" w14:textId="77777777" w:rsidR="00112123" w:rsidRPr="00882A9B" w:rsidRDefault="00112123" w:rsidP="00112123">
      <w:pPr>
        <w:rPr>
          <w:rFonts w:ascii="Times New Roman" w:eastAsia="Times New Roman" w:hAnsi="Times New Roman" w:cs="Times New Roman"/>
          <w:sz w:val="24"/>
          <w:szCs w:val="24"/>
        </w:rPr>
      </w:pPr>
      <w:r w:rsidRPr="00882A9B">
        <w:rPr>
          <w:rFonts w:ascii="Times New Roman" w:eastAsia="Times New Roman" w:hAnsi="Times New Roman" w:cs="Times New Roman"/>
          <w:sz w:val="24"/>
          <w:szCs w:val="24"/>
          <w:vertAlign w:val="superscript"/>
        </w:rPr>
        <w:t>6</w:t>
      </w:r>
      <w:r w:rsidRPr="00882A9B">
        <w:rPr>
          <w:rFonts w:ascii="Times New Roman" w:eastAsia="Times New Roman" w:hAnsi="Times New Roman" w:cs="Times New Roman"/>
          <w:sz w:val="24"/>
          <w:szCs w:val="24"/>
        </w:rPr>
        <w:t xml:space="preserve">Department of Archaeogenetics, Max Planck Institute for the Science of Human History, Kahlaische Strasse 10, 07745 Jena, Germany </w:t>
      </w:r>
    </w:p>
    <w:p w14:paraId="55EB4687" w14:textId="77777777" w:rsidR="00112123" w:rsidRPr="007E112B" w:rsidRDefault="00112123" w:rsidP="00112123">
      <w:pPr>
        <w:rPr>
          <w:rFonts w:ascii="Times New Roman" w:eastAsia="Times New Roman" w:hAnsi="Times New Roman" w:cs="Times New Roman"/>
          <w:sz w:val="24"/>
          <w:szCs w:val="24"/>
          <w:vertAlign w:val="superscript"/>
        </w:rPr>
      </w:pPr>
      <w:r w:rsidRPr="00882A9B">
        <w:rPr>
          <w:rFonts w:ascii="Times New Roman" w:eastAsia="Times New Roman" w:hAnsi="Times New Roman" w:cs="Times New Roman"/>
          <w:sz w:val="24"/>
          <w:szCs w:val="24"/>
          <w:vertAlign w:val="superscript"/>
        </w:rPr>
        <w:t>7</w:t>
      </w:r>
      <w:r w:rsidRPr="007E112B">
        <w:rPr>
          <w:rFonts w:ascii="Times New Roman" w:eastAsia="Times New Roman" w:hAnsi="Times New Roman" w:cs="Times New Roman"/>
          <w:sz w:val="24"/>
          <w:szCs w:val="24"/>
        </w:rPr>
        <w:t xml:space="preserve">Department of Anthropology and Archaeology, National University of Mongolia, Ikh Surguuliin Street-1, Ulaanbaatar, Mongolia. </w:t>
      </w:r>
    </w:p>
    <w:p w14:paraId="3DFD826F" w14:textId="77777777" w:rsidR="00112123" w:rsidRPr="00C75A71" w:rsidRDefault="00112123" w:rsidP="00112123">
      <w:pPr>
        <w:rPr>
          <w:rFonts w:ascii="Times New Roman" w:eastAsia="Times New Roman" w:hAnsi="Times New Roman" w:cs="Times New Roman"/>
          <w:sz w:val="24"/>
          <w:szCs w:val="24"/>
        </w:rPr>
      </w:pPr>
      <w:r w:rsidRPr="00027874">
        <w:rPr>
          <w:rFonts w:ascii="Times New Roman" w:eastAsia="Times New Roman" w:hAnsi="Times New Roman" w:cs="Times New Roman"/>
          <w:sz w:val="24"/>
          <w:szCs w:val="24"/>
          <w:vertAlign w:val="superscript"/>
        </w:rPr>
        <w:t>8</w:t>
      </w:r>
      <w:r w:rsidRPr="007E112B">
        <w:rPr>
          <w:rFonts w:ascii="Times New Roman" w:eastAsia="Times New Roman" w:hAnsi="Times New Roman" w:cs="Times New Roman"/>
          <w:sz w:val="24"/>
          <w:szCs w:val="24"/>
        </w:rPr>
        <w:t>Archaeological research center of the National University of Mongolia, Ikh Surguuliin Street-1, Ulaanbaatar, Mongolia</w:t>
      </w:r>
    </w:p>
    <w:p w14:paraId="4181AA8D" w14:textId="77777777" w:rsidR="00112123" w:rsidRPr="00C75A71" w:rsidRDefault="00112123" w:rsidP="00112123">
      <w:pPr>
        <w:rPr>
          <w:rFonts w:ascii="Times New Roman" w:eastAsia="Times New Roman" w:hAnsi="Times New Roman" w:cs="Times New Roman"/>
          <w:sz w:val="24"/>
          <w:szCs w:val="24"/>
        </w:rPr>
      </w:pPr>
      <w:r w:rsidRPr="00C75A71">
        <w:rPr>
          <w:rFonts w:ascii="Times New Roman" w:eastAsia="Times New Roman" w:hAnsi="Times New Roman" w:cs="Times New Roman"/>
          <w:sz w:val="24"/>
          <w:szCs w:val="24"/>
          <w:vertAlign w:val="superscript"/>
        </w:rPr>
        <w:t>9</w:t>
      </w:r>
      <w:r w:rsidRPr="00C75A71">
        <w:rPr>
          <w:rFonts w:ascii="Times New Roman" w:eastAsia="Times New Roman" w:hAnsi="Times New Roman" w:cs="Times New Roman"/>
          <w:sz w:val="24"/>
          <w:szCs w:val="24"/>
        </w:rPr>
        <w:t>Institute of Archaeology, Mongolian Academy of Sciences, Ulaanbaatar, Mongolia</w:t>
      </w:r>
    </w:p>
    <w:p w14:paraId="2678AEFA" w14:textId="77777777" w:rsidR="00112123" w:rsidRPr="00846551"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10</w:t>
      </w:r>
      <w:r w:rsidRPr="00027874">
        <w:rPr>
          <w:rFonts w:ascii="Times New Roman" w:eastAsia="Times New Roman" w:hAnsi="Times New Roman" w:cs="Times New Roman"/>
          <w:sz w:val="24"/>
          <w:szCs w:val="24"/>
        </w:rPr>
        <w:t>Archaeometry laboratory, University of</w:t>
      </w:r>
      <w:r>
        <w:rPr>
          <w:rFonts w:ascii="Times New Roman" w:eastAsia="Times New Roman" w:hAnsi="Times New Roman" w:cs="Times New Roman"/>
          <w:sz w:val="24"/>
          <w:szCs w:val="24"/>
        </w:rPr>
        <w:t xml:space="preserve"> </w:t>
      </w:r>
      <w:r w:rsidRPr="00027874">
        <w:rPr>
          <w:rFonts w:ascii="Times New Roman" w:eastAsia="Times New Roman" w:hAnsi="Times New Roman" w:cs="Times New Roman"/>
          <w:sz w:val="24"/>
          <w:szCs w:val="24"/>
        </w:rPr>
        <w:t>Science and Technology of China,</w:t>
      </w:r>
      <w:r>
        <w:rPr>
          <w:rFonts w:ascii="Times New Roman" w:eastAsia="Times New Roman" w:hAnsi="Times New Roman" w:cs="Times New Roman"/>
          <w:sz w:val="24"/>
          <w:szCs w:val="24"/>
        </w:rPr>
        <w:t xml:space="preserve"> </w:t>
      </w:r>
      <w:r w:rsidRPr="00027874">
        <w:rPr>
          <w:rFonts w:ascii="Times New Roman" w:eastAsia="Times New Roman" w:hAnsi="Times New Roman" w:cs="Times New Roman"/>
          <w:sz w:val="24"/>
          <w:szCs w:val="24"/>
        </w:rPr>
        <w:t>Hefei 230026, Anhui, China</w:t>
      </w:r>
    </w:p>
    <w:p w14:paraId="7EDD78CB" w14:textId="77777777" w:rsidR="00112123" w:rsidRPr="00882A9B" w:rsidRDefault="00112123" w:rsidP="0011212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11</w:t>
      </w:r>
      <w:r w:rsidRPr="00882A9B">
        <w:rPr>
          <w:rFonts w:ascii="Times New Roman" w:eastAsia="Times New Roman" w:hAnsi="Times New Roman" w:cs="Times New Roman"/>
          <w:sz w:val="24"/>
          <w:szCs w:val="24"/>
        </w:rPr>
        <w:t>Institute of Deserts and Steppes, Paris, France</w:t>
      </w:r>
    </w:p>
    <w:p w14:paraId="11700AFF" w14:textId="77777777" w:rsidR="00112123" w:rsidRPr="00882A9B" w:rsidRDefault="00112123" w:rsidP="00112123">
      <w:pPr>
        <w:rPr>
          <w:rFonts w:ascii="Times New Roman" w:eastAsia="Times New Roman" w:hAnsi="Times New Roman" w:cs="Times New Roman"/>
          <w:sz w:val="24"/>
          <w:szCs w:val="24"/>
        </w:rPr>
      </w:pPr>
      <w:r w:rsidRPr="00882A9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2</w:t>
      </w:r>
      <w:r w:rsidRPr="00882A9B">
        <w:rPr>
          <w:rFonts w:ascii="Times New Roman" w:eastAsia="Times New Roman" w:hAnsi="Times New Roman" w:cs="Times New Roman"/>
          <w:sz w:val="24"/>
          <w:szCs w:val="24"/>
        </w:rPr>
        <w:t>Prehistoric and Early Historic Archaeology, Rheinische Friedrich-Wilhelms-University of Bonn, Germany</w:t>
      </w:r>
    </w:p>
    <w:p w14:paraId="126286DF" w14:textId="77777777" w:rsidR="00112123" w:rsidRPr="00882A9B"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sidRPr="00882A9B">
        <w:rPr>
          <w:rFonts w:ascii="Times New Roman" w:eastAsia="Times New Roman" w:hAnsi="Times New Roman" w:cs="Times New Roman"/>
          <w:sz w:val="24"/>
          <w:szCs w:val="24"/>
        </w:rPr>
        <w:t>National Museum of Mongolia, Juulchin Street-1, Ulaanbaatar, Mongolia</w:t>
      </w:r>
    </w:p>
    <w:p w14:paraId="68DCCF42" w14:textId="03FFD2A8" w:rsidR="00112123"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14</w:t>
      </w:r>
      <w:r w:rsidRPr="00882A9B">
        <w:rPr>
          <w:rFonts w:ascii="Times New Roman" w:eastAsia="Times New Roman" w:hAnsi="Times New Roman" w:cs="Times New Roman"/>
          <w:sz w:val="24"/>
          <w:szCs w:val="24"/>
        </w:rPr>
        <w:t>History of Art Department</w:t>
      </w:r>
      <w:r w:rsidR="000F0EAC">
        <w:rPr>
          <w:rFonts w:ascii="Times New Roman" w:eastAsia="Times New Roman" w:hAnsi="Times New Roman" w:cs="Times New Roman"/>
          <w:sz w:val="24"/>
          <w:szCs w:val="24"/>
        </w:rPr>
        <w:t>,</w:t>
      </w:r>
      <w:r w:rsidRPr="00882A9B">
        <w:rPr>
          <w:rFonts w:ascii="Times New Roman" w:eastAsia="Times New Roman" w:hAnsi="Times New Roman" w:cs="Times New Roman"/>
          <w:sz w:val="24"/>
          <w:szCs w:val="24"/>
        </w:rPr>
        <w:t xml:space="preserve"> University of Michigan, Ann Arbor 48109, Michigan,</w:t>
      </w:r>
      <w:r w:rsidRPr="0095527D">
        <w:rPr>
          <w:rFonts w:ascii="Times New Roman" w:eastAsia="Times New Roman" w:hAnsi="Times New Roman" w:cs="Times New Roman"/>
          <w:sz w:val="24"/>
          <w:szCs w:val="24"/>
        </w:rPr>
        <w:t xml:space="preserve"> United States</w:t>
      </w:r>
    </w:p>
    <w:p w14:paraId="7A08044B" w14:textId="77777777" w:rsidR="00112123" w:rsidRPr="0095527D"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15</w:t>
      </w:r>
      <w:r w:rsidRPr="0095527D">
        <w:rPr>
          <w:rFonts w:ascii="Times New Roman" w:eastAsia="Times New Roman" w:hAnsi="Times New Roman" w:cs="Times New Roman"/>
          <w:sz w:val="24"/>
          <w:szCs w:val="24"/>
        </w:rPr>
        <w:t xml:space="preserve">NOMAD Science, </w:t>
      </w:r>
      <w:hyperlink r:id="rId5">
        <w:r w:rsidRPr="0095527D">
          <w:rPr>
            <w:rStyle w:val="Hyperlink"/>
            <w:rFonts w:ascii="Times New Roman" w:eastAsia="Times New Roman" w:hAnsi="Times New Roman" w:cs="Times New Roman"/>
            <w:sz w:val="24"/>
            <w:szCs w:val="24"/>
          </w:rPr>
          <w:t>www.nomadsciencemongolia.com</w:t>
        </w:r>
      </w:hyperlink>
      <w:r w:rsidRPr="0095527D">
        <w:rPr>
          <w:rFonts w:ascii="Times New Roman" w:eastAsia="Times New Roman" w:hAnsi="Times New Roman" w:cs="Times New Roman"/>
          <w:sz w:val="24"/>
          <w:szCs w:val="24"/>
        </w:rPr>
        <w:t>, Glen, Montana</w:t>
      </w:r>
      <w:r>
        <w:rPr>
          <w:rFonts w:ascii="Times New Roman" w:eastAsia="Times New Roman" w:hAnsi="Times New Roman" w:cs="Times New Roman"/>
          <w:sz w:val="24"/>
          <w:szCs w:val="24"/>
        </w:rPr>
        <w:t xml:space="preserve"> 59732</w:t>
      </w:r>
    </w:p>
    <w:p w14:paraId="2099B1FA" w14:textId="77777777" w:rsidR="00112123" w:rsidRPr="0095527D"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16</w:t>
      </w:r>
      <w:r w:rsidRPr="0095527D">
        <w:rPr>
          <w:rFonts w:ascii="Times New Roman" w:eastAsia="Times New Roman" w:hAnsi="Times New Roman" w:cs="Times New Roman"/>
          <w:sz w:val="24"/>
          <w:szCs w:val="24"/>
        </w:rPr>
        <w:t>Flinders University: Department of Archaeology, Flinders University, Bedford Park, 5042 Adelaide, SA, Australia</w:t>
      </w:r>
      <w:r>
        <w:rPr>
          <w:rFonts w:ascii="Times New Roman" w:eastAsia="Times New Roman" w:hAnsi="Times New Roman" w:cs="Times New Roman"/>
          <w:sz w:val="24"/>
          <w:szCs w:val="24"/>
        </w:rPr>
        <w:t xml:space="preserve"> 84322</w:t>
      </w:r>
    </w:p>
    <w:p w14:paraId="434D79B2" w14:textId="77777777" w:rsidR="00112123" w:rsidRPr="0095527D"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17</w:t>
      </w:r>
      <w:r w:rsidRPr="0095527D">
        <w:rPr>
          <w:rFonts w:ascii="Times New Roman" w:eastAsia="Times New Roman" w:hAnsi="Times New Roman" w:cs="Times New Roman"/>
          <w:sz w:val="24"/>
          <w:szCs w:val="24"/>
        </w:rPr>
        <w:t>Department of Sociology, Social Work and Anthropology, Utah State University, Logan, Utah</w:t>
      </w:r>
    </w:p>
    <w:p w14:paraId="0E426C25" w14:textId="77777777" w:rsidR="00112123" w:rsidRPr="0095527D" w:rsidRDefault="00112123" w:rsidP="00112123">
      <w:pPr>
        <w:rPr>
          <w:rFonts w:ascii="Times New Roman" w:eastAsia="Times New Roman" w:hAnsi="Times New Roman" w:cs="Times New Roman"/>
          <w:sz w:val="24"/>
          <w:szCs w:val="24"/>
        </w:rPr>
      </w:pPr>
      <w:r w:rsidRPr="0095527D">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8</w:t>
      </w:r>
      <w:r w:rsidRPr="0095527D">
        <w:rPr>
          <w:rFonts w:ascii="Times New Roman" w:eastAsia="Times New Roman" w:hAnsi="Times New Roman" w:cs="Times New Roman"/>
          <w:sz w:val="24"/>
          <w:szCs w:val="24"/>
        </w:rPr>
        <w:t>School of Social Science, University of Queensland, Brisbane, Australia</w:t>
      </w:r>
    </w:p>
    <w:p w14:paraId="253B900D" w14:textId="77777777" w:rsidR="00112123" w:rsidRPr="0095527D"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19</w:t>
      </w:r>
      <w:r w:rsidRPr="0095527D">
        <w:rPr>
          <w:rFonts w:ascii="Times New Roman" w:eastAsia="Times New Roman" w:hAnsi="Times New Roman" w:cs="Times New Roman"/>
          <w:sz w:val="24"/>
          <w:szCs w:val="24"/>
        </w:rPr>
        <w:t>Department of Archaeology, University of Calgary, Calgary, Canada</w:t>
      </w:r>
    </w:p>
    <w:p w14:paraId="7911F692" w14:textId="77777777" w:rsidR="00112123" w:rsidRPr="0095527D" w:rsidRDefault="00112123" w:rsidP="00112123">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20</w:t>
      </w:r>
      <w:r w:rsidRPr="0095527D">
        <w:rPr>
          <w:rFonts w:ascii="Times New Roman" w:eastAsia="Times New Roman" w:hAnsi="Times New Roman" w:cs="Times New Roman"/>
          <w:sz w:val="24"/>
          <w:szCs w:val="24"/>
        </w:rPr>
        <w:t>Smithsonian Institution, New York, USA</w:t>
      </w:r>
    </w:p>
    <w:p w14:paraId="047AC730" w14:textId="77777777" w:rsidR="006373D0" w:rsidRDefault="006373D0" w:rsidP="006373D0">
      <w:pPr>
        <w:rPr>
          <w:rFonts w:ascii="Times New Roman" w:eastAsia="Times New Roman" w:hAnsi="Times New Roman" w:cs="Times New Roman"/>
          <w:sz w:val="24"/>
          <w:szCs w:val="24"/>
        </w:rPr>
      </w:pPr>
    </w:p>
    <w:p w14:paraId="747E153E" w14:textId="77777777" w:rsidR="003A0CC7" w:rsidRDefault="003A0CC7" w:rsidP="00361CA6">
      <w:pPr>
        <w:spacing w:line="20" w:lineRule="atLeast"/>
        <w:rPr>
          <w:rFonts w:ascii="Times New Roman" w:eastAsia="Times New Roman" w:hAnsi="Times New Roman" w:cs="Times New Roman"/>
          <w:sz w:val="24"/>
          <w:szCs w:val="24"/>
        </w:rPr>
      </w:pPr>
    </w:p>
    <w:p w14:paraId="2401DDDE" w14:textId="50A819DD" w:rsidR="003A0CC7" w:rsidRDefault="00112123" w:rsidP="003E71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Supporting </w:t>
      </w:r>
      <w:r w:rsidR="00834931">
        <w:rPr>
          <w:rFonts w:ascii="Times New Roman" w:eastAsia="Times New Roman" w:hAnsi="Times New Roman" w:cs="Times New Roman"/>
          <w:b/>
          <w:sz w:val="24"/>
          <w:szCs w:val="24"/>
        </w:rPr>
        <w:t>Information</w:t>
      </w:r>
      <w:r w:rsidR="007E2EC6">
        <w:rPr>
          <w:rFonts w:ascii="Times New Roman" w:eastAsia="Times New Roman" w:hAnsi="Times New Roman" w:cs="Times New Roman"/>
          <w:b/>
          <w:sz w:val="24"/>
          <w:szCs w:val="24"/>
        </w:rPr>
        <w:t>:</w:t>
      </w:r>
    </w:p>
    <w:p w14:paraId="76A94850" w14:textId="4B0CE3B8" w:rsidR="003A0CC7" w:rsidRPr="007E0CD7" w:rsidRDefault="007E2EC6" w:rsidP="003E71E2">
      <w:pPr>
        <w:spacing w:line="480" w:lineRule="auto"/>
        <w:rPr>
          <w:rFonts w:ascii="Times New Roman" w:eastAsia="Times New Roman" w:hAnsi="Times New Roman" w:cs="Times New Roman"/>
          <w:b/>
          <w:sz w:val="24"/>
          <w:szCs w:val="24"/>
        </w:rPr>
      </w:pPr>
      <w:r w:rsidRPr="007E0CD7">
        <w:rPr>
          <w:rFonts w:ascii="Times New Roman" w:eastAsia="Times New Roman" w:hAnsi="Times New Roman" w:cs="Times New Roman"/>
          <w:b/>
          <w:sz w:val="24"/>
          <w:szCs w:val="24"/>
        </w:rPr>
        <w:t>Supp</w:t>
      </w:r>
      <w:r w:rsidR="00112123" w:rsidRPr="007E0CD7">
        <w:rPr>
          <w:rFonts w:ascii="Times New Roman" w:eastAsia="Times New Roman" w:hAnsi="Times New Roman" w:cs="Times New Roman"/>
          <w:b/>
          <w:sz w:val="24"/>
          <w:szCs w:val="24"/>
        </w:rPr>
        <w:t>orting</w:t>
      </w:r>
      <w:r w:rsidRPr="007E0CD7">
        <w:rPr>
          <w:rFonts w:ascii="Times New Roman" w:eastAsia="Times New Roman" w:hAnsi="Times New Roman" w:cs="Times New Roman"/>
          <w:b/>
          <w:sz w:val="24"/>
          <w:szCs w:val="24"/>
        </w:rPr>
        <w:t xml:space="preserve"> Note 1</w:t>
      </w:r>
      <w:r w:rsidR="00112123" w:rsidRPr="007E0CD7">
        <w:rPr>
          <w:rFonts w:ascii="Times New Roman" w:eastAsia="Times New Roman" w:hAnsi="Times New Roman" w:cs="Times New Roman"/>
          <w:b/>
          <w:sz w:val="24"/>
          <w:szCs w:val="24"/>
        </w:rPr>
        <w:t>.</w:t>
      </w:r>
      <w:r w:rsidRPr="007E0CD7">
        <w:rPr>
          <w:rFonts w:ascii="Times New Roman" w:eastAsia="Times New Roman" w:hAnsi="Times New Roman" w:cs="Times New Roman"/>
          <w:b/>
          <w:sz w:val="24"/>
          <w:szCs w:val="24"/>
        </w:rPr>
        <w:t xml:space="preserve"> </w:t>
      </w:r>
      <w:r w:rsidR="00A1439E">
        <w:rPr>
          <w:rFonts w:ascii="Times New Roman" w:eastAsia="Times New Roman" w:hAnsi="Times New Roman" w:cs="Times New Roman"/>
          <w:b/>
          <w:sz w:val="24"/>
          <w:szCs w:val="24"/>
        </w:rPr>
        <w:t>Archaeological Background</w:t>
      </w:r>
    </w:p>
    <w:p w14:paraId="5C62E778" w14:textId="3190F700" w:rsidR="00A1439E" w:rsidRPr="00A1439E" w:rsidRDefault="00A1439E" w:rsidP="00A1439E">
      <w:pPr>
        <w:spacing w:line="480" w:lineRule="auto"/>
        <w:rPr>
          <w:rFonts w:ascii="Times New Roman" w:eastAsia="Times New Roman" w:hAnsi="Times New Roman" w:cs="Times New Roman"/>
          <w:b/>
          <w:sz w:val="24"/>
          <w:szCs w:val="24"/>
        </w:rPr>
      </w:pPr>
      <w:r w:rsidRPr="00A1439E">
        <w:rPr>
          <w:rFonts w:ascii="Times New Roman" w:eastAsia="Times New Roman" w:hAnsi="Times New Roman" w:cs="Times New Roman"/>
          <w:b/>
          <w:sz w:val="24"/>
          <w:szCs w:val="24"/>
        </w:rPr>
        <w:t>Supporting</w:t>
      </w:r>
      <w:r>
        <w:rPr>
          <w:rFonts w:ascii="Times New Roman" w:eastAsia="Times New Roman" w:hAnsi="Times New Roman" w:cs="Times New Roman"/>
          <w:b/>
          <w:sz w:val="24"/>
          <w:szCs w:val="24"/>
        </w:rPr>
        <w:t xml:space="preserve"> Note 2</w:t>
      </w:r>
      <w:r w:rsidRPr="00A1439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Demographic Change</w:t>
      </w:r>
    </w:p>
    <w:p w14:paraId="071504A8" w14:textId="77777777" w:rsidR="003A0CC7" w:rsidRDefault="003A0CC7" w:rsidP="003E71E2">
      <w:pPr>
        <w:spacing w:line="480" w:lineRule="auto"/>
        <w:rPr>
          <w:rFonts w:ascii="Times New Roman" w:eastAsia="Times New Roman" w:hAnsi="Times New Roman" w:cs="Times New Roman"/>
          <w:sz w:val="24"/>
          <w:szCs w:val="24"/>
        </w:rPr>
      </w:pPr>
    </w:p>
    <w:p w14:paraId="4C60546E" w14:textId="468522E5" w:rsidR="003A0CC7" w:rsidRDefault="007E2EC6" w:rsidP="003E71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w:t>
      </w:r>
      <w:r w:rsidR="00112123">
        <w:rPr>
          <w:rFonts w:ascii="Times New Roman" w:eastAsia="Times New Roman" w:hAnsi="Times New Roman" w:cs="Times New Roman"/>
          <w:b/>
          <w:sz w:val="24"/>
          <w:szCs w:val="24"/>
        </w:rPr>
        <w:t>orting</w:t>
      </w:r>
      <w:r>
        <w:rPr>
          <w:rFonts w:ascii="Times New Roman" w:eastAsia="Times New Roman" w:hAnsi="Times New Roman" w:cs="Times New Roman"/>
          <w:b/>
          <w:sz w:val="24"/>
          <w:szCs w:val="24"/>
        </w:rPr>
        <w:t xml:space="preserve"> Figures:</w:t>
      </w:r>
    </w:p>
    <w:p w14:paraId="60A15B4F" w14:textId="77777777" w:rsidR="00112123" w:rsidRDefault="00112123" w:rsidP="00112123">
      <w:pPr>
        <w:spacing w:line="480" w:lineRule="auto"/>
        <w:rPr>
          <w:rFonts w:ascii="Times New Roman" w:eastAsia="Times New Roman" w:hAnsi="Times New Roman" w:cs="Times New Roman"/>
          <w:sz w:val="24"/>
          <w:szCs w:val="24"/>
        </w:rPr>
      </w:pPr>
      <w:r w:rsidRPr="004836A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1</w:t>
      </w:r>
      <w:r w:rsidRPr="004836A4">
        <w:rPr>
          <w:rFonts w:ascii="Times New Roman" w:eastAsia="Times New Roman" w:hAnsi="Times New Roman" w:cs="Times New Roman"/>
          <w:b/>
          <w:sz w:val="24"/>
          <w:szCs w:val="24"/>
        </w:rPr>
        <w:t xml:space="preserve"> Fig</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sidRPr="004836A4">
        <w:rPr>
          <w:rFonts w:ascii="Times New Roman" w:eastAsia="Times New Roman" w:hAnsi="Times New Roman" w:cs="Times New Roman"/>
          <w:b/>
          <w:sz w:val="24"/>
          <w:szCs w:val="24"/>
        </w:rPr>
        <w:t>Total proteins per sample based on OSSD results</w:t>
      </w:r>
    </w:p>
    <w:p w14:paraId="3B43013C" w14:textId="3EFBFD66" w:rsidR="007811E8" w:rsidRPr="007811E8" w:rsidRDefault="00112123" w:rsidP="003E71E2">
      <w:pPr>
        <w:spacing w:line="480" w:lineRule="auto"/>
        <w:rPr>
          <w:rFonts w:ascii="Times New Roman" w:eastAsia="Times New Roman" w:hAnsi="Times New Roman" w:cs="Times New Roman"/>
          <w:sz w:val="24"/>
          <w:szCs w:val="24"/>
        </w:rPr>
      </w:pPr>
      <w:r w:rsidRPr="004836A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2</w:t>
      </w:r>
      <w:r w:rsidRPr="004836A4">
        <w:rPr>
          <w:rFonts w:ascii="Times New Roman" w:eastAsia="Times New Roman" w:hAnsi="Times New Roman" w:cs="Times New Roman"/>
          <w:b/>
          <w:sz w:val="24"/>
          <w:szCs w:val="24"/>
        </w:rPr>
        <w:t xml:space="preserve"> Fig</w:t>
      </w:r>
      <w:r>
        <w:rPr>
          <w:rFonts w:ascii="Times New Roman" w:eastAsia="Times New Roman" w:hAnsi="Times New Roman" w:cs="Times New Roman"/>
          <w:b/>
          <w:sz w:val="24"/>
          <w:szCs w:val="24"/>
        </w:rPr>
        <w:t>.</w:t>
      </w:r>
      <w:r w:rsidRPr="004836A4">
        <w:rPr>
          <w:rFonts w:ascii="Times New Roman" w:eastAsia="Times New Roman" w:hAnsi="Times New Roman" w:cs="Times New Roman"/>
          <w:b/>
          <w:sz w:val="24"/>
          <w:szCs w:val="24"/>
        </w:rPr>
        <w:t xml:space="preserve"> Spectra</w:t>
      </w:r>
      <w:r>
        <w:rPr>
          <w:rFonts w:ascii="Times New Roman" w:eastAsia="Times New Roman" w:hAnsi="Times New Roman" w:cs="Times New Roman"/>
          <w:sz w:val="24"/>
          <w:szCs w:val="24"/>
        </w:rPr>
        <w:t xml:space="preserve"> </w:t>
      </w:r>
      <w:r w:rsidR="007811E8">
        <w:rPr>
          <w:rFonts w:ascii="Times New Roman" w:eastAsia="Times New Roman" w:hAnsi="Times New Roman" w:cs="Times New Roman"/>
          <w:sz w:val="24"/>
          <w:szCs w:val="24"/>
        </w:rPr>
        <w:t>(</w:t>
      </w:r>
      <w:proofErr w:type="spellStart"/>
      <w:r w:rsidR="007811E8">
        <w:rPr>
          <w:rFonts w:ascii="Times New Roman" w:eastAsia="Times New Roman" w:hAnsi="Times New Roman" w:cs="Times New Roman"/>
          <w:sz w:val="24"/>
          <w:szCs w:val="24"/>
        </w:rPr>
        <w:t>a,d</w:t>
      </w:r>
      <w:proofErr w:type="spellEnd"/>
      <w:r w:rsidR="007811E8" w:rsidRPr="001178C1">
        <w:rPr>
          <w:rFonts w:ascii="Times New Roman" w:eastAsia="Times New Roman" w:hAnsi="Times New Roman" w:cs="Times New Roman"/>
          <w:sz w:val="24"/>
          <w:szCs w:val="24"/>
        </w:rPr>
        <w:t xml:space="preserve">) DA687 (a) </w:t>
      </w:r>
      <w:r w:rsidR="007811E8" w:rsidRPr="001178C1">
        <w:rPr>
          <w:rFonts w:ascii="Times New Roman" w:eastAsia="Times New Roman" w:hAnsi="Times New Roman" w:cs="Times New Roman"/>
          <w:sz w:val="24"/>
          <w:szCs w:val="24"/>
          <w:lang w:val="en-GB"/>
        </w:rPr>
        <w:t xml:space="preserve">Putative </w:t>
      </w:r>
      <w:proofErr w:type="spellStart"/>
      <w:r w:rsidR="007811E8" w:rsidRPr="001178C1">
        <w:rPr>
          <w:rFonts w:ascii="Times New Roman" w:eastAsia="Times New Roman" w:hAnsi="Times New Roman" w:cs="Times New Roman"/>
          <w:sz w:val="24"/>
          <w:szCs w:val="24"/>
          <w:lang w:val="en-GB"/>
        </w:rPr>
        <w:t>Germin</w:t>
      </w:r>
      <w:proofErr w:type="spellEnd"/>
      <w:r w:rsidR="007811E8" w:rsidRPr="001178C1">
        <w:rPr>
          <w:rFonts w:ascii="Times New Roman" w:eastAsia="Times New Roman" w:hAnsi="Times New Roman" w:cs="Times New Roman"/>
          <w:sz w:val="24"/>
          <w:szCs w:val="24"/>
          <w:lang w:val="en-GB"/>
        </w:rPr>
        <w:t>-like prot</w:t>
      </w:r>
      <w:r w:rsidR="007811E8">
        <w:rPr>
          <w:rFonts w:ascii="Times New Roman" w:eastAsia="Times New Roman" w:hAnsi="Times New Roman" w:cs="Times New Roman"/>
          <w:sz w:val="24"/>
          <w:szCs w:val="24"/>
          <w:lang w:val="en-GB"/>
        </w:rPr>
        <w:t xml:space="preserve">ein 3-4 specific to </w:t>
      </w:r>
      <w:proofErr w:type="spellStart"/>
      <w:r w:rsidR="007811E8">
        <w:rPr>
          <w:rFonts w:ascii="Times New Roman" w:eastAsia="Times New Roman" w:hAnsi="Times New Roman" w:cs="Times New Roman"/>
          <w:sz w:val="24"/>
          <w:szCs w:val="24"/>
          <w:lang w:val="en-GB"/>
        </w:rPr>
        <w:t>Pocaecae</w:t>
      </w:r>
      <w:proofErr w:type="spellEnd"/>
      <w:r w:rsidR="007811E8">
        <w:rPr>
          <w:rFonts w:ascii="Times New Roman" w:eastAsia="Times New Roman" w:hAnsi="Times New Roman" w:cs="Times New Roman"/>
          <w:sz w:val="24"/>
          <w:szCs w:val="24"/>
          <w:lang w:val="en-GB"/>
        </w:rPr>
        <w:t xml:space="preserve">, (d) </w:t>
      </w:r>
      <w:proofErr w:type="spellStart"/>
      <w:r w:rsidR="007811E8">
        <w:rPr>
          <w:rFonts w:ascii="Times New Roman" w:eastAsia="Times New Roman" w:hAnsi="Times New Roman" w:cs="Times New Roman"/>
          <w:sz w:val="24"/>
          <w:szCs w:val="24"/>
          <w:lang w:val="en-GB"/>
        </w:rPr>
        <w:t>Germin</w:t>
      </w:r>
      <w:proofErr w:type="spellEnd"/>
      <w:r w:rsidR="007811E8">
        <w:rPr>
          <w:rFonts w:ascii="Times New Roman" w:eastAsia="Times New Roman" w:hAnsi="Times New Roman" w:cs="Times New Roman"/>
          <w:sz w:val="24"/>
          <w:szCs w:val="24"/>
          <w:lang w:val="en-GB"/>
        </w:rPr>
        <w:t>-like protein 8-10; (</w:t>
      </w:r>
      <w:proofErr w:type="spellStart"/>
      <w:r w:rsidR="007811E8">
        <w:rPr>
          <w:rFonts w:ascii="Times New Roman" w:eastAsia="Times New Roman" w:hAnsi="Times New Roman" w:cs="Times New Roman"/>
          <w:sz w:val="24"/>
          <w:szCs w:val="24"/>
          <w:lang w:val="en-GB"/>
        </w:rPr>
        <w:t>b,e</w:t>
      </w:r>
      <w:proofErr w:type="spellEnd"/>
      <w:r w:rsidR="007811E8">
        <w:rPr>
          <w:rFonts w:ascii="Times New Roman" w:eastAsia="Times New Roman" w:hAnsi="Times New Roman" w:cs="Times New Roman"/>
          <w:sz w:val="24"/>
          <w:szCs w:val="24"/>
          <w:lang w:val="en-GB"/>
        </w:rPr>
        <w:t>) Z691 (b</w:t>
      </w:r>
      <w:r w:rsidR="007811E8" w:rsidRPr="001178C1">
        <w:rPr>
          <w:rFonts w:ascii="Times New Roman" w:eastAsia="Times New Roman" w:hAnsi="Times New Roman" w:cs="Times New Roman"/>
          <w:sz w:val="24"/>
          <w:szCs w:val="24"/>
          <w:lang w:val="en-GB"/>
        </w:rPr>
        <w:t xml:space="preserve">) final tryptic peptide from BLG, specific to </w:t>
      </w:r>
      <w:proofErr w:type="spellStart"/>
      <w:r w:rsidR="007811E8" w:rsidRPr="001178C1">
        <w:rPr>
          <w:rFonts w:ascii="Times New Roman" w:eastAsia="Times New Roman" w:hAnsi="Times New Roman" w:cs="Times New Roman"/>
          <w:sz w:val="24"/>
          <w:szCs w:val="24"/>
          <w:lang w:val="en-GB"/>
        </w:rPr>
        <w:t>Caprinae</w:t>
      </w:r>
      <w:proofErr w:type="spellEnd"/>
      <w:r w:rsidR="007811E8" w:rsidRPr="001178C1">
        <w:rPr>
          <w:rFonts w:ascii="Times New Roman" w:eastAsia="Times New Roman" w:hAnsi="Times New Roman" w:cs="Times New Roman"/>
          <w:sz w:val="24"/>
          <w:szCs w:val="24"/>
          <w:lang w:val="en-GB"/>
        </w:rPr>
        <w:t xml:space="preserve"> (</w:t>
      </w:r>
      <w:proofErr w:type="spellStart"/>
      <w:r w:rsidR="007811E8" w:rsidRPr="001178C1">
        <w:rPr>
          <w:rFonts w:ascii="Times New Roman" w:eastAsia="Times New Roman" w:hAnsi="Times New Roman" w:cs="Times New Roman"/>
          <w:i/>
          <w:iCs/>
          <w:sz w:val="24"/>
          <w:szCs w:val="24"/>
          <w:lang w:val="en-GB"/>
        </w:rPr>
        <w:t>Ovis</w:t>
      </w:r>
      <w:proofErr w:type="spellEnd"/>
      <w:r w:rsidR="007811E8" w:rsidRPr="001178C1">
        <w:rPr>
          <w:rFonts w:ascii="Times New Roman" w:eastAsia="Times New Roman" w:hAnsi="Times New Roman" w:cs="Times New Roman"/>
          <w:sz w:val="24"/>
          <w:szCs w:val="24"/>
          <w:lang w:val="en-GB"/>
        </w:rPr>
        <w:t xml:space="preserve"> or </w:t>
      </w:r>
      <w:r w:rsidR="007811E8" w:rsidRPr="001178C1">
        <w:rPr>
          <w:rFonts w:ascii="Times New Roman" w:eastAsia="Times New Roman" w:hAnsi="Times New Roman" w:cs="Times New Roman"/>
          <w:i/>
          <w:iCs/>
          <w:sz w:val="24"/>
          <w:szCs w:val="24"/>
          <w:lang w:val="en-GB"/>
        </w:rPr>
        <w:t>Capra</w:t>
      </w:r>
      <w:r w:rsidR="007811E8">
        <w:rPr>
          <w:rFonts w:ascii="Times New Roman" w:eastAsia="Times New Roman" w:hAnsi="Times New Roman" w:cs="Times New Roman"/>
          <w:sz w:val="24"/>
          <w:szCs w:val="24"/>
          <w:lang w:val="en-GB"/>
        </w:rPr>
        <w:t>), (e</w:t>
      </w:r>
      <w:r w:rsidR="007811E8" w:rsidRPr="001178C1">
        <w:rPr>
          <w:rFonts w:ascii="Times New Roman" w:eastAsia="Times New Roman" w:hAnsi="Times New Roman" w:cs="Times New Roman"/>
          <w:sz w:val="24"/>
          <w:szCs w:val="24"/>
          <w:lang w:val="en-GB"/>
        </w:rPr>
        <w:t xml:space="preserve">) Most commonly recovered BLG peptide, which is specific to </w:t>
      </w:r>
      <w:proofErr w:type="spellStart"/>
      <w:r w:rsidR="007811E8" w:rsidRPr="001178C1">
        <w:rPr>
          <w:rFonts w:ascii="Times New Roman" w:eastAsia="Times New Roman" w:hAnsi="Times New Roman" w:cs="Times New Roman"/>
          <w:sz w:val="24"/>
          <w:szCs w:val="24"/>
          <w:lang w:val="en-GB"/>
        </w:rPr>
        <w:t>Bovinae</w:t>
      </w:r>
      <w:proofErr w:type="spellEnd"/>
      <w:r w:rsidR="007811E8" w:rsidRPr="001178C1">
        <w:rPr>
          <w:rFonts w:ascii="Times New Roman" w:eastAsia="Times New Roman" w:hAnsi="Times New Roman" w:cs="Times New Roman"/>
          <w:sz w:val="24"/>
          <w:szCs w:val="24"/>
          <w:lang w:val="en-GB"/>
        </w:rPr>
        <w:t xml:space="preserve"> (cow, yak, water buffalo). Importantly the second Aspartic Acid (D) residue in the sequence has the same mass as a </w:t>
      </w:r>
      <w:proofErr w:type="spellStart"/>
      <w:r w:rsidR="007811E8" w:rsidRPr="001178C1">
        <w:rPr>
          <w:rFonts w:ascii="Times New Roman" w:eastAsia="Times New Roman" w:hAnsi="Times New Roman" w:cs="Times New Roman"/>
          <w:sz w:val="24"/>
          <w:szCs w:val="24"/>
          <w:lang w:val="en-GB"/>
        </w:rPr>
        <w:t>deamidated</w:t>
      </w:r>
      <w:proofErr w:type="spellEnd"/>
      <w:r w:rsidR="007811E8" w:rsidRPr="001178C1">
        <w:rPr>
          <w:rFonts w:ascii="Times New Roman" w:eastAsia="Times New Roman" w:hAnsi="Times New Roman" w:cs="Times New Roman"/>
          <w:sz w:val="24"/>
          <w:szCs w:val="24"/>
          <w:lang w:val="en-GB"/>
        </w:rPr>
        <w:t xml:space="preserve"> </w:t>
      </w:r>
      <w:proofErr w:type="spellStart"/>
      <w:r w:rsidR="007811E8" w:rsidRPr="001178C1">
        <w:rPr>
          <w:rFonts w:ascii="Times New Roman" w:eastAsia="Times New Roman" w:hAnsi="Times New Roman" w:cs="Times New Roman"/>
          <w:sz w:val="24"/>
          <w:szCs w:val="24"/>
          <w:lang w:val="en-GB"/>
        </w:rPr>
        <w:t>Aparagine</w:t>
      </w:r>
      <w:proofErr w:type="spellEnd"/>
      <w:r w:rsidR="007811E8" w:rsidRPr="001178C1">
        <w:rPr>
          <w:rFonts w:ascii="Times New Roman" w:eastAsia="Times New Roman" w:hAnsi="Times New Roman" w:cs="Times New Roman"/>
          <w:sz w:val="24"/>
          <w:szCs w:val="24"/>
          <w:lang w:val="en-GB"/>
        </w:rPr>
        <w:t xml:space="preserve"> (N) which would be specific to </w:t>
      </w:r>
      <w:proofErr w:type="spellStart"/>
      <w:r w:rsidR="007811E8" w:rsidRPr="001178C1">
        <w:rPr>
          <w:rFonts w:ascii="Times New Roman" w:eastAsia="Times New Roman" w:hAnsi="Times New Roman" w:cs="Times New Roman"/>
          <w:i/>
          <w:iCs/>
          <w:sz w:val="24"/>
          <w:szCs w:val="24"/>
          <w:lang w:val="en-GB"/>
        </w:rPr>
        <w:t>Ovis</w:t>
      </w:r>
      <w:proofErr w:type="spellEnd"/>
      <w:r w:rsidR="007811E8">
        <w:rPr>
          <w:rFonts w:ascii="Times New Roman" w:eastAsia="Times New Roman" w:hAnsi="Times New Roman" w:cs="Times New Roman"/>
          <w:sz w:val="24"/>
          <w:szCs w:val="24"/>
          <w:lang w:val="en-GB"/>
        </w:rPr>
        <w:t>; (</w:t>
      </w:r>
      <w:proofErr w:type="spellStart"/>
      <w:r w:rsidR="007811E8">
        <w:rPr>
          <w:rFonts w:ascii="Times New Roman" w:eastAsia="Times New Roman" w:hAnsi="Times New Roman" w:cs="Times New Roman"/>
          <w:sz w:val="24"/>
          <w:szCs w:val="24"/>
          <w:lang w:val="en-GB"/>
        </w:rPr>
        <w:t>c</w:t>
      </w:r>
      <w:r w:rsidR="007811E8" w:rsidRPr="001178C1">
        <w:rPr>
          <w:rFonts w:ascii="Times New Roman" w:eastAsia="Times New Roman" w:hAnsi="Times New Roman" w:cs="Times New Roman"/>
          <w:sz w:val="24"/>
          <w:szCs w:val="24"/>
          <w:lang w:val="en-GB"/>
        </w:rPr>
        <w:t>,f</w:t>
      </w:r>
      <w:proofErr w:type="spellEnd"/>
      <w:r w:rsidR="007811E8" w:rsidRPr="001178C1">
        <w:rPr>
          <w:rFonts w:ascii="Times New Roman" w:eastAsia="Times New Roman" w:hAnsi="Times New Roman" w:cs="Times New Roman"/>
          <w:sz w:val="24"/>
          <w:szCs w:val="24"/>
          <w:lang w:val="en-GB"/>
        </w:rPr>
        <w:t xml:space="preserve">) DA379 both spectra are for peptides from BLG I specific to </w:t>
      </w:r>
      <w:proofErr w:type="spellStart"/>
      <w:r w:rsidR="007811E8" w:rsidRPr="001178C1">
        <w:rPr>
          <w:rFonts w:ascii="Times New Roman" w:eastAsia="Times New Roman" w:hAnsi="Times New Roman" w:cs="Times New Roman"/>
          <w:i/>
          <w:iCs/>
          <w:sz w:val="24"/>
          <w:szCs w:val="24"/>
          <w:lang w:val="en-GB"/>
        </w:rPr>
        <w:t>Equus</w:t>
      </w:r>
      <w:proofErr w:type="spellEnd"/>
      <w:r w:rsidR="007811E8" w:rsidRPr="001178C1">
        <w:rPr>
          <w:rFonts w:ascii="Times New Roman" w:eastAsia="Times New Roman" w:hAnsi="Times New Roman" w:cs="Times New Roman"/>
          <w:sz w:val="24"/>
          <w:szCs w:val="24"/>
          <w:lang w:val="en-GB"/>
        </w:rPr>
        <w:t xml:space="preserve">. Horses produce both BLG </w:t>
      </w:r>
      <w:proofErr w:type="gramStart"/>
      <w:r w:rsidR="007811E8" w:rsidRPr="001178C1">
        <w:rPr>
          <w:rFonts w:ascii="Times New Roman" w:eastAsia="Times New Roman" w:hAnsi="Times New Roman" w:cs="Times New Roman"/>
          <w:sz w:val="24"/>
          <w:szCs w:val="24"/>
          <w:lang w:val="en-GB"/>
        </w:rPr>
        <w:t>I and II proteins, which are genetically present in ruminants, only the BLG I</w:t>
      </w:r>
      <w:proofErr w:type="gramEnd"/>
      <w:r w:rsidR="007811E8" w:rsidRPr="001178C1">
        <w:rPr>
          <w:rFonts w:ascii="Times New Roman" w:eastAsia="Times New Roman" w:hAnsi="Times New Roman" w:cs="Times New Roman"/>
          <w:sz w:val="24"/>
          <w:szCs w:val="24"/>
          <w:lang w:val="en-GB"/>
        </w:rPr>
        <w:t xml:space="preserve"> is expressed.  </w:t>
      </w:r>
    </w:p>
    <w:p w14:paraId="1492770E" w14:textId="3200663D" w:rsidR="003A0CC7" w:rsidRDefault="003A0CC7" w:rsidP="003E71E2">
      <w:pPr>
        <w:spacing w:line="480" w:lineRule="auto"/>
        <w:rPr>
          <w:rFonts w:ascii="Times New Roman" w:eastAsia="Times New Roman" w:hAnsi="Times New Roman" w:cs="Times New Roman"/>
          <w:sz w:val="24"/>
          <w:szCs w:val="24"/>
        </w:rPr>
      </w:pPr>
    </w:p>
    <w:p w14:paraId="3DC8DCCE" w14:textId="77777777" w:rsidR="00112123" w:rsidRDefault="00112123" w:rsidP="0011212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Supporting Tables:</w:t>
      </w:r>
    </w:p>
    <w:p w14:paraId="5DCBA62C" w14:textId="77777777" w:rsidR="00112123" w:rsidRDefault="00112123" w:rsidP="00112123">
      <w:pPr>
        <w:spacing w:line="480" w:lineRule="auto"/>
        <w:rPr>
          <w:rFonts w:ascii="Times New Roman" w:eastAsia="Times New Roman" w:hAnsi="Times New Roman" w:cs="Times New Roman"/>
          <w:sz w:val="24"/>
          <w:szCs w:val="24"/>
        </w:rPr>
      </w:pPr>
      <w:r w:rsidRPr="004836A4">
        <w:rPr>
          <w:rFonts w:ascii="Times New Roman" w:eastAsia="Times New Roman" w:hAnsi="Times New Roman" w:cs="Times New Roman"/>
          <w:b/>
          <w:sz w:val="24"/>
          <w:szCs w:val="24"/>
        </w:rPr>
        <w:t>S1 Table. Results of OSSD with total proteins identified, score (%), and whether the sample passed or failed the initial assessment</w:t>
      </w:r>
    </w:p>
    <w:p w14:paraId="68B2CFEE" w14:textId="77777777" w:rsidR="00112123" w:rsidRPr="004836A4" w:rsidRDefault="00112123" w:rsidP="00112123">
      <w:pPr>
        <w:spacing w:line="480" w:lineRule="auto"/>
        <w:rPr>
          <w:rFonts w:ascii="Times New Roman" w:eastAsia="Times New Roman" w:hAnsi="Times New Roman" w:cs="Times New Roman"/>
          <w:b/>
          <w:sz w:val="24"/>
          <w:szCs w:val="24"/>
        </w:rPr>
      </w:pPr>
      <w:r w:rsidRPr="004836A4">
        <w:rPr>
          <w:rFonts w:ascii="Times New Roman" w:eastAsia="Times New Roman" w:hAnsi="Times New Roman" w:cs="Times New Roman"/>
          <w:b/>
          <w:sz w:val="24"/>
          <w:szCs w:val="24"/>
        </w:rPr>
        <w:t>S2 Table. Radiocarbon Results</w:t>
      </w:r>
    </w:p>
    <w:p w14:paraId="1FDB8D26" w14:textId="545F0208" w:rsidR="003A0CC7" w:rsidRDefault="003A0CC7" w:rsidP="003E71E2">
      <w:pPr>
        <w:spacing w:line="480" w:lineRule="auto"/>
        <w:rPr>
          <w:rFonts w:ascii="Times New Roman" w:eastAsia="Times New Roman" w:hAnsi="Times New Roman" w:cs="Times New Roman"/>
          <w:sz w:val="24"/>
          <w:szCs w:val="24"/>
        </w:rPr>
      </w:pPr>
    </w:p>
    <w:p w14:paraId="7C8EFBAC" w14:textId="5F6EE42A" w:rsidR="003A0CC7" w:rsidRPr="007E0CD7" w:rsidRDefault="00112123" w:rsidP="003E71E2">
      <w:pPr>
        <w:spacing w:line="480" w:lineRule="auto"/>
        <w:rPr>
          <w:rFonts w:ascii="Times New Roman" w:eastAsia="Times New Roman" w:hAnsi="Times New Roman" w:cs="Times New Roman"/>
          <w:b/>
          <w:sz w:val="24"/>
          <w:szCs w:val="24"/>
        </w:rPr>
      </w:pPr>
      <w:r w:rsidRPr="004836A4">
        <w:rPr>
          <w:rFonts w:ascii="Times New Roman" w:eastAsia="Times New Roman" w:hAnsi="Times New Roman" w:cs="Times New Roman"/>
          <w:b/>
          <w:sz w:val="24"/>
          <w:szCs w:val="24"/>
        </w:rPr>
        <w:t>Supporting Note 1</w:t>
      </w:r>
      <w:r w:rsidRPr="00061127">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sidR="007E2EC6" w:rsidRPr="007E0CD7">
        <w:rPr>
          <w:rFonts w:ascii="Times New Roman" w:eastAsia="Times New Roman" w:hAnsi="Times New Roman" w:cs="Times New Roman"/>
          <w:b/>
          <w:sz w:val="24"/>
          <w:szCs w:val="24"/>
        </w:rPr>
        <w:t xml:space="preserve">Archaeological </w:t>
      </w:r>
      <w:r w:rsidR="002512E3">
        <w:rPr>
          <w:rFonts w:ascii="Times New Roman" w:eastAsia="Times New Roman" w:hAnsi="Times New Roman" w:cs="Times New Roman"/>
          <w:b/>
          <w:sz w:val="24"/>
          <w:szCs w:val="24"/>
        </w:rPr>
        <w:t>Background</w:t>
      </w:r>
    </w:p>
    <w:p w14:paraId="145A0127" w14:textId="77777777" w:rsidR="003A0CC7" w:rsidRDefault="003A0CC7" w:rsidP="003E71E2">
      <w:pPr>
        <w:spacing w:line="480" w:lineRule="auto"/>
        <w:jc w:val="both"/>
        <w:rPr>
          <w:rFonts w:ascii="Times New Roman" w:eastAsia="Times New Roman" w:hAnsi="Times New Roman" w:cs="Times New Roman"/>
          <w:sz w:val="24"/>
          <w:szCs w:val="24"/>
        </w:rPr>
      </w:pPr>
      <w:bookmarkStart w:id="1" w:name="_1fob9te" w:colFirst="0" w:colLast="0"/>
      <w:bookmarkEnd w:id="1"/>
    </w:p>
    <w:p w14:paraId="5BEAFED2" w14:textId="3BF58ACC" w:rsidR="003A0CC7" w:rsidRDefault="007E2EC6" w:rsidP="003E71E2">
      <w:pPr>
        <w:spacing w:line="480" w:lineRule="auto"/>
        <w:jc w:val="both"/>
        <w:rPr>
          <w:rFonts w:ascii="Times New Roman" w:eastAsia="Times New Roman" w:hAnsi="Times New Roman" w:cs="Times New Roman"/>
          <w:sz w:val="24"/>
          <w:szCs w:val="24"/>
        </w:rPr>
      </w:pPr>
      <w:bookmarkStart w:id="2" w:name="_phza5upvrrtn" w:colFirst="0" w:colLast="0"/>
      <w:bookmarkEnd w:id="2"/>
      <w:r>
        <w:rPr>
          <w:rFonts w:ascii="Times New Roman" w:eastAsia="Times New Roman" w:hAnsi="Times New Roman" w:cs="Times New Roman"/>
          <w:sz w:val="24"/>
          <w:szCs w:val="24"/>
        </w:rPr>
        <w:lastRenderedPageBreak/>
        <w:t xml:space="preserve">Samples </w:t>
      </w:r>
      <w:r w:rsidR="00112123">
        <w:rPr>
          <w:rFonts w:ascii="Times New Roman" w:eastAsia="Times New Roman" w:hAnsi="Times New Roman" w:cs="Times New Roman"/>
          <w:sz w:val="24"/>
          <w:szCs w:val="24"/>
        </w:rPr>
        <w:t xml:space="preserve">of human dental calculus </w:t>
      </w:r>
      <w:proofErr w:type="gramStart"/>
      <w:r>
        <w:rPr>
          <w:rFonts w:ascii="Times New Roman" w:eastAsia="Times New Roman" w:hAnsi="Times New Roman" w:cs="Times New Roman"/>
          <w:sz w:val="24"/>
          <w:szCs w:val="24"/>
        </w:rPr>
        <w:t>were collected</w:t>
      </w:r>
      <w:proofErr w:type="gramEnd"/>
      <w:r>
        <w:rPr>
          <w:rFonts w:ascii="Times New Roman" w:eastAsia="Times New Roman" w:hAnsi="Times New Roman" w:cs="Times New Roman"/>
          <w:sz w:val="24"/>
          <w:szCs w:val="24"/>
        </w:rPr>
        <w:t xml:space="preserve"> from six archaeological sites located in the Altai Mountains of western Mongolia. The sites range in date from the Early Bronze through Late Iron Ages (~2800 cal BCE to 200 CE) (</w:t>
      </w:r>
      <w:r w:rsidR="00116A02">
        <w:rPr>
          <w:rFonts w:ascii="Times New Roman" w:eastAsia="Times New Roman" w:hAnsi="Times New Roman" w:cs="Times New Roman"/>
          <w:sz w:val="24"/>
          <w:szCs w:val="24"/>
        </w:rPr>
        <w:t xml:space="preserve">S2 </w:t>
      </w:r>
      <w:r>
        <w:rPr>
          <w:rFonts w:ascii="Times New Roman" w:eastAsia="Times New Roman" w:hAnsi="Times New Roman" w:cs="Times New Roman"/>
          <w:sz w:val="24"/>
          <w:szCs w:val="24"/>
        </w:rPr>
        <w:t>Table).</w:t>
      </w:r>
      <w:r w:rsidR="00112123">
        <w:rPr>
          <w:rFonts w:ascii="Times New Roman" w:eastAsia="Times New Roman" w:hAnsi="Times New Roman" w:cs="Times New Roman"/>
          <w:sz w:val="24"/>
          <w:szCs w:val="24"/>
        </w:rPr>
        <w:t xml:space="preserve"> </w:t>
      </w:r>
      <w:r w:rsidR="009C09A6" w:rsidRPr="009C09A6">
        <w:rPr>
          <w:rFonts w:ascii="Times New Roman" w:eastAsia="Times New Roman" w:hAnsi="Times New Roman" w:cs="Times New Roman"/>
          <w:sz w:val="24"/>
          <w:szCs w:val="24"/>
          <w:lang w:val="en-US"/>
        </w:rPr>
        <w:t>No permits were required for the described study, which complied with all relevant regulations.</w:t>
      </w:r>
      <w:r w:rsidR="00A2166D">
        <w:rPr>
          <w:rFonts w:ascii="Times New Roman" w:eastAsia="Times New Roman" w:hAnsi="Times New Roman" w:cs="Times New Roman"/>
          <w:sz w:val="24"/>
          <w:szCs w:val="24"/>
          <w:lang w:val="en-US"/>
        </w:rPr>
        <w:t xml:space="preserve"> All dental calculus samples from the Bronze</w:t>
      </w:r>
      <w:r w:rsidR="0057683E">
        <w:rPr>
          <w:rFonts w:ascii="Times New Roman" w:eastAsia="Times New Roman" w:hAnsi="Times New Roman" w:cs="Times New Roman"/>
          <w:sz w:val="24"/>
          <w:szCs w:val="24"/>
          <w:lang w:val="en-US"/>
        </w:rPr>
        <w:t xml:space="preserve"> and Iron</w:t>
      </w:r>
      <w:r w:rsidR="00A2166D">
        <w:rPr>
          <w:rFonts w:ascii="Times New Roman" w:eastAsia="Times New Roman" w:hAnsi="Times New Roman" w:cs="Times New Roman"/>
          <w:sz w:val="24"/>
          <w:szCs w:val="24"/>
          <w:lang w:val="en-US"/>
        </w:rPr>
        <w:t xml:space="preserve"> Age</w:t>
      </w:r>
      <w:r w:rsidR="0057683E">
        <w:rPr>
          <w:rFonts w:ascii="Times New Roman" w:eastAsia="Times New Roman" w:hAnsi="Times New Roman" w:cs="Times New Roman"/>
          <w:sz w:val="24"/>
          <w:szCs w:val="24"/>
          <w:lang w:val="en-US"/>
        </w:rPr>
        <w:t>s</w:t>
      </w:r>
      <w:r w:rsidR="00A2166D">
        <w:rPr>
          <w:rFonts w:ascii="Times New Roman" w:eastAsia="Times New Roman" w:hAnsi="Times New Roman" w:cs="Times New Roman"/>
          <w:sz w:val="24"/>
          <w:szCs w:val="24"/>
          <w:lang w:val="en-US"/>
        </w:rPr>
        <w:t xml:space="preserve"> </w:t>
      </w:r>
      <w:proofErr w:type="gramStart"/>
      <w:r w:rsidR="00A2166D">
        <w:rPr>
          <w:rFonts w:ascii="Times New Roman" w:eastAsia="Times New Roman" w:hAnsi="Times New Roman" w:cs="Times New Roman"/>
          <w:sz w:val="24"/>
          <w:szCs w:val="24"/>
          <w:lang w:val="en-US"/>
        </w:rPr>
        <w:t>were collected</w:t>
      </w:r>
      <w:proofErr w:type="gramEnd"/>
      <w:r w:rsidR="00A2166D">
        <w:rPr>
          <w:rFonts w:ascii="Times New Roman" w:eastAsia="Times New Roman" w:hAnsi="Times New Roman" w:cs="Times New Roman"/>
          <w:sz w:val="24"/>
          <w:szCs w:val="24"/>
          <w:lang w:val="en-US"/>
        </w:rPr>
        <w:t xml:space="preserve"> from the Institute of Archaeology</w:t>
      </w:r>
      <w:r w:rsidR="0057683E">
        <w:rPr>
          <w:rFonts w:ascii="Times New Roman" w:eastAsia="Times New Roman" w:hAnsi="Times New Roman" w:cs="Times New Roman"/>
          <w:sz w:val="24"/>
          <w:szCs w:val="24"/>
          <w:lang w:val="en-US"/>
        </w:rPr>
        <w:t xml:space="preserve">, Mongolian Academy of Sciences, with the exception of the Iron Age site of </w:t>
      </w:r>
      <w:proofErr w:type="spellStart"/>
      <w:r w:rsidR="0057683E" w:rsidRPr="0057683E">
        <w:rPr>
          <w:rFonts w:ascii="Times New Roman" w:eastAsia="Times New Roman" w:hAnsi="Times New Roman" w:cs="Times New Roman"/>
          <w:sz w:val="24"/>
          <w:szCs w:val="24"/>
          <w:lang w:val="en-US"/>
        </w:rPr>
        <w:t>Shombuuzyn-Belchir</w:t>
      </w:r>
      <w:proofErr w:type="spellEnd"/>
      <w:r w:rsidR="0057683E">
        <w:rPr>
          <w:rFonts w:ascii="Times New Roman" w:eastAsia="Times New Roman" w:hAnsi="Times New Roman" w:cs="Times New Roman"/>
          <w:sz w:val="24"/>
          <w:szCs w:val="24"/>
          <w:lang w:val="en-US"/>
        </w:rPr>
        <w:t xml:space="preserve"> (SBR). SBR dental calculus samples </w:t>
      </w:r>
      <w:proofErr w:type="gramStart"/>
      <w:r w:rsidR="0057683E">
        <w:rPr>
          <w:rFonts w:ascii="Times New Roman" w:eastAsia="Times New Roman" w:hAnsi="Times New Roman" w:cs="Times New Roman"/>
          <w:sz w:val="24"/>
          <w:szCs w:val="24"/>
          <w:lang w:val="en-US"/>
        </w:rPr>
        <w:t>were collected</w:t>
      </w:r>
      <w:proofErr w:type="gramEnd"/>
      <w:r w:rsidR="0057683E">
        <w:rPr>
          <w:rFonts w:ascii="Times New Roman" w:eastAsia="Times New Roman" w:hAnsi="Times New Roman" w:cs="Times New Roman"/>
          <w:sz w:val="24"/>
          <w:szCs w:val="24"/>
          <w:lang w:val="en-US"/>
        </w:rPr>
        <w:t xml:space="preserve"> from the National Museum of Mongolia. These institutions are both located in Ulaanbaatar</w:t>
      </w:r>
      <w:r w:rsidR="00AF1EB1">
        <w:rPr>
          <w:rFonts w:ascii="Times New Roman" w:eastAsia="Times New Roman" w:hAnsi="Times New Roman" w:cs="Times New Roman"/>
          <w:sz w:val="24"/>
          <w:szCs w:val="24"/>
          <w:lang w:val="en-US"/>
        </w:rPr>
        <w:t>, Mongolia.</w:t>
      </w:r>
    </w:p>
    <w:p w14:paraId="613EAD55" w14:textId="77777777" w:rsidR="003A0CC7" w:rsidRDefault="003A0CC7" w:rsidP="003E71E2">
      <w:pPr>
        <w:spacing w:line="480" w:lineRule="auto"/>
        <w:jc w:val="both"/>
        <w:rPr>
          <w:rFonts w:ascii="Times New Roman" w:eastAsia="Times New Roman" w:hAnsi="Times New Roman" w:cs="Times New Roman"/>
          <w:b/>
          <w:sz w:val="24"/>
          <w:szCs w:val="24"/>
        </w:rPr>
      </w:pPr>
    </w:p>
    <w:p w14:paraId="3C8C7710" w14:textId="77777777" w:rsidR="003A0CC7" w:rsidRPr="006E250B" w:rsidRDefault="007E2EC6" w:rsidP="003E71E2">
      <w:pPr>
        <w:spacing w:line="480" w:lineRule="auto"/>
        <w:jc w:val="both"/>
        <w:rPr>
          <w:rFonts w:ascii="Times New Roman" w:eastAsia="Times New Roman" w:hAnsi="Times New Roman" w:cs="Times New Roman"/>
          <w:b/>
          <w:sz w:val="24"/>
          <w:szCs w:val="24"/>
          <w:u w:val="single"/>
        </w:rPr>
      </w:pPr>
      <w:r w:rsidRPr="006E250B">
        <w:rPr>
          <w:rFonts w:ascii="Times New Roman" w:eastAsia="Times New Roman" w:hAnsi="Times New Roman" w:cs="Times New Roman"/>
          <w:b/>
          <w:sz w:val="24"/>
          <w:szCs w:val="24"/>
          <w:u w:val="single"/>
        </w:rPr>
        <w:t>Early Bronze Age - Afanasievo Culture</w:t>
      </w:r>
    </w:p>
    <w:p w14:paraId="73C06AD7" w14:textId="68083D64" w:rsidR="003A0CC7" w:rsidRPr="0080535B" w:rsidRDefault="007E2EC6"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earliest individuals in the sample set are from the site of</w:t>
      </w:r>
      <w:r>
        <w:rPr>
          <w:rFonts w:ascii="Times New Roman" w:eastAsia="Times New Roman" w:hAnsi="Times New Roman" w:cs="Times New Roman"/>
          <w:b/>
          <w:i/>
          <w:sz w:val="24"/>
          <w:szCs w:val="24"/>
        </w:rPr>
        <w:t xml:space="preserve"> Altan Tolgoi 2</w:t>
      </w:r>
      <w:r>
        <w:rPr>
          <w:rFonts w:ascii="Times New Roman" w:eastAsia="Times New Roman" w:hAnsi="Times New Roman" w:cs="Times New Roman"/>
          <w:sz w:val="24"/>
          <w:szCs w:val="24"/>
        </w:rPr>
        <w:t xml:space="preserve"> (AT-2, </w:t>
      </w:r>
      <w:r w:rsidR="00ED1DF6">
        <w:rPr>
          <w:rFonts w:ascii="Times New Roman" w:eastAsia="Times New Roman" w:hAnsi="Times New Roman" w:cs="Times New Roman"/>
          <w:sz w:val="24"/>
          <w:szCs w:val="24"/>
        </w:rPr>
        <w:t xml:space="preserve">Tomb 1, </w:t>
      </w:r>
      <w:r w:rsidR="00B40FE6">
        <w:rPr>
          <w:rFonts w:ascii="Times New Roman" w:eastAsia="Times New Roman" w:hAnsi="Times New Roman" w:cs="Times New Roman"/>
          <w:sz w:val="24"/>
          <w:szCs w:val="24"/>
        </w:rPr>
        <w:t xml:space="preserve">Individuals </w:t>
      </w:r>
      <w:r>
        <w:rPr>
          <w:rFonts w:ascii="Times New Roman" w:eastAsia="Times New Roman" w:hAnsi="Times New Roman" w:cs="Times New Roman"/>
          <w:sz w:val="24"/>
          <w:szCs w:val="24"/>
        </w:rPr>
        <w:t>A and B)</w:t>
      </w:r>
      <w:r w:rsidR="008349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were buried in a si</w:t>
      </w:r>
      <w:r w:rsidR="00ED1DF6">
        <w:rPr>
          <w:rFonts w:ascii="Times New Roman" w:eastAsia="Times New Roman" w:hAnsi="Times New Roman" w:cs="Times New Roman"/>
          <w:sz w:val="24"/>
          <w:szCs w:val="24"/>
        </w:rPr>
        <w:t xml:space="preserve">ngle grave </w:t>
      </w:r>
      <w:r w:rsidR="00834931">
        <w:rPr>
          <w:rFonts w:ascii="Times New Roman" w:eastAsia="Times New Roman" w:hAnsi="Times New Roman" w:cs="Times New Roman"/>
          <w:sz w:val="24"/>
          <w:szCs w:val="24"/>
        </w:rPr>
        <w:t xml:space="preserve">that produced </w:t>
      </w:r>
      <w:r w:rsidR="00E351A7">
        <w:rPr>
          <w:rFonts w:ascii="Times New Roman" w:eastAsia="Times New Roman" w:hAnsi="Times New Roman" w:cs="Times New Roman"/>
          <w:sz w:val="24"/>
          <w:szCs w:val="24"/>
        </w:rPr>
        <w:t xml:space="preserve">a conventional radiocarbon age of 4228±40 </w:t>
      </w:r>
      <w:r w:rsidR="00ED1DF6">
        <w:rPr>
          <w:rFonts w:ascii="Times New Roman" w:eastAsia="Times New Roman" w:hAnsi="Times New Roman" w:cs="Times New Roman"/>
          <w:sz w:val="24"/>
          <w:szCs w:val="24"/>
        </w:rPr>
        <w:t xml:space="preserve">(2814-2678 cal BCE). On the surface, the tomb was marked by a rectangular stone mound measuring 6 x 9.4 meters. An outer ring of larger stones was identified along the periphery with a central mound in the middle </w:t>
      </w:r>
      <w:r w:rsidR="00160B57">
        <w:rPr>
          <w:rFonts w:ascii="Times New Roman" w:eastAsia="Times New Roman" w:hAnsi="Times New Roman" w:cs="Times New Roman"/>
          <w:sz w:val="24"/>
          <w:szCs w:val="24"/>
        </w:rPr>
        <w:fldChar w:fldCharType="begin"/>
      </w:r>
      <w:r w:rsidR="00160B57">
        <w:rPr>
          <w:rFonts w:ascii="Times New Roman" w:eastAsia="Times New Roman" w:hAnsi="Times New Roman" w:cs="Times New Roman"/>
          <w:sz w:val="24"/>
          <w:szCs w:val="24"/>
        </w:rPr>
        <w:instrText xml:space="preserve"> ADDIN ZOTERO_ITEM CSL_CITATION {"citationID":"6KEVrrAU","properties":{"formattedCitation":"[1]","plainCitation":"[1]","noteIndex":0},"citationItems":[{"id":977,"uris":["http://zotero.org/users/4387895/items/V7GZ2RWZ"],"uri":["http://zotero.org/users/4387895/items/V7GZ2RWZ"],"itemData":{"id":977,"type":"report","event-place":"Ulaanbaatar","publisher":"Institute of Archaeology of the MAS International Eurasiat Center","publisher-place":"Ulaanbaatar","title":"Mongolia-European Union joint ‘Eurasiat’ Project Archaeology Field Analysis 2011 Work Report.","author":[{"family":"Turbat","given":"Ts"},{"family":"Batsukh","given":"D"},{"family":"Bayarkhuu","given":"N"}],"issued":{"date-parts":[["2011"]]}}}],"schema":"https://github.com/citation-style-language/schema/raw/master/csl-citation.json"} </w:instrText>
      </w:r>
      <w:r w:rsidR="00160B57">
        <w:rPr>
          <w:rFonts w:ascii="Times New Roman" w:eastAsia="Times New Roman" w:hAnsi="Times New Roman" w:cs="Times New Roman"/>
          <w:sz w:val="24"/>
          <w:szCs w:val="24"/>
        </w:rPr>
        <w:fldChar w:fldCharType="separate"/>
      </w:r>
      <w:r w:rsidR="00160B57" w:rsidRPr="00160B57">
        <w:rPr>
          <w:rFonts w:ascii="Times New Roman" w:hAnsi="Times New Roman" w:cs="Times New Roman"/>
          <w:sz w:val="24"/>
        </w:rPr>
        <w:t>[1]</w:t>
      </w:r>
      <w:r w:rsidR="00160B57">
        <w:rPr>
          <w:rFonts w:ascii="Times New Roman" w:eastAsia="Times New Roman" w:hAnsi="Times New Roman" w:cs="Times New Roman"/>
          <w:sz w:val="24"/>
          <w:szCs w:val="24"/>
        </w:rPr>
        <w:fldChar w:fldCharType="end"/>
      </w:r>
      <w:r w:rsidR="00ED1DF6">
        <w:rPr>
          <w:rFonts w:ascii="Times New Roman" w:eastAsia="Times New Roman" w:hAnsi="Times New Roman" w:cs="Times New Roman"/>
          <w:sz w:val="24"/>
          <w:szCs w:val="24"/>
        </w:rPr>
        <w:t xml:space="preserve">. </w:t>
      </w:r>
      <w:r w:rsidR="00B40FE6">
        <w:rPr>
          <w:rFonts w:ascii="Times New Roman" w:eastAsia="Times New Roman" w:hAnsi="Times New Roman" w:cs="Times New Roman"/>
          <w:sz w:val="24"/>
          <w:szCs w:val="24"/>
        </w:rPr>
        <w:t>The inner portion of</w:t>
      </w:r>
      <w:r w:rsidR="00ED1DF6">
        <w:rPr>
          <w:rFonts w:ascii="Times New Roman" w:eastAsia="Times New Roman" w:hAnsi="Times New Roman" w:cs="Times New Roman"/>
          <w:sz w:val="24"/>
          <w:szCs w:val="24"/>
        </w:rPr>
        <w:t xml:space="preserve"> the enclosure </w:t>
      </w:r>
      <w:proofErr w:type="gramStart"/>
      <w:r w:rsidR="00ED1DF6">
        <w:rPr>
          <w:rFonts w:ascii="Times New Roman" w:eastAsia="Times New Roman" w:hAnsi="Times New Roman" w:cs="Times New Roman"/>
          <w:sz w:val="24"/>
          <w:szCs w:val="24"/>
        </w:rPr>
        <w:t>was filled</w:t>
      </w:r>
      <w:proofErr w:type="gramEnd"/>
      <w:r w:rsidR="00ED1DF6">
        <w:rPr>
          <w:rFonts w:ascii="Times New Roman" w:eastAsia="Times New Roman" w:hAnsi="Times New Roman" w:cs="Times New Roman"/>
          <w:sz w:val="24"/>
          <w:szCs w:val="24"/>
        </w:rPr>
        <w:t xml:space="preserve"> with small to medium sized rocks and boulders, reaching a height of 0.5 meters. The central area </w:t>
      </w:r>
      <w:proofErr w:type="gramStart"/>
      <w:r w:rsidR="00ED1DF6">
        <w:rPr>
          <w:rFonts w:ascii="Times New Roman" w:eastAsia="Times New Roman" w:hAnsi="Times New Roman" w:cs="Times New Roman"/>
          <w:sz w:val="24"/>
          <w:szCs w:val="24"/>
        </w:rPr>
        <w:t>was excavated</w:t>
      </w:r>
      <w:proofErr w:type="gramEnd"/>
      <w:r w:rsidR="00ED1DF6">
        <w:rPr>
          <w:rFonts w:ascii="Times New Roman" w:eastAsia="Times New Roman" w:hAnsi="Times New Roman" w:cs="Times New Roman"/>
          <w:sz w:val="24"/>
          <w:szCs w:val="24"/>
        </w:rPr>
        <w:t xml:space="preserve"> and the burial pit identified, with evidence</w:t>
      </w:r>
      <w:r w:rsidR="00834931">
        <w:rPr>
          <w:rFonts w:ascii="Times New Roman" w:eastAsia="Times New Roman" w:hAnsi="Times New Roman" w:cs="Times New Roman"/>
          <w:sz w:val="24"/>
          <w:szCs w:val="24"/>
        </w:rPr>
        <w:t xml:space="preserve"> for</w:t>
      </w:r>
      <w:r w:rsidR="00ED1DF6">
        <w:rPr>
          <w:rFonts w:ascii="Times New Roman" w:eastAsia="Times New Roman" w:hAnsi="Times New Roman" w:cs="Times New Roman"/>
          <w:sz w:val="24"/>
          <w:szCs w:val="24"/>
        </w:rPr>
        <w:t xml:space="preserve"> animal</w:t>
      </w:r>
      <w:r w:rsidR="00834931">
        <w:rPr>
          <w:rFonts w:ascii="Times New Roman" w:eastAsia="Times New Roman" w:hAnsi="Times New Roman" w:cs="Times New Roman"/>
          <w:sz w:val="24"/>
          <w:szCs w:val="24"/>
        </w:rPr>
        <w:t>-caused</w:t>
      </w:r>
      <w:r w:rsidR="00ED1DF6">
        <w:rPr>
          <w:rFonts w:ascii="Times New Roman" w:eastAsia="Times New Roman" w:hAnsi="Times New Roman" w:cs="Times New Roman"/>
          <w:sz w:val="24"/>
          <w:szCs w:val="24"/>
        </w:rPr>
        <w:t xml:space="preserve"> bioturbation</w:t>
      </w:r>
      <w:r w:rsidR="00252C4C">
        <w:rPr>
          <w:rFonts w:ascii="Times New Roman" w:eastAsia="Times New Roman" w:hAnsi="Times New Roman" w:cs="Times New Roman"/>
          <w:sz w:val="24"/>
          <w:szCs w:val="24"/>
        </w:rPr>
        <w:t xml:space="preserve"> present</w:t>
      </w:r>
      <w:r w:rsidR="00ED1DF6">
        <w:rPr>
          <w:rFonts w:ascii="Times New Roman" w:eastAsia="Times New Roman" w:hAnsi="Times New Roman" w:cs="Times New Roman"/>
          <w:sz w:val="24"/>
          <w:szCs w:val="24"/>
        </w:rPr>
        <w:t xml:space="preserve">. </w:t>
      </w:r>
      <w:r w:rsidR="00B40FE6">
        <w:rPr>
          <w:rFonts w:ascii="Times New Roman" w:eastAsia="Times New Roman" w:hAnsi="Times New Roman" w:cs="Times New Roman"/>
          <w:sz w:val="24"/>
          <w:szCs w:val="24"/>
        </w:rPr>
        <w:t>Of the t</w:t>
      </w:r>
      <w:r w:rsidR="0080535B">
        <w:rPr>
          <w:rFonts w:ascii="Times New Roman" w:eastAsia="Times New Roman" w:hAnsi="Times New Roman" w:cs="Times New Roman"/>
          <w:sz w:val="24"/>
          <w:szCs w:val="24"/>
        </w:rPr>
        <w:t>wo individua</w:t>
      </w:r>
      <w:r w:rsidR="00B40FE6">
        <w:rPr>
          <w:rFonts w:ascii="Times New Roman" w:eastAsia="Times New Roman" w:hAnsi="Times New Roman" w:cs="Times New Roman"/>
          <w:sz w:val="24"/>
          <w:szCs w:val="24"/>
        </w:rPr>
        <w:t xml:space="preserve">ls </w:t>
      </w:r>
      <w:r w:rsidR="0080535B">
        <w:rPr>
          <w:rFonts w:ascii="Times New Roman" w:eastAsia="Times New Roman" w:hAnsi="Times New Roman" w:cs="Times New Roman"/>
          <w:sz w:val="24"/>
          <w:szCs w:val="24"/>
        </w:rPr>
        <w:t xml:space="preserve">recovered, one </w:t>
      </w:r>
      <w:r w:rsidR="00B40FE6">
        <w:rPr>
          <w:rFonts w:ascii="Times New Roman" w:eastAsia="Times New Roman" w:hAnsi="Times New Roman" w:cs="Times New Roman"/>
          <w:sz w:val="24"/>
          <w:szCs w:val="24"/>
        </w:rPr>
        <w:t xml:space="preserve">was </w:t>
      </w:r>
      <w:r w:rsidR="0080535B">
        <w:rPr>
          <w:rFonts w:ascii="Times New Roman" w:eastAsia="Times New Roman" w:hAnsi="Times New Roman" w:cs="Times New Roman"/>
          <w:sz w:val="24"/>
          <w:szCs w:val="24"/>
        </w:rPr>
        <w:t xml:space="preserve">centrally located and in situ, </w:t>
      </w:r>
      <w:r w:rsidR="00B40FE6">
        <w:rPr>
          <w:rFonts w:ascii="Times New Roman" w:eastAsia="Times New Roman" w:hAnsi="Times New Roman" w:cs="Times New Roman"/>
          <w:sz w:val="24"/>
          <w:szCs w:val="24"/>
        </w:rPr>
        <w:t xml:space="preserve">while </w:t>
      </w:r>
      <w:r w:rsidR="0080535B">
        <w:rPr>
          <w:rFonts w:ascii="Times New Roman" w:eastAsia="Times New Roman" w:hAnsi="Times New Roman" w:cs="Times New Roman"/>
          <w:sz w:val="24"/>
          <w:szCs w:val="24"/>
        </w:rPr>
        <w:t>the other</w:t>
      </w:r>
      <w:r w:rsidR="00B40FE6">
        <w:rPr>
          <w:rFonts w:ascii="Times New Roman" w:eastAsia="Times New Roman" w:hAnsi="Times New Roman" w:cs="Times New Roman"/>
          <w:sz w:val="24"/>
          <w:szCs w:val="24"/>
        </w:rPr>
        <w:t xml:space="preserve"> skel</w:t>
      </w:r>
      <w:r w:rsidR="00252C4C">
        <w:rPr>
          <w:rFonts w:ascii="Times New Roman" w:eastAsia="Times New Roman" w:hAnsi="Times New Roman" w:cs="Times New Roman"/>
          <w:sz w:val="24"/>
          <w:szCs w:val="24"/>
        </w:rPr>
        <w:t>e</w:t>
      </w:r>
      <w:r w:rsidR="00B40FE6">
        <w:rPr>
          <w:rFonts w:ascii="Times New Roman" w:eastAsia="Times New Roman" w:hAnsi="Times New Roman" w:cs="Times New Roman"/>
          <w:sz w:val="24"/>
          <w:szCs w:val="24"/>
        </w:rPr>
        <w:t>ton was more</w:t>
      </w:r>
      <w:r w:rsidR="0080535B">
        <w:rPr>
          <w:rFonts w:ascii="Times New Roman" w:eastAsia="Times New Roman" w:hAnsi="Times New Roman" w:cs="Times New Roman"/>
          <w:sz w:val="24"/>
          <w:szCs w:val="24"/>
        </w:rPr>
        <w:t xml:space="preserve"> fragmentary. Recovered from the burial pit were ~10 sheep or goat </w:t>
      </w:r>
      <w:proofErr w:type="spellStart"/>
      <w:r w:rsidR="0080535B">
        <w:rPr>
          <w:rFonts w:ascii="Times New Roman" w:eastAsia="Times New Roman" w:hAnsi="Times New Roman" w:cs="Times New Roman"/>
          <w:sz w:val="24"/>
          <w:szCs w:val="24"/>
        </w:rPr>
        <w:t>astragali</w:t>
      </w:r>
      <w:proofErr w:type="spellEnd"/>
      <w:r w:rsidR="00160B57">
        <w:rPr>
          <w:rFonts w:ascii="Times New Roman" w:eastAsia="Times New Roman" w:hAnsi="Times New Roman" w:cs="Times New Roman"/>
          <w:sz w:val="24"/>
          <w:szCs w:val="24"/>
        </w:rPr>
        <w:t xml:space="preserve"> </w:t>
      </w:r>
      <w:r w:rsidR="00160B57">
        <w:rPr>
          <w:rFonts w:ascii="Times New Roman" w:eastAsia="Times New Roman" w:hAnsi="Times New Roman" w:cs="Times New Roman"/>
          <w:sz w:val="24"/>
          <w:szCs w:val="24"/>
        </w:rPr>
        <w:fldChar w:fldCharType="begin"/>
      </w:r>
      <w:r w:rsidR="00160B57">
        <w:rPr>
          <w:rFonts w:ascii="Times New Roman" w:eastAsia="Times New Roman" w:hAnsi="Times New Roman" w:cs="Times New Roman"/>
          <w:sz w:val="24"/>
          <w:szCs w:val="24"/>
        </w:rPr>
        <w:instrText xml:space="preserve"> ADDIN ZOTERO_ITEM CSL_CITATION {"citationID":"gkdhSpQB","properties":{"formattedCitation":"[1]","plainCitation":"[1]","noteIndex":0},"citationItems":[{"id":977,"uris":["http://zotero.org/users/4387895/items/V7GZ2RWZ"],"uri":["http://zotero.org/users/4387895/items/V7GZ2RWZ"],"itemData":{"id":977,"type":"report","event-place":"Ulaanbaatar","publisher":"Institute of Archaeology of the MAS International Eurasiat Center","publisher-place":"Ulaanbaatar","title":"Mongolia-European Union joint ‘Eurasiat’ Project Archaeology Field Analysis 2011 Work Report.","author":[{"family":"Turbat","given":"Ts"},{"family":"Batsukh","given":"D"},{"family":"Bayarkhuu","given":"N"}],"issued":{"date-parts":[["2011"]]}}}],"schema":"https://github.com/citation-style-language/schema/raw/master/csl-citation.json"} </w:instrText>
      </w:r>
      <w:r w:rsidR="00160B57">
        <w:rPr>
          <w:rFonts w:ascii="Times New Roman" w:eastAsia="Times New Roman" w:hAnsi="Times New Roman" w:cs="Times New Roman"/>
          <w:sz w:val="24"/>
          <w:szCs w:val="24"/>
        </w:rPr>
        <w:fldChar w:fldCharType="separate"/>
      </w:r>
      <w:r w:rsidR="00160B57" w:rsidRPr="00160B57">
        <w:rPr>
          <w:rFonts w:ascii="Times New Roman" w:hAnsi="Times New Roman" w:cs="Times New Roman"/>
          <w:sz w:val="24"/>
        </w:rPr>
        <w:t>[1]</w:t>
      </w:r>
      <w:r w:rsidR="00160B57">
        <w:rPr>
          <w:rFonts w:ascii="Times New Roman" w:eastAsia="Times New Roman" w:hAnsi="Times New Roman" w:cs="Times New Roman"/>
          <w:sz w:val="24"/>
          <w:szCs w:val="24"/>
        </w:rPr>
        <w:fldChar w:fldCharType="end"/>
      </w:r>
      <w:r w:rsidR="0080535B">
        <w:rPr>
          <w:rFonts w:ascii="Times New Roman" w:eastAsia="Times New Roman" w:hAnsi="Times New Roman" w:cs="Times New Roman"/>
          <w:sz w:val="24"/>
          <w:szCs w:val="24"/>
        </w:rPr>
        <w:t>.</w:t>
      </w:r>
      <w:r w:rsidR="00B40FE6">
        <w:rPr>
          <w:rFonts w:ascii="Times New Roman" w:eastAsia="Times New Roman" w:hAnsi="Times New Roman" w:cs="Times New Roman"/>
          <w:sz w:val="24"/>
          <w:szCs w:val="24"/>
        </w:rPr>
        <w:t xml:space="preserve"> </w:t>
      </w:r>
      <w:r w:rsidR="00E351A7">
        <w:rPr>
          <w:rFonts w:ascii="Times New Roman" w:eastAsia="Times New Roman" w:hAnsi="Times New Roman" w:cs="Times New Roman"/>
          <w:sz w:val="24"/>
          <w:szCs w:val="24"/>
        </w:rPr>
        <w:t>We collected dental calculus from individuals A (</w:t>
      </w:r>
      <w:r w:rsidR="00B40FE6">
        <w:rPr>
          <w:rFonts w:ascii="Times New Roman" w:eastAsia="Times New Roman" w:hAnsi="Times New Roman" w:cs="Times New Roman"/>
          <w:sz w:val="24"/>
          <w:szCs w:val="24"/>
        </w:rPr>
        <w:t xml:space="preserve">sample ID: </w:t>
      </w:r>
      <w:r w:rsidR="00E351A7">
        <w:rPr>
          <w:rFonts w:ascii="Times New Roman" w:eastAsia="Times New Roman" w:hAnsi="Times New Roman" w:cs="Times New Roman"/>
          <w:sz w:val="24"/>
          <w:szCs w:val="24"/>
        </w:rPr>
        <w:t>Z691 / DA-ALT-004) and B (</w:t>
      </w:r>
      <w:r w:rsidR="00B40FE6">
        <w:rPr>
          <w:rFonts w:ascii="Times New Roman" w:eastAsia="Times New Roman" w:hAnsi="Times New Roman" w:cs="Times New Roman"/>
          <w:sz w:val="24"/>
          <w:szCs w:val="24"/>
        </w:rPr>
        <w:t xml:space="preserve">sample ID: </w:t>
      </w:r>
      <w:r w:rsidR="00E351A7">
        <w:rPr>
          <w:rFonts w:ascii="Times New Roman" w:eastAsia="Times New Roman" w:hAnsi="Times New Roman" w:cs="Times New Roman"/>
          <w:sz w:val="24"/>
          <w:szCs w:val="24"/>
        </w:rPr>
        <w:t>Z690 / DA-ALT-002).</w:t>
      </w:r>
    </w:p>
    <w:p w14:paraId="37CFA5A1" w14:textId="77777777" w:rsidR="003A0CC7" w:rsidRDefault="003A0CC7" w:rsidP="003E71E2">
      <w:pPr>
        <w:spacing w:line="480" w:lineRule="auto"/>
        <w:jc w:val="both"/>
        <w:rPr>
          <w:rFonts w:ascii="Times New Roman" w:eastAsia="Times New Roman" w:hAnsi="Times New Roman" w:cs="Times New Roman"/>
          <w:sz w:val="24"/>
          <w:szCs w:val="24"/>
        </w:rPr>
      </w:pPr>
    </w:p>
    <w:p w14:paraId="1AB6C5C9" w14:textId="64BC824F" w:rsidR="00252C4C" w:rsidRPr="0080535B" w:rsidRDefault="007E2EC6"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Located nearby was the site of </w:t>
      </w:r>
      <w:r>
        <w:rPr>
          <w:rFonts w:ascii="Times New Roman" w:eastAsia="Times New Roman" w:hAnsi="Times New Roman" w:cs="Times New Roman"/>
          <w:b/>
          <w:i/>
          <w:sz w:val="24"/>
          <w:szCs w:val="24"/>
        </w:rPr>
        <w:t>Takhilgat Uzuur 5</w:t>
      </w:r>
      <w:r w:rsidR="00834931">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included burials of individuals from multiple </w:t>
      </w:r>
      <w:proofErr w:type="gramStart"/>
      <w:r>
        <w:rPr>
          <w:rFonts w:ascii="Times New Roman" w:eastAsia="Times New Roman" w:hAnsi="Times New Roman" w:cs="Times New Roman"/>
          <w:sz w:val="24"/>
          <w:szCs w:val="24"/>
        </w:rPr>
        <w:t>time periods</w:t>
      </w:r>
      <w:proofErr w:type="gramEnd"/>
      <w:r>
        <w:rPr>
          <w:rFonts w:ascii="Times New Roman" w:eastAsia="Times New Roman" w:hAnsi="Times New Roman" w:cs="Times New Roman"/>
          <w:sz w:val="24"/>
          <w:szCs w:val="24"/>
        </w:rPr>
        <w:t xml:space="preserve">. The earliest burial (TU-5, Tomb 31) included a single individual associated </w:t>
      </w:r>
      <w:r w:rsidR="006F34FD">
        <w:rPr>
          <w:rFonts w:ascii="Times New Roman" w:eastAsia="Times New Roman" w:hAnsi="Times New Roman" w:cs="Times New Roman"/>
          <w:sz w:val="24"/>
          <w:szCs w:val="24"/>
        </w:rPr>
        <w:t xml:space="preserve">with the Early Bronze Age (EBA), with a conventional radiocarbon age of 4133±35 </w:t>
      </w:r>
      <w:r>
        <w:rPr>
          <w:rFonts w:ascii="Times New Roman" w:eastAsia="Times New Roman" w:hAnsi="Times New Roman" w:cs="Times New Roman"/>
          <w:sz w:val="24"/>
          <w:szCs w:val="24"/>
        </w:rPr>
        <w:t xml:space="preserve">(2872-2619 cal BCE). </w:t>
      </w:r>
      <w:r w:rsidR="00B60A7D">
        <w:rPr>
          <w:rFonts w:ascii="Times New Roman" w:eastAsia="Times New Roman" w:hAnsi="Times New Roman" w:cs="Times New Roman"/>
          <w:sz w:val="24"/>
          <w:szCs w:val="24"/>
        </w:rPr>
        <w:t>Tomb 31 was a rectangular</w:t>
      </w:r>
      <w:r w:rsidR="00877D2F">
        <w:rPr>
          <w:rFonts w:ascii="Times New Roman" w:eastAsia="Times New Roman" w:hAnsi="Times New Roman" w:cs="Times New Roman"/>
          <w:sz w:val="24"/>
          <w:szCs w:val="24"/>
        </w:rPr>
        <w:t>-</w:t>
      </w:r>
      <w:r w:rsidR="00B60A7D">
        <w:rPr>
          <w:rFonts w:ascii="Times New Roman" w:eastAsia="Times New Roman" w:hAnsi="Times New Roman" w:cs="Times New Roman"/>
          <w:sz w:val="24"/>
          <w:szCs w:val="24"/>
        </w:rPr>
        <w:t xml:space="preserve">shaped mound with vertical slabs marking the inner and outer enclosures </w:t>
      </w:r>
      <w:r w:rsidR="00160B57">
        <w:rPr>
          <w:rFonts w:ascii="Times New Roman" w:eastAsia="Times New Roman" w:hAnsi="Times New Roman" w:cs="Times New Roman"/>
          <w:sz w:val="24"/>
          <w:szCs w:val="24"/>
        </w:rPr>
        <w:fldChar w:fldCharType="begin"/>
      </w:r>
      <w:r w:rsidR="00160B57">
        <w:rPr>
          <w:rFonts w:ascii="Times New Roman" w:eastAsia="Times New Roman" w:hAnsi="Times New Roman" w:cs="Times New Roman"/>
          <w:sz w:val="24"/>
          <w:szCs w:val="24"/>
        </w:rPr>
        <w:instrText xml:space="preserve"> ADDIN ZOTERO_ITEM CSL_CITATION {"citationID":"Ov1K1ncD","properties":{"formattedCitation":"[1]","plainCitation":"[1]","noteIndex":0},"citationItems":[{"id":977,"uris":["http://zotero.org/users/4387895/items/V7GZ2RWZ"],"uri":["http://zotero.org/users/4387895/items/V7GZ2RWZ"],"itemData":{"id":977,"type":"report","event-place":"Ulaanbaatar","publisher":"Institute of Archaeology of the MAS International Eurasiat Center","publisher-place":"Ulaanbaatar","title":"Mongolia-European Union joint ‘Eurasiat’ Project Archaeology Field Analysis 2011 Work Report.","author":[{"family":"Turbat","given":"Ts"},{"family":"Batsukh","given":"D"},{"family":"Bayarkhuu","given":"N"}],"issued":{"date-parts":[["2011"]]}}}],"schema":"https://github.com/citation-style-language/schema/raw/master/csl-citation.json"} </w:instrText>
      </w:r>
      <w:r w:rsidR="00160B57">
        <w:rPr>
          <w:rFonts w:ascii="Times New Roman" w:eastAsia="Times New Roman" w:hAnsi="Times New Roman" w:cs="Times New Roman"/>
          <w:sz w:val="24"/>
          <w:szCs w:val="24"/>
        </w:rPr>
        <w:fldChar w:fldCharType="separate"/>
      </w:r>
      <w:r w:rsidR="00160B57" w:rsidRPr="00160B57">
        <w:rPr>
          <w:rFonts w:ascii="Times New Roman" w:hAnsi="Times New Roman" w:cs="Times New Roman"/>
          <w:sz w:val="24"/>
        </w:rPr>
        <w:t>[1]</w:t>
      </w:r>
      <w:r w:rsidR="00160B57">
        <w:rPr>
          <w:rFonts w:ascii="Times New Roman" w:eastAsia="Times New Roman" w:hAnsi="Times New Roman" w:cs="Times New Roman"/>
          <w:sz w:val="24"/>
          <w:szCs w:val="24"/>
        </w:rPr>
        <w:fldChar w:fldCharType="end"/>
      </w:r>
      <w:r w:rsidR="00B60A7D">
        <w:rPr>
          <w:rFonts w:ascii="Times New Roman" w:eastAsia="Times New Roman" w:hAnsi="Times New Roman" w:cs="Times New Roman"/>
          <w:sz w:val="24"/>
          <w:szCs w:val="24"/>
        </w:rPr>
        <w:t xml:space="preserve">. </w:t>
      </w:r>
      <w:r w:rsidR="00B40FE6">
        <w:rPr>
          <w:rFonts w:ascii="Times New Roman" w:eastAsia="Times New Roman" w:hAnsi="Times New Roman" w:cs="Times New Roman"/>
          <w:sz w:val="24"/>
          <w:szCs w:val="24"/>
        </w:rPr>
        <w:t>The interior</w:t>
      </w:r>
      <w:r w:rsidR="00877D2F">
        <w:rPr>
          <w:rFonts w:ascii="Times New Roman" w:eastAsia="Times New Roman" w:hAnsi="Times New Roman" w:cs="Times New Roman"/>
          <w:sz w:val="24"/>
          <w:szCs w:val="24"/>
        </w:rPr>
        <w:t>s</w:t>
      </w:r>
      <w:r w:rsidR="00B40FE6">
        <w:rPr>
          <w:rFonts w:ascii="Times New Roman" w:eastAsia="Times New Roman" w:hAnsi="Times New Roman" w:cs="Times New Roman"/>
          <w:sz w:val="24"/>
          <w:szCs w:val="24"/>
        </w:rPr>
        <w:t xml:space="preserve"> of </w:t>
      </w:r>
      <w:r w:rsidR="00252C4C">
        <w:rPr>
          <w:rFonts w:ascii="Times New Roman" w:eastAsia="Times New Roman" w:hAnsi="Times New Roman" w:cs="Times New Roman"/>
          <w:sz w:val="24"/>
          <w:szCs w:val="24"/>
        </w:rPr>
        <w:t>the enclosur</w:t>
      </w:r>
      <w:r w:rsidR="00877D2F">
        <w:rPr>
          <w:rFonts w:ascii="Times New Roman" w:eastAsia="Times New Roman" w:hAnsi="Times New Roman" w:cs="Times New Roman"/>
          <w:sz w:val="24"/>
          <w:szCs w:val="24"/>
        </w:rPr>
        <w:t>es</w:t>
      </w:r>
      <w:r w:rsidR="00252C4C">
        <w:rPr>
          <w:rFonts w:ascii="Times New Roman" w:eastAsia="Times New Roman" w:hAnsi="Times New Roman" w:cs="Times New Roman"/>
          <w:sz w:val="24"/>
          <w:szCs w:val="24"/>
        </w:rPr>
        <w:t xml:space="preserve"> </w:t>
      </w:r>
      <w:proofErr w:type="gramStart"/>
      <w:r w:rsidR="00252C4C">
        <w:rPr>
          <w:rFonts w:ascii="Times New Roman" w:eastAsia="Times New Roman" w:hAnsi="Times New Roman" w:cs="Times New Roman"/>
          <w:sz w:val="24"/>
          <w:szCs w:val="24"/>
        </w:rPr>
        <w:t>were</w:t>
      </w:r>
      <w:r w:rsidR="00B60A7D">
        <w:rPr>
          <w:rFonts w:ascii="Times New Roman" w:eastAsia="Times New Roman" w:hAnsi="Times New Roman" w:cs="Times New Roman"/>
          <w:sz w:val="24"/>
          <w:szCs w:val="24"/>
        </w:rPr>
        <w:t xml:space="preserve"> filled</w:t>
      </w:r>
      <w:proofErr w:type="gramEnd"/>
      <w:r w:rsidR="00B60A7D">
        <w:rPr>
          <w:rFonts w:ascii="Times New Roman" w:eastAsia="Times New Roman" w:hAnsi="Times New Roman" w:cs="Times New Roman"/>
          <w:sz w:val="24"/>
          <w:szCs w:val="24"/>
        </w:rPr>
        <w:t xml:space="preserve"> with smaller stones</w:t>
      </w:r>
      <w:r w:rsidR="00877D2F">
        <w:rPr>
          <w:rFonts w:ascii="Times New Roman" w:eastAsia="Times New Roman" w:hAnsi="Times New Roman" w:cs="Times New Roman"/>
          <w:sz w:val="24"/>
          <w:szCs w:val="24"/>
        </w:rPr>
        <w:t>,</w:t>
      </w:r>
      <w:r w:rsidR="009B6D69">
        <w:rPr>
          <w:rFonts w:ascii="Times New Roman" w:eastAsia="Times New Roman" w:hAnsi="Times New Roman" w:cs="Times New Roman"/>
          <w:sz w:val="24"/>
          <w:szCs w:val="24"/>
        </w:rPr>
        <w:t xml:space="preserve"> and the outer enclosure measured 7.4 x 6.8 meters. At the top of the burial shaft, sheep bones and cer</w:t>
      </w:r>
      <w:r w:rsidR="00B73768">
        <w:rPr>
          <w:rFonts w:ascii="Times New Roman" w:eastAsia="Times New Roman" w:hAnsi="Times New Roman" w:cs="Times New Roman"/>
          <w:sz w:val="24"/>
          <w:szCs w:val="24"/>
        </w:rPr>
        <w:t>a</w:t>
      </w:r>
      <w:r w:rsidR="009B6D69">
        <w:rPr>
          <w:rFonts w:ascii="Times New Roman" w:eastAsia="Times New Roman" w:hAnsi="Times New Roman" w:cs="Times New Roman"/>
          <w:sz w:val="24"/>
          <w:szCs w:val="24"/>
        </w:rPr>
        <w:t xml:space="preserve">mic fragments </w:t>
      </w:r>
      <w:proofErr w:type="gramStart"/>
      <w:r w:rsidR="009B6D69">
        <w:rPr>
          <w:rFonts w:ascii="Times New Roman" w:eastAsia="Times New Roman" w:hAnsi="Times New Roman" w:cs="Times New Roman"/>
          <w:sz w:val="24"/>
          <w:szCs w:val="24"/>
        </w:rPr>
        <w:t>were recovered</w:t>
      </w:r>
      <w:proofErr w:type="gramEnd"/>
      <w:r w:rsidR="009B6D69">
        <w:rPr>
          <w:rFonts w:ascii="Times New Roman" w:eastAsia="Times New Roman" w:hAnsi="Times New Roman" w:cs="Times New Roman"/>
          <w:sz w:val="24"/>
          <w:szCs w:val="24"/>
        </w:rPr>
        <w:t xml:space="preserve"> alongside a human mandible. The remainder of the human remains </w:t>
      </w:r>
      <w:proofErr w:type="gramStart"/>
      <w:r w:rsidR="009B6D69">
        <w:rPr>
          <w:rFonts w:ascii="Times New Roman" w:eastAsia="Times New Roman" w:hAnsi="Times New Roman" w:cs="Times New Roman"/>
          <w:sz w:val="24"/>
          <w:szCs w:val="24"/>
        </w:rPr>
        <w:t>were recovered</w:t>
      </w:r>
      <w:proofErr w:type="gramEnd"/>
      <w:r w:rsidR="009B6D69">
        <w:rPr>
          <w:rFonts w:ascii="Times New Roman" w:eastAsia="Times New Roman" w:hAnsi="Times New Roman" w:cs="Times New Roman"/>
          <w:sz w:val="24"/>
          <w:szCs w:val="24"/>
        </w:rPr>
        <w:t xml:space="preserve"> belo</w:t>
      </w:r>
      <w:r w:rsidR="009578D5">
        <w:rPr>
          <w:rFonts w:ascii="Times New Roman" w:eastAsia="Times New Roman" w:hAnsi="Times New Roman" w:cs="Times New Roman"/>
          <w:sz w:val="24"/>
          <w:szCs w:val="24"/>
        </w:rPr>
        <w:t xml:space="preserve">w this, intermixed </w:t>
      </w:r>
      <w:r w:rsidR="009B6D69">
        <w:rPr>
          <w:rFonts w:ascii="Times New Roman" w:eastAsia="Times New Roman" w:hAnsi="Times New Roman" w:cs="Times New Roman"/>
          <w:sz w:val="24"/>
          <w:szCs w:val="24"/>
        </w:rPr>
        <w:t xml:space="preserve">with evidence for carbonized wood. </w:t>
      </w:r>
      <w:r w:rsidR="009578D5">
        <w:rPr>
          <w:rFonts w:ascii="Times New Roman" w:eastAsia="Times New Roman" w:hAnsi="Times New Roman" w:cs="Times New Roman"/>
          <w:sz w:val="24"/>
          <w:szCs w:val="24"/>
        </w:rPr>
        <w:t xml:space="preserve">A complete canine (dog or </w:t>
      </w:r>
      <w:r w:rsidR="006373D0">
        <w:rPr>
          <w:rFonts w:ascii="Times New Roman" w:eastAsia="Times New Roman" w:hAnsi="Times New Roman" w:cs="Times New Roman"/>
          <w:sz w:val="24"/>
          <w:szCs w:val="24"/>
        </w:rPr>
        <w:t>fox</w:t>
      </w:r>
      <w:r w:rsidR="009578D5">
        <w:rPr>
          <w:rFonts w:ascii="Times New Roman" w:eastAsia="Times New Roman" w:hAnsi="Times New Roman" w:cs="Times New Roman"/>
          <w:sz w:val="24"/>
          <w:szCs w:val="24"/>
        </w:rPr>
        <w:t>) skeleton was also recovered</w:t>
      </w:r>
      <w:r w:rsidR="00B40FE6">
        <w:rPr>
          <w:rFonts w:ascii="Times New Roman" w:eastAsia="Times New Roman" w:hAnsi="Times New Roman" w:cs="Times New Roman"/>
          <w:sz w:val="24"/>
          <w:szCs w:val="24"/>
        </w:rPr>
        <w:t xml:space="preserve"> inside the burial</w:t>
      </w:r>
      <w:r w:rsidR="00160B57">
        <w:rPr>
          <w:rFonts w:ascii="Times New Roman" w:eastAsia="Times New Roman" w:hAnsi="Times New Roman" w:cs="Times New Roman"/>
          <w:sz w:val="24"/>
          <w:szCs w:val="24"/>
        </w:rPr>
        <w:t xml:space="preserve"> </w:t>
      </w:r>
      <w:r w:rsidR="00160B57">
        <w:rPr>
          <w:rFonts w:ascii="Times New Roman" w:eastAsia="Times New Roman" w:hAnsi="Times New Roman" w:cs="Times New Roman"/>
          <w:sz w:val="24"/>
          <w:szCs w:val="24"/>
        </w:rPr>
        <w:fldChar w:fldCharType="begin"/>
      </w:r>
      <w:r w:rsidR="00160B57">
        <w:rPr>
          <w:rFonts w:ascii="Times New Roman" w:eastAsia="Times New Roman" w:hAnsi="Times New Roman" w:cs="Times New Roman"/>
          <w:sz w:val="24"/>
          <w:szCs w:val="24"/>
        </w:rPr>
        <w:instrText xml:space="preserve"> ADDIN ZOTERO_ITEM CSL_CITATION {"citationID":"CTEybW5m","properties":{"formattedCitation":"[1]","plainCitation":"[1]","noteIndex":0},"citationItems":[{"id":977,"uris":["http://zotero.org/users/4387895/items/V7GZ2RWZ"],"uri":["http://zotero.org/users/4387895/items/V7GZ2RWZ"],"itemData":{"id":977,"type":"report","event-place":"Ulaanbaatar","publisher":"Institute of Archaeology of the MAS International Eurasiat Center","publisher-place":"Ulaanbaatar","title":"Mongolia-European Union joint ‘Eurasiat’ Project Archaeology Field Analysis 2011 Work Report.","author":[{"family":"Turbat","given":"Ts"},{"family":"Batsukh","given":"D"},{"family":"Bayarkhuu","given":"N"}],"issued":{"date-parts":[["2011"]]}}}],"schema":"https://github.com/citation-style-language/schema/raw/master/csl-citation.json"} </w:instrText>
      </w:r>
      <w:r w:rsidR="00160B57">
        <w:rPr>
          <w:rFonts w:ascii="Times New Roman" w:eastAsia="Times New Roman" w:hAnsi="Times New Roman" w:cs="Times New Roman"/>
          <w:sz w:val="24"/>
          <w:szCs w:val="24"/>
        </w:rPr>
        <w:fldChar w:fldCharType="separate"/>
      </w:r>
      <w:r w:rsidR="00160B57" w:rsidRPr="00160B57">
        <w:rPr>
          <w:rFonts w:ascii="Times New Roman" w:hAnsi="Times New Roman" w:cs="Times New Roman"/>
          <w:sz w:val="24"/>
        </w:rPr>
        <w:t>[1]</w:t>
      </w:r>
      <w:r w:rsidR="00160B57">
        <w:rPr>
          <w:rFonts w:ascii="Times New Roman" w:eastAsia="Times New Roman" w:hAnsi="Times New Roman" w:cs="Times New Roman"/>
          <w:sz w:val="24"/>
          <w:szCs w:val="24"/>
        </w:rPr>
        <w:fldChar w:fldCharType="end"/>
      </w:r>
      <w:r w:rsidR="00252C4C">
        <w:rPr>
          <w:rFonts w:ascii="Times New Roman" w:eastAsia="Times New Roman" w:hAnsi="Times New Roman" w:cs="Times New Roman"/>
          <w:sz w:val="24"/>
          <w:szCs w:val="24"/>
        </w:rPr>
        <w:t>.</w:t>
      </w:r>
      <w:r w:rsidR="00252C4C" w:rsidRPr="00252C4C">
        <w:rPr>
          <w:rFonts w:ascii="Times New Roman" w:eastAsia="Times New Roman" w:hAnsi="Times New Roman" w:cs="Times New Roman"/>
          <w:sz w:val="24"/>
          <w:szCs w:val="24"/>
        </w:rPr>
        <w:t xml:space="preserve"> </w:t>
      </w:r>
      <w:r w:rsidR="00E3646D">
        <w:rPr>
          <w:rFonts w:ascii="Times New Roman" w:eastAsia="Times New Roman" w:hAnsi="Times New Roman" w:cs="Times New Roman"/>
          <w:sz w:val="24"/>
          <w:szCs w:val="24"/>
        </w:rPr>
        <w:t xml:space="preserve">The cultural affiliation of this burial is unclear, but has been discussed as Afanasievo due to the </w:t>
      </w:r>
      <w:proofErr w:type="gramStart"/>
      <w:r w:rsidR="00E3646D">
        <w:rPr>
          <w:rFonts w:ascii="Times New Roman" w:eastAsia="Times New Roman" w:hAnsi="Times New Roman" w:cs="Times New Roman"/>
          <w:sz w:val="24"/>
          <w:szCs w:val="24"/>
        </w:rPr>
        <w:t>time period</w:t>
      </w:r>
      <w:proofErr w:type="gramEnd"/>
      <w:r w:rsidR="00E3646D">
        <w:rPr>
          <w:rFonts w:ascii="Times New Roman" w:eastAsia="Times New Roman" w:hAnsi="Times New Roman" w:cs="Times New Roman"/>
          <w:sz w:val="24"/>
          <w:szCs w:val="24"/>
        </w:rPr>
        <w:t xml:space="preserve"> and locale. </w:t>
      </w:r>
      <w:r w:rsidR="00252C4C">
        <w:rPr>
          <w:rFonts w:ascii="Times New Roman" w:eastAsia="Times New Roman" w:hAnsi="Times New Roman" w:cs="Times New Roman"/>
          <w:sz w:val="24"/>
          <w:szCs w:val="24"/>
        </w:rPr>
        <w:t>We collected dental calculus from th</w:t>
      </w:r>
      <w:r w:rsidR="00877D2F">
        <w:rPr>
          <w:rFonts w:ascii="Times New Roman" w:eastAsia="Times New Roman" w:hAnsi="Times New Roman" w:cs="Times New Roman"/>
          <w:sz w:val="24"/>
          <w:szCs w:val="24"/>
        </w:rPr>
        <w:t>e Tomb 31</w:t>
      </w:r>
      <w:r w:rsidR="00252C4C">
        <w:rPr>
          <w:rFonts w:ascii="Times New Roman" w:eastAsia="Times New Roman" w:hAnsi="Times New Roman" w:cs="Times New Roman"/>
          <w:sz w:val="24"/>
          <w:szCs w:val="24"/>
        </w:rPr>
        <w:t xml:space="preserve"> individual as sample ID: Z687 / DA-TAK-05.</w:t>
      </w:r>
    </w:p>
    <w:p w14:paraId="3403CF7A" w14:textId="68F2E49C" w:rsidR="00ED1DF6" w:rsidRDefault="00ED1DF6" w:rsidP="003E71E2">
      <w:pPr>
        <w:spacing w:line="480" w:lineRule="auto"/>
        <w:jc w:val="both"/>
        <w:rPr>
          <w:rFonts w:ascii="Times New Roman" w:eastAsia="Times New Roman" w:hAnsi="Times New Roman" w:cs="Times New Roman"/>
          <w:sz w:val="24"/>
          <w:szCs w:val="24"/>
        </w:rPr>
      </w:pPr>
    </w:p>
    <w:p w14:paraId="2C83DDF3" w14:textId="056B3F67" w:rsidR="003A0CC7" w:rsidRDefault="003A0CC7" w:rsidP="003E71E2">
      <w:pPr>
        <w:spacing w:line="480" w:lineRule="auto"/>
        <w:jc w:val="both"/>
        <w:rPr>
          <w:rFonts w:ascii="Times New Roman" w:eastAsia="Times New Roman" w:hAnsi="Times New Roman" w:cs="Times New Roman"/>
          <w:sz w:val="24"/>
          <w:szCs w:val="24"/>
        </w:rPr>
      </w:pPr>
    </w:p>
    <w:p w14:paraId="59E68912" w14:textId="62269FEB" w:rsidR="003A0CC7" w:rsidRPr="006E250B" w:rsidRDefault="007E2EC6" w:rsidP="003E71E2">
      <w:pPr>
        <w:spacing w:line="480" w:lineRule="auto"/>
        <w:jc w:val="both"/>
        <w:rPr>
          <w:rFonts w:ascii="Times New Roman" w:eastAsia="Times New Roman" w:hAnsi="Times New Roman" w:cs="Times New Roman"/>
          <w:sz w:val="24"/>
          <w:szCs w:val="24"/>
          <w:u w:val="single"/>
        </w:rPr>
      </w:pPr>
      <w:r w:rsidRPr="006E250B">
        <w:rPr>
          <w:rFonts w:ascii="Times New Roman" w:eastAsia="Times New Roman" w:hAnsi="Times New Roman" w:cs="Times New Roman"/>
          <w:b/>
          <w:sz w:val="24"/>
          <w:szCs w:val="24"/>
          <w:u w:val="single"/>
        </w:rPr>
        <w:t xml:space="preserve">Early Bronze Age - </w:t>
      </w:r>
      <w:r w:rsidR="005F5A13">
        <w:rPr>
          <w:rFonts w:ascii="Times New Roman" w:eastAsia="Times New Roman" w:hAnsi="Times New Roman" w:cs="Times New Roman"/>
          <w:b/>
          <w:sz w:val="24"/>
          <w:szCs w:val="24"/>
          <w:u w:val="single"/>
        </w:rPr>
        <w:t>Khemceg</w:t>
      </w:r>
      <w:r w:rsidRPr="006E250B">
        <w:rPr>
          <w:rFonts w:ascii="Times New Roman" w:eastAsia="Times New Roman" w:hAnsi="Times New Roman" w:cs="Times New Roman"/>
          <w:b/>
          <w:sz w:val="24"/>
          <w:szCs w:val="24"/>
          <w:u w:val="single"/>
        </w:rPr>
        <w:t xml:space="preserve"> [Chemurchek] Culture</w:t>
      </w:r>
    </w:p>
    <w:p w14:paraId="4BC8943A" w14:textId="57A0B56B" w:rsidR="00252C4C" w:rsidRDefault="007E2EC6"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Slightly later in time, we analyzed </w:t>
      </w:r>
      <w:r w:rsidR="00B40FE6">
        <w:rPr>
          <w:rFonts w:ascii="Times New Roman" w:eastAsia="Times New Roman" w:hAnsi="Times New Roman" w:cs="Times New Roman"/>
          <w:sz w:val="24"/>
          <w:szCs w:val="24"/>
        </w:rPr>
        <w:t xml:space="preserve">the calculus from </w:t>
      </w:r>
      <w:r>
        <w:rPr>
          <w:rFonts w:ascii="Times New Roman" w:eastAsia="Times New Roman" w:hAnsi="Times New Roman" w:cs="Times New Roman"/>
          <w:sz w:val="24"/>
          <w:szCs w:val="24"/>
        </w:rPr>
        <w:t xml:space="preserve">two individuals associated with the </w:t>
      </w:r>
      <w:r w:rsidR="005F5A13">
        <w:rPr>
          <w:rFonts w:ascii="Times New Roman" w:eastAsia="Times New Roman" w:hAnsi="Times New Roman" w:cs="Times New Roman"/>
          <w:sz w:val="24"/>
          <w:szCs w:val="24"/>
        </w:rPr>
        <w:t>Khemceg</w:t>
      </w:r>
      <w:r>
        <w:rPr>
          <w:rFonts w:ascii="Times New Roman" w:eastAsia="Times New Roman" w:hAnsi="Times New Roman" w:cs="Times New Roman"/>
          <w:sz w:val="24"/>
          <w:szCs w:val="24"/>
        </w:rPr>
        <w:t xml:space="preserve"> culture and dating to the Early Bronze Age (~2600-2450 cal B</w:t>
      </w:r>
      <w:r w:rsidR="001D26DA">
        <w:rPr>
          <w:rFonts w:ascii="Times New Roman" w:eastAsia="Times New Roman" w:hAnsi="Times New Roman" w:cs="Times New Roman"/>
          <w:sz w:val="24"/>
          <w:szCs w:val="24"/>
        </w:rPr>
        <w:t xml:space="preserve">C). Individuals were from the sites of Avyn Khukh Uul and Bayan Ondor. </w:t>
      </w:r>
    </w:p>
    <w:p w14:paraId="29AEAABF" w14:textId="77777777" w:rsidR="00252C4C" w:rsidRDefault="00252C4C" w:rsidP="003E71E2">
      <w:pPr>
        <w:spacing w:line="480" w:lineRule="auto"/>
        <w:jc w:val="both"/>
        <w:rPr>
          <w:rFonts w:ascii="Times New Roman" w:eastAsia="Times New Roman" w:hAnsi="Times New Roman" w:cs="Times New Roman"/>
          <w:sz w:val="24"/>
          <w:szCs w:val="24"/>
        </w:rPr>
      </w:pPr>
    </w:p>
    <w:p w14:paraId="1C810EB9" w14:textId="3F5FA7FE" w:rsidR="00143D70" w:rsidRDefault="007E2EC6"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site of </w:t>
      </w:r>
      <w:r>
        <w:rPr>
          <w:rFonts w:ascii="Times New Roman" w:eastAsia="Times New Roman" w:hAnsi="Times New Roman" w:cs="Times New Roman"/>
          <w:b/>
          <w:i/>
          <w:sz w:val="24"/>
          <w:szCs w:val="24"/>
        </w:rPr>
        <w:t xml:space="preserve">Avyn Khukh Uul </w:t>
      </w:r>
      <w:r>
        <w:rPr>
          <w:rFonts w:ascii="Times New Roman" w:eastAsia="Times New Roman" w:hAnsi="Times New Roman" w:cs="Times New Roman"/>
          <w:sz w:val="24"/>
          <w:szCs w:val="24"/>
        </w:rPr>
        <w:t xml:space="preserve">included burials that spanned several </w:t>
      </w:r>
      <w:proofErr w:type="gramStart"/>
      <w:r w:rsidR="00815CCA">
        <w:rPr>
          <w:rFonts w:ascii="Times New Roman" w:eastAsia="Times New Roman" w:hAnsi="Times New Roman" w:cs="Times New Roman"/>
          <w:sz w:val="24"/>
          <w:szCs w:val="24"/>
        </w:rPr>
        <w:t>time periods</w:t>
      </w:r>
      <w:proofErr w:type="gramEnd"/>
      <w:r w:rsidR="00143D70">
        <w:rPr>
          <w:rFonts w:ascii="Times New Roman" w:eastAsia="Times New Roman" w:hAnsi="Times New Roman" w:cs="Times New Roman"/>
          <w:sz w:val="24"/>
          <w:szCs w:val="24"/>
        </w:rPr>
        <w:t xml:space="preserve"> and archaeological cultures</w:t>
      </w:r>
      <w:r>
        <w:rPr>
          <w:rFonts w:ascii="Times New Roman" w:eastAsia="Times New Roman" w:hAnsi="Times New Roman" w:cs="Times New Roman"/>
          <w:sz w:val="24"/>
          <w:szCs w:val="24"/>
        </w:rPr>
        <w:t xml:space="preserve">. </w:t>
      </w:r>
      <w:r w:rsidR="00705CE3">
        <w:rPr>
          <w:rFonts w:ascii="Times New Roman" w:eastAsia="Times New Roman" w:hAnsi="Times New Roman" w:cs="Times New Roman"/>
          <w:sz w:val="24"/>
          <w:szCs w:val="24"/>
        </w:rPr>
        <w:t xml:space="preserve">Dental calculus from one individual in </w:t>
      </w:r>
      <w:r w:rsidR="00815CCA">
        <w:rPr>
          <w:rFonts w:ascii="Times New Roman" w:eastAsia="Times New Roman" w:hAnsi="Times New Roman" w:cs="Times New Roman"/>
          <w:sz w:val="24"/>
          <w:szCs w:val="24"/>
        </w:rPr>
        <w:t xml:space="preserve">a </w:t>
      </w:r>
      <w:r w:rsidR="005F5A13">
        <w:rPr>
          <w:rFonts w:ascii="Times New Roman" w:eastAsia="Times New Roman" w:hAnsi="Times New Roman" w:cs="Times New Roman"/>
          <w:sz w:val="24"/>
          <w:szCs w:val="24"/>
        </w:rPr>
        <w:t>Khemceg</w:t>
      </w:r>
      <w:r w:rsidR="00815CCA">
        <w:rPr>
          <w:rFonts w:ascii="Times New Roman" w:eastAsia="Times New Roman" w:hAnsi="Times New Roman" w:cs="Times New Roman"/>
          <w:sz w:val="24"/>
          <w:szCs w:val="24"/>
        </w:rPr>
        <w:t xml:space="preserve"> (Chemurchek) culture burial</w:t>
      </w:r>
      <w:r w:rsidR="00AB4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(AKHU-5, </w:t>
      </w:r>
      <w:r w:rsidRPr="00F76560">
        <w:rPr>
          <w:rFonts w:ascii="Times New Roman" w:eastAsia="Times New Roman" w:hAnsi="Times New Roman" w:cs="Times New Roman"/>
          <w:sz w:val="24"/>
          <w:szCs w:val="24"/>
        </w:rPr>
        <w:t>Tomb 2, Level 7)</w:t>
      </w:r>
      <w:r w:rsidR="00252C4C">
        <w:rPr>
          <w:rFonts w:ascii="Times New Roman" w:eastAsia="Times New Roman" w:hAnsi="Times New Roman" w:cs="Times New Roman"/>
          <w:sz w:val="24"/>
          <w:szCs w:val="24"/>
        </w:rPr>
        <w:t xml:space="preserve"> </w:t>
      </w:r>
      <w:r w:rsidR="00B40FE6">
        <w:rPr>
          <w:rFonts w:ascii="Times New Roman" w:eastAsia="Times New Roman" w:hAnsi="Times New Roman" w:cs="Times New Roman"/>
          <w:sz w:val="24"/>
          <w:szCs w:val="24"/>
        </w:rPr>
        <w:t>(sample ID: Z696/DA-AKH-020)</w:t>
      </w:r>
      <w:r w:rsidRPr="00F76560">
        <w:rPr>
          <w:rFonts w:ascii="Times New Roman" w:eastAsia="Times New Roman" w:hAnsi="Times New Roman" w:cs="Times New Roman"/>
          <w:sz w:val="24"/>
          <w:szCs w:val="24"/>
        </w:rPr>
        <w:t xml:space="preserve"> </w:t>
      </w:r>
      <w:r w:rsidR="00705CE3">
        <w:rPr>
          <w:rFonts w:ascii="Times New Roman" w:eastAsia="Times New Roman" w:hAnsi="Times New Roman" w:cs="Times New Roman"/>
          <w:sz w:val="24"/>
          <w:szCs w:val="24"/>
        </w:rPr>
        <w:t xml:space="preserve">is </w:t>
      </w:r>
      <w:r w:rsidR="00815CCA" w:rsidRPr="00F76560">
        <w:rPr>
          <w:rFonts w:ascii="Times New Roman" w:eastAsia="Times New Roman" w:hAnsi="Times New Roman" w:cs="Times New Roman"/>
          <w:sz w:val="24"/>
          <w:szCs w:val="24"/>
        </w:rPr>
        <w:t>from</w:t>
      </w:r>
      <w:r w:rsidR="00815CCA">
        <w:rPr>
          <w:rFonts w:ascii="Times New Roman" w:eastAsia="Times New Roman" w:hAnsi="Times New Roman" w:cs="Times New Roman"/>
          <w:sz w:val="24"/>
          <w:szCs w:val="24"/>
        </w:rPr>
        <w:t xml:space="preserve"> the Early Bronze Age</w:t>
      </w:r>
      <w:r>
        <w:rPr>
          <w:rFonts w:ascii="Times New Roman" w:eastAsia="Times New Roman" w:hAnsi="Times New Roman" w:cs="Times New Roman"/>
          <w:sz w:val="24"/>
          <w:szCs w:val="24"/>
        </w:rPr>
        <w:t xml:space="preserve"> with a </w:t>
      </w:r>
      <w:r w:rsidR="00815CCA">
        <w:rPr>
          <w:rFonts w:ascii="Times New Roman" w:eastAsia="Times New Roman" w:hAnsi="Times New Roman" w:cs="Times New Roman"/>
          <w:sz w:val="24"/>
          <w:szCs w:val="24"/>
        </w:rPr>
        <w:t>radiocarbon</w:t>
      </w:r>
      <w:r w:rsidR="00143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 from 2</w:t>
      </w:r>
      <w:r w:rsidR="00143D70">
        <w:rPr>
          <w:rFonts w:ascii="Times New Roman" w:eastAsia="Times New Roman" w:hAnsi="Times New Roman" w:cs="Times New Roman"/>
          <w:sz w:val="24"/>
          <w:szCs w:val="24"/>
        </w:rPr>
        <w:t>623</w:t>
      </w:r>
      <w:r>
        <w:rPr>
          <w:rFonts w:ascii="Times New Roman" w:eastAsia="Times New Roman" w:hAnsi="Times New Roman" w:cs="Times New Roman"/>
          <w:sz w:val="24"/>
          <w:szCs w:val="24"/>
        </w:rPr>
        <w:t>-24</w:t>
      </w:r>
      <w:r w:rsidR="00143D70">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w:t>
      </w:r>
      <w:proofErr w:type="spellEnd"/>
      <w:r>
        <w:rPr>
          <w:rFonts w:ascii="Times New Roman" w:eastAsia="Times New Roman" w:hAnsi="Times New Roman" w:cs="Times New Roman"/>
          <w:sz w:val="24"/>
          <w:szCs w:val="24"/>
        </w:rPr>
        <w:t xml:space="preserve"> BCE</w:t>
      </w:r>
      <w:r w:rsidR="00143D70">
        <w:rPr>
          <w:rFonts w:ascii="Times New Roman" w:eastAsia="Times New Roman" w:hAnsi="Times New Roman" w:cs="Times New Roman"/>
          <w:sz w:val="24"/>
          <w:szCs w:val="24"/>
        </w:rPr>
        <w:t xml:space="preserve"> (3998±35 </w:t>
      </w:r>
      <w:proofErr w:type="spellStart"/>
      <w:r w:rsidR="00143D70">
        <w:rPr>
          <w:rFonts w:ascii="Times New Roman" w:eastAsia="Times New Roman" w:hAnsi="Times New Roman" w:cs="Times New Roman"/>
          <w:sz w:val="24"/>
          <w:szCs w:val="24"/>
        </w:rPr>
        <w:t>uncal</w:t>
      </w:r>
      <w:proofErr w:type="spellEnd"/>
      <w:r w:rsidR="00143D70">
        <w:rPr>
          <w:rFonts w:ascii="Times New Roman" w:eastAsia="Times New Roman" w:hAnsi="Times New Roman" w:cs="Times New Roman"/>
          <w:sz w:val="24"/>
          <w:szCs w:val="24"/>
        </w:rPr>
        <w:t xml:space="preserve"> BP). This burial has a </w:t>
      </w:r>
      <w:r w:rsidR="001E2620">
        <w:rPr>
          <w:rFonts w:ascii="Times New Roman" w:eastAsia="Times New Roman" w:hAnsi="Times New Roman" w:cs="Times New Roman"/>
          <w:sz w:val="24"/>
          <w:szCs w:val="24"/>
        </w:rPr>
        <w:t xml:space="preserve">circular </w:t>
      </w:r>
      <w:r w:rsidR="00143D70">
        <w:rPr>
          <w:rFonts w:ascii="Times New Roman" w:eastAsia="Times New Roman" w:hAnsi="Times New Roman" w:cs="Times New Roman"/>
          <w:sz w:val="24"/>
          <w:szCs w:val="24"/>
        </w:rPr>
        <w:t xml:space="preserve">stone mound that measures 17 meters in diameter and reaches a height of 1.6 meters </w:t>
      </w:r>
      <w:r w:rsidR="00203C5B">
        <w:rPr>
          <w:rFonts w:ascii="Times New Roman" w:eastAsia="Times New Roman" w:hAnsi="Times New Roman" w:cs="Times New Roman"/>
          <w:sz w:val="24"/>
          <w:szCs w:val="24"/>
        </w:rPr>
        <w:fldChar w:fldCharType="begin"/>
      </w:r>
      <w:r w:rsidR="00203C5B">
        <w:rPr>
          <w:rFonts w:ascii="Times New Roman" w:eastAsia="Times New Roman" w:hAnsi="Times New Roman" w:cs="Times New Roman"/>
          <w:sz w:val="24"/>
          <w:szCs w:val="24"/>
        </w:rPr>
        <w:instrText xml:space="preserve"> ADDIN ZOTERO_ITEM CSL_CITATION {"citationID":"BU2SKuzL","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203C5B">
        <w:rPr>
          <w:rFonts w:ascii="Times New Roman" w:eastAsia="Times New Roman" w:hAnsi="Times New Roman" w:cs="Times New Roman"/>
          <w:sz w:val="24"/>
          <w:szCs w:val="24"/>
        </w:rPr>
        <w:fldChar w:fldCharType="separate"/>
      </w:r>
      <w:r w:rsidR="00203C5B" w:rsidRPr="00203C5B">
        <w:rPr>
          <w:rFonts w:ascii="Times New Roman" w:hAnsi="Times New Roman" w:cs="Times New Roman"/>
          <w:sz w:val="24"/>
        </w:rPr>
        <w:t>[2]</w:t>
      </w:r>
      <w:r w:rsidR="00203C5B">
        <w:rPr>
          <w:rFonts w:ascii="Times New Roman" w:eastAsia="Times New Roman" w:hAnsi="Times New Roman" w:cs="Times New Roman"/>
          <w:sz w:val="24"/>
          <w:szCs w:val="24"/>
        </w:rPr>
        <w:fldChar w:fldCharType="end"/>
      </w:r>
      <w:r w:rsidR="00143D70">
        <w:rPr>
          <w:rFonts w:ascii="Times New Roman" w:eastAsia="Times New Roman" w:hAnsi="Times New Roman" w:cs="Times New Roman"/>
          <w:sz w:val="24"/>
          <w:szCs w:val="24"/>
        </w:rPr>
        <w:t xml:space="preserve">. </w:t>
      </w:r>
      <w:r w:rsidR="00BC4CA2">
        <w:rPr>
          <w:rFonts w:ascii="Times New Roman" w:eastAsia="Times New Roman" w:hAnsi="Times New Roman" w:cs="Times New Roman"/>
          <w:sz w:val="24"/>
          <w:szCs w:val="24"/>
        </w:rPr>
        <w:t xml:space="preserve">The mount </w:t>
      </w:r>
      <w:r w:rsidR="00BC4CA2">
        <w:rPr>
          <w:rFonts w:ascii="Times New Roman" w:eastAsia="Times New Roman" w:hAnsi="Times New Roman" w:cs="Times New Roman"/>
          <w:sz w:val="24"/>
          <w:szCs w:val="24"/>
        </w:rPr>
        <w:lastRenderedPageBreak/>
        <w:t xml:space="preserve">resembles a cone that is missing its top and there is a depression in the center with a depth of one meter. The mound </w:t>
      </w:r>
      <w:r w:rsidR="006A190D">
        <w:rPr>
          <w:rFonts w:ascii="Times New Roman" w:eastAsia="Times New Roman" w:hAnsi="Times New Roman" w:cs="Times New Roman"/>
          <w:sz w:val="24"/>
          <w:szCs w:val="24"/>
        </w:rPr>
        <w:t>consists</w:t>
      </w:r>
      <w:r w:rsidR="00BC4CA2">
        <w:rPr>
          <w:rFonts w:ascii="Times New Roman" w:eastAsia="Times New Roman" w:hAnsi="Times New Roman" w:cs="Times New Roman"/>
          <w:sz w:val="24"/>
          <w:szCs w:val="24"/>
        </w:rPr>
        <w:t xml:space="preserve"> of small to medium rock debris, likely collected from </w:t>
      </w:r>
      <w:r w:rsidR="006A190D">
        <w:rPr>
          <w:rFonts w:ascii="Times New Roman" w:eastAsia="Times New Roman" w:hAnsi="Times New Roman" w:cs="Times New Roman"/>
          <w:sz w:val="24"/>
          <w:szCs w:val="24"/>
        </w:rPr>
        <w:t xml:space="preserve">the </w:t>
      </w:r>
      <w:r w:rsidR="00BC4CA2">
        <w:rPr>
          <w:rFonts w:ascii="Times New Roman" w:eastAsia="Times New Roman" w:hAnsi="Times New Roman" w:cs="Times New Roman"/>
          <w:sz w:val="24"/>
          <w:szCs w:val="24"/>
        </w:rPr>
        <w:t>nearby</w:t>
      </w:r>
      <w:r w:rsidR="006A190D">
        <w:rPr>
          <w:rFonts w:ascii="Times New Roman" w:eastAsia="Times New Roman" w:hAnsi="Times New Roman" w:cs="Times New Roman"/>
          <w:sz w:val="24"/>
          <w:szCs w:val="24"/>
        </w:rPr>
        <w:t xml:space="preserve"> mountain</w:t>
      </w:r>
      <w:r w:rsidR="00BC4CA2">
        <w:rPr>
          <w:rFonts w:ascii="Times New Roman" w:eastAsia="Times New Roman" w:hAnsi="Times New Roman" w:cs="Times New Roman"/>
          <w:sz w:val="24"/>
          <w:szCs w:val="24"/>
        </w:rPr>
        <w:t xml:space="preserve">. Under the center of the mound was a burial chamber made of standing slabs. </w:t>
      </w:r>
      <w:r w:rsidR="006A190D">
        <w:rPr>
          <w:rFonts w:ascii="Times New Roman" w:eastAsia="Times New Roman" w:hAnsi="Times New Roman" w:cs="Times New Roman"/>
          <w:sz w:val="24"/>
          <w:szCs w:val="24"/>
        </w:rPr>
        <w:t>The burial chamber measures 3.4 x 1.8 meters</w:t>
      </w:r>
      <w:r w:rsidR="00877D2F">
        <w:rPr>
          <w:rFonts w:ascii="Times New Roman" w:eastAsia="Times New Roman" w:hAnsi="Times New Roman" w:cs="Times New Roman"/>
          <w:sz w:val="24"/>
          <w:szCs w:val="24"/>
        </w:rPr>
        <w:t>,</w:t>
      </w:r>
      <w:r w:rsidR="006A190D">
        <w:rPr>
          <w:rFonts w:ascii="Times New Roman" w:eastAsia="Times New Roman" w:hAnsi="Times New Roman" w:cs="Times New Roman"/>
          <w:sz w:val="24"/>
          <w:szCs w:val="24"/>
        </w:rPr>
        <w:t xml:space="preserve"> with a depth of 1.5 meters </w:t>
      </w:r>
      <w:r w:rsidR="00203C5B">
        <w:rPr>
          <w:rFonts w:ascii="Times New Roman" w:eastAsia="Times New Roman" w:hAnsi="Times New Roman" w:cs="Times New Roman"/>
          <w:sz w:val="24"/>
          <w:szCs w:val="24"/>
        </w:rPr>
        <w:fldChar w:fldCharType="begin"/>
      </w:r>
      <w:r w:rsidR="00203C5B">
        <w:rPr>
          <w:rFonts w:ascii="Times New Roman" w:eastAsia="Times New Roman" w:hAnsi="Times New Roman" w:cs="Times New Roman"/>
          <w:sz w:val="24"/>
          <w:szCs w:val="24"/>
        </w:rPr>
        <w:instrText xml:space="preserve"> ADDIN ZOTERO_ITEM CSL_CITATION {"citationID":"kcDQSx49","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203C5B">
        <w:rPr>
          <w:rFonts w:ascii="Times New Roman" w:eastAsia="Times New Roman" w:hAnsi="Times New Roman" w:cs="Times New Roman"/>
          <w:sz w:val="24"/>
          <w:szCs w:val="24"/>
        </w:rPr>
        <w:fldChar w:fldCharType="separate"/>
      </w:r>
      <w:r w:rsidR="00203C5B" w:rsidRPr="00203C5B">
        <w:rPr>
          <w:rFonts w:ascii="Times New Roman" w:hAnsi="Times New Roman" w:cs="Times New Roman"/>
          <w:sz w:val="24"/>
        </w:rPr>
        <w:t>[2]</w:t>
      </w:r>
      <w:r w:rsidR="00203C5B">
        <w:rPr>
          <w:rFonts w:ascii="Times New Roman" w:eastAsia="Times New Roman" w:hAnsi="Times New Roman" w:cs="Times New Roman"/>
          <w:sz w:val="24"/>
          <w:szCs w:val="24"/>
        </w:rPr>
        <w:fldChar w:fldCharType="end"/>
      </w:r>
      <w:r w:rsidR="00877D2F">
        <w:rPr>
          <w:rFonts w:ascii="Times New Roman" w:eastAsia="Times New Roman" w:hAnsi="Times New Roman" w:cs="Times New Roman"/>
          <w:sz w:val="24"/>
          <w:szCs w:val="24"/>
        </w:rPr>
        <w:t>,</w:t>
      </w:r>
      <w:r w:rsidR="007E7386">
        <w:rPr>
          <w:rFonts w:ascii="Times New Roman" w:eastAsia="Times New Roman" w:hAnsi="Times New Roman" w:cs="Times New Roman"/>
          <w:sz w:val="24"/>
          <w:szCs w:val="24"/>
        </w:rPr>
        <w:t xml:space="preserve"> and </w:t>
      </w:r>
      <w:r w:rsidR="006A190D">
        <w:rPr>
          <w:rFonts w:ascii="Times New Roman" w:eastAsia="Times New Roman" w:hAnsi="Times New Roman" w:cs="Times New Roman"/>
          <w:sz w:val="24"/>
          <w:szCs w:val="24"/>
        </w:rPr>
        <w:t>contained individuals from several time periods, with the upper levels dating to the Early Iron Age</w:t>
      </w:r>
      <w:r w:rsidR="00800177">
        <w:rPr>
          <w:rFonts w:ascii="Times New Roman" w:eastAsia="Times New Roman" w:hAnsi="Times New Roman" w:cs="Times New Roman"/>
          <w:sz w:val="24"/>
          <w:szCs w:val="24"/>
        </w:rPr>
        <w:t xml:space="preserve"> (n=1)</w:t>
      </w:r>
      <w:r w:rsidR="006A190D">
        <w:rPr>
          <w:rFonts w:ascii="Times New Roman" w:eastAsia="Times New Roman" w:hAnsi="Times New Roman" w:cs="Times New Roman"/>
          <w:sz w:val="24"/>
          <w:szCs w:val="24"/>
        </w:rPr>
        <w:t xml:space="preserve"> and lower levels to the Early Bronze Age</w:t>
      </w:r>
      <w:r w:rsidR="00800177">
        <w:rPr>
          <w:rFonts w:ascii="Times New Roman" w:eastAsia="Times New Roman" w:hAnsi="Times New Roman" w:cs="Times New Roman"/>
          <w:sz w:val="24"/>
          <w:szCs w:val="24"/>
        </w:rPr>
        <w:t xml:space="preserve"> (n=3)</w:t>
      </w:r>
      <w:r w:rsidR="006A190D">
        <w:rPr>
          <w:rFonts w:ascii="Times New Roman" w:eastAsia="Times New Roman" w:hAnsi="Times New Roman" w:cs="Times New Roman"/>
          <w:sz w:val="24"/>
          <w:szCs w:val="24"/>
        </w:rPr>
        <w:t>.</w:t>
      </w:r>
      <w:r w:rsidR="00800177">
        <w:rPr>
          <w:rFonts w:ascii="Times New Roman" w:eastAsia="Times New Roman" w:hAnsi="Times New Roman" w:cs="Times New Roman"/>
          <w:sz w:val="24"/>
          <w:szCs w:val="24"/>
        </w:rPr>
        <w:t xml:space="preserve"> </w:t>
      </w:r>
      <w:r w:rsidR="00BC4CA2">
        <w:rPr>
          <w:rFonts w:ascii="Times New Roman" w:eastAsia="Times New Roman" w:hAnsi="Times New Roman" w:cs="Times New Roman"/>
          <w:sz w:val="24"/>
          <w:szCs w:val="24"/>
        </w:rPr>
        <w:t xml:space="preserve">At the top of the slabs covering the burial, fragmented cattle </w:t>
      </w:r>
      <w:r w:rsidR="00B3625F">
        <w:rPr>
          <w:rFonts w:ascii="Times New Roman" w:eastAsia="Times New Roman" w:hAnsi="Times New Roman" w:cs="Times New Roman"/>
          <w:sz w:val="24"/>
          <w:szCs w:val="24"/>
        </w:rPr>
        <w:t xml:space="preserve">and horse </w:t>
      </w:r>
      <w:r w:rsidR="00BC4CA2">
        <w:rPr>
          <w:rFonts w:ascii="Times New Roman" w:eastAsia="Times New Roman" w:hAnsi="Times New Roman" w:cs="Times New Roman"/>
          <w:sz w:val="24"/>
          <w:szCs w:val="24"/>
        </w:rPr>
        <w:t xml:space="preserve">bones </w:t>
      </w:r>
      <w:proofErr w:type="gramStart"/>
      <w:r w:rsidR="00BC4CA2">
        <w:rPr>
          <w:rFonts w:ascii="Times New Roman" w:eastAsia="Times New Roman" w:hAnsi="Times New Roman" w:cs="Times New Roman"/>
          <w:sz w:val="24"/>
          <w:szCs w:val="24"/>
        </w:rPr>
        <w:t>were recovered</w:t>
      </w:r>
      <w:proofErr w:type="gramEnd"/>
      <w:r w:rsidR="00BC4CA2">
        <w:rPr>
          <w:rFonts w:ascii="Times New Roman" w:eastAsia="Times New Roman" w:hAnsi="Times New Roman" w:cs="Times New Roman"/>
          <w:sz w:val="24"/>
          <w:szCs w:val="24"/>
        </w:rPr>
        <w:t xml:space="preserve"> alongside ceramic sherds and an iron knife. </w:t>
      </w:r>
      <w:r w:rsidR="005E5CC6">
        <w:rPr>
          <w:rFonts w:ascii="Times New Roman" w:eastAsia="Times New Roman" w:hAnsi="Times New Roman" w:cs="Times New Roman"/>
          <w:sz w:val="24"/>
          <w:szCs w:val="24"/>
        </w:rPr>
        <w:t xml:space="preserve">At the lower levels </w:t>
      </w:r>
      <w:r w:rsidR="00800177">
        <w:rPr>
          <w:rFonts w:ascii="Times New Roman" w:eastAsia="Times New Roman" w:hAnsi="Times New Roman" w:cs="Times New Roman"/>
          <w:sz w:val="24"/>
          <w:szCs w:val="24"/>
        </w:rPr>
        <w:t xml:space="preserve">of the burial, </w:t>
      </w:r>
      <w:r w:rsidR="005E5CC6">
        <w:rPr>
          <w:rFonts w:ascii="Times New Roman" w:eastAsia="Times New Roman" w:hAnsi="Times New Roman" w:cs="Times New Roman"/>
          <w:sz w:val="24"/>
          <w:szCs w:val="24"/>
        </w:rPr>
        <w:t xml:space="preserve">animal bones including </w:t>
      </w:r>
      <w:proofErr w:type="gramStart"/>
      <w:r w:rsidR="005E5CC6">
        <w:rPr>
          <w:rFonts w:ascii="Times New Roman" w:eastAsia="Times New Roman" w:hAnsi="Times New Roman" w:cs="Times New Roman"/>
          <w:sz w:val="24"/>
          <w:szCs w:val="24"/>
        </w:rPr>
        <w:t>cattle</w:t>
      </w:r>
      <w:proofErr w:type="gramEnd"/>
      <w:r w:rsidR="005E5CC6">
        <w:rPr>
          <w:rFonts w:ascii="Times New Roman" w:eastAsia="Times New Roman" w:hAnsi="Times New Roman" w:cs="Times New Roman"/>
          <w:sz w:val="24"/>
          <w:szCs w:val="24"/>
        </w:rPr>
        <w:t xml:space="preserve"> teeth were recovered </w:t>
      </w:r>
      <w:r w:rsidR="00B3625F">
        <w:rPr>
          <w:rFonts w:ascii="Times New Roman" w:eastAsia="Times New Roman" w:hAnsi="Times New Roman" w:cs="Times New Roman"/>
          <w:sz w:val="24"/>
          <w:szCs w:val="24"/>
        </w:rPr>
        <w:t>alongside</w:t>
      </w:r>
      <w:r w:rsidR="005E5CC6">
        <w:rPr>
          <w:rFonts w:ascii="Times New Roman" w:eastAsia="Times New Roman" w:hAnsi="Times New Roman" w:cs="Times New Roman"/>
          <w:sz w:val="24"/>
          <w:szCs w:val="24"/>
        </w:rPr>
        <w:t xml:space="preserve"> the first set of human remains (individual 1). At the lowest level of the burial (level 7) </w:t>
      </w:r>
      <w:r w:rsidR="00800177">
        <w:rPr>
          <w:rFonts w:ascii="Times New Roman" w:eastAsia="Times New Roman" w:hAnsi="Times New Roman" w:cs="Times New Roman"/>
          <w:sz w:val="24"/>
          <w:szCs w:val="24"/>
        </w:rPr>
        <w:t>at least three</w:t>
      </w:r>
      <w:r w:rsidR="005E5CC6">
        <w:rPr>
          <w:rFonts w:ascii="Times New Roman" w:eastAsia="Times New Roman" w:hAnsi="Times New Roman" w:cs="Times New Roman"/>
          <w:sz w:val="24"/>
          <w:szCs w:val="24"/>
        </w:rPr>
        <w:t xml:space="preserve"> individuals were</w:t>
      </w:r>
      <w:r w:rsidR="00800177">
        <w:rPr>
          <w:rFonts w:ascii="Times New Roman" w:eastAsia="Times New Roman" w:hAnsi="Times New Roman" w:cs="Times New Roman"/>
          <w:sz w:val="24"/>
          <w:szCs w:val="24"/>
        </w:rPr>
        <w:t xml:space="preserve"> identified. </w:t>
      </w:r>
      <w:r w:rsidR="007E7386">
        <w:rPr>
          <w:rFonts w:ascii="Times New Roman" w:eastAsia="Times New Roman" w:hAnsi="Times New Roman" w:cs="Times New Roman"/>
          <w:sz w:val="24"/>
          <w:szCs w:val="24"/>
        </w:rPr>
        <w:t>The remains from i</w:t>
      </w:r>
      <w:r w:rsidR="00800177">
        <w:rPr>
          <w:rFonts w:ascii="Times New Roman" w:eastAsia="Times New Roman" w:hAnsi="Times New Roman" w:cs="Times New Roman"/>
          <w:sz w:val="24"/>
          <w:szCs w:val="24"/>
        </w:rPr>
        <w:t xml:space="preserve">ndividuals 2 and </w:t>
      </w:r>
      <w:r w:rsidR="005E5CC6">
        <w:rPr>
          <w:rFonts w:ascii="Times New Roman" w:eastAsia="Times New Roman" w:hAnsi="Times New Roman" w:cs="Times New Roman"/>
          <w:sz w:val="24"/>
          <w:szCs w:val="24"/>
        </w:rPr>
        <w:t xml:space="preserve">3 were mixed and fragmentary </w:t>
      </w:r>
      <w:r w:rsidR="00203C5B">
        <w:rPr>
          <w:rFonts w:ascii="Times New Roman" w:eastAsia="Times New Roman" w:hAnsi="Times New Roman" w:cs="Times New Roman"/>
          <w:sz w:val="24"/>
          <w:szCs w:val="24"/>
        </w:rPr>
        <w:fldChar w:fldCharType="begin"/>
      </w:r>
      <w:r w:rsidR="00203C5B">
        <w:rPr>
          <w:rFonts w:ascii="Times New Roman" w:eastAsia="Times New Roman" w:hAnsi="Times New Roman" w:cs="Times New Roman"/>
          <w:sz w:val="24"/>
          <w:szCs w:val="24"/>
        </w:rPr>
        <w:instrText xml:space="preserve"> ADDIN ZOTERO_ITEM CSL_CITATION {"citationID":"ahFUuSic","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203C5B">
        <w:rPr>
          <w:rFonts w:ascii="Times New Roman" w:eastAsia="Times New Roman" w:hAnsi="Times New Roman" w:cs="Times New Roman"/>
          <w:sz w:val="24"/>
          <w:szCs w:val="24"/>
        </w:rPr>
        <w:fldChar w:fldCharType="separate"/>
      </w:r>
      <w:r w:rsidR="00203C5B" w:rsidRPr="00203C5B">
        <w:rPr>
          <w:rFonts w:ascii="Times New Roman" w:hAnsi="Times New Roman" w:cs="Times New Roman"/>
          <w:sz w:val="24"/>
        </w:rPr>
        <w:t>[2]</w:t>
      </w:r>
      <w:r w:rsidR="00203C5B">
        <w:rPr>
          <w:rFonts w:ascii="Times New Roman" w:eastAsia="Times New Roman" w:hAnsi="Times New Roman" w:cs="Times New Roman"/>
          <w:sz w:val="24"/>
          <w:szCs w:val="24"/>
        </w:rPr>
        <w:fldChar w:fldCharType="end"/>
      </w:r>
      <w:r w:rsidR="005E5CC6">
        <w:rPr>
          <w:rFonts w:ascii="Times New Roman" w:eastAsia="Times New Roman" w:hAnsi="Times New Roman" w:cs="Times New Roman"/>
          <w:sz w:val="24"/>
          <w:szCs w:val="24"/>
        </w:rPr>
        <w:t xml:space="preserve">. </w:t>
      </w:r>
      <w:r w:rsidR="00800177">
        <w:rPr>
          <w:rFonts w:ascii="Times New Roman" w:eastAsia="Times New Roman" w:hAnsi="Times New Roman" w:cs="Times New Roman"/>
          <w:sz w:val="24"/>
          <w:szCs w:val="24"/>
        </w:rPr>
        <w:t>Below this level</w:t>
      </w:r>
      <w:r w:rsidR="00361CA6">
        <w:rPr>
          <w:rFonts w:ascii="Times New Roman" w:eastAsia="Times New Roman" w:hAnsi="Times New Roman" w:cs="Times New Roman"/>
          <w:sz w:val="24"/>
          <w:szCs w:val="24"/>
        </w:rPr>
        <w:t>,</w:t>
      </w:r>
      <w:r w:rsidR="00800177">
        <w:rPr>
          <w:rFonts w:ascii="Times New Roman" w:eastAsia="Times New Roman" w:hAnsi="Times New Roman" w:cs="Times New Roman"/>
          <w:sz w:val="24"/>
          <w:szCs w:val="24"/>
        </w:rPr>
        <w:t xml:space="preserve"> a final individual (4) </w:t>
      </w:r>
      <w:proofErr w:type="gramStart"/>
      <w:r w:rsidR="00800177">
        <w:rPr>
          <w:rFonts w:ascii="Times New Roman" w:eastAsia="Times New Roman" w:hAnsi="Times New Roman" w:cs="Times New Roman"/>
          <w:sz w:val="24"/>
          <w:szCs w:val="24"/>
        </w:rPr>
        <w:t>was recovered</w:t>
      </w:r>
      <w:proofErr w:type="gramEnd"/>
      <w:r w:rsidR="00800177">
        <w:rPr>
          <w:rFonts w:ascii="Times New Roman" w:eastAsia="Times New Roman" w:hAnsi="Times New Roman" w:cs="Times New Roman"/>
          <w:sz w:val="24"/>
          <w:szCs w:val="24"/>
        </w:rPr>
        <w:t xml:space="preserve"> alongside animal remains including cattle and sheep/goat</w:t>
      </w:r>
      <w:r w:rsidR="00B3625F">
        <w:rPr>
          <w:rFonts w:ascii="Times New Roman" w:eastAsia="Times New Roman" w:hAnsi="Times New Roman" w:cs="Times New Roman"/>
          <w:sz w:val="24"/>
          <w:szCs w:val="24"/>
        </w:rPr>
        <w:t xml:space="preserve"> bones. </w:t>
      </w:r>
      <w:r w:rsidR="005E5CC6">
        <w:rPr>
          <w:rFonts w:ascii="Times New Roman" w:eastAsia="Times New Roman" w:hAnsi="Times New Roman" w:cs="Times New Roman"/>
          <w:sz w:val="24"/>
          <w:szCs w:val="24"/>
        </w:rPr>
        <w:t xml:space="preserve">We physically analyzed all </w:t>
      </w:r>
      <w:r w:rsidR="00B3625F">
        <w:rPr>
          <w:rFonts w:ascii="Times New Roman" w:eastAsia="Times New Roman" w:hAnsi="Times New Roman" w:cs="Times New Roman"/>
          <w:sz w:val="24"/>
          <w:szCs w:val="24"/>
        </w:rPr>
        <w:t>four</w:t>
      </w:r>
      <w:r w:rsidR="005E5CC6">
        <w:rPr>
          <w:rFonts w:ascii="Times New Roman" w:eastAsia="Times New Roman" w:hAnsi="Times New Roman" w:cs="Times New Roman"/>
          <w:sz w:val="24"/>
          <w:szCs w:val="24"/>
        </w:rPr>
        <w:t xml:space="preserve"> sets of human remains, but dental calculus </w:t>
      </w:r>
      <w:proofErr w:type="gramStart"/>
      <w:r w:rsidR="00B3625F">
        <w:rPr>
          <w:rFonts w:ascii="Times New Roman" w:eastAsia="Times New Roman" w:hAnsi="Times New Roman" w:cs="Times New Roman"/>
          <w:sz w:val="24"/>
          <w:szCs w:val="24"/>
        </w:rPr>
        <w:t>could</w:t>
      </w:r>
      <w:r w:rsidR="005E5CC6">
        <w:rPr>
          <w:rFonts w:ascii="Times New Roman" w:eastAsia="Times New Roman" w:hAnsi="Times New Roman" w:cs="Times New Roman"/>
          <w:sz w:val="24"/>
          <w:szCs w:val="24"/>
        </w:rPr>
        <w:t xml:space="preserve"> only </w:t>
      </w:r>
      <w:r w:rsidR="00B3625F">
        <w:rPr>
          <w:rFonts w:ascii="Times New Roman" w:eastAsia="Times New Roman" w:hAnsi="Times New Roman" w:cs="Times New Roman"/>
          <w:sz w:val="24"/>
          <w:szCs w:val="24"/>
        </w:rPr>
        <w:t xml:space="preserve">be </w:t>
      </w:r>
      <w:r w:rsidR="005E5CC6">
        <w:rPr>
          <w:rFonts w:ascii="Times New Roman" w:eastAsia="Times New Roman" w:hAnsi="Times New Roman" w:cs="Times New Roman"/>
          <w:sz w:val="24"/>
          <w:szCs w:val="24"/>
        </w:rPr>
        <w:t>collected</w:t>
      </w:r>
      <w:proofErr w:type="gramEnd"/>
      <w:r w:rsidR="005E5CC6">
        <w:rPr>
          <w:rFonts w:ascii="Times New Roman" w:eastAsia="Times New Roman" w:hAnsi="Times New Roman" w:cs="Times New Roman"/>
          <w:sz w:val="24"/>
          <w:szCs w:val="24"/>
        </w:rPr>
        <w:t xml:space="preserve"> from </w:t>
      </w:r>
      <w:r w:rsidR="007E7386">
        <w:rPr>
          <w:rFonts w:ascii="Times New Roman" w:eastAsia="Times New Roman" w:hAnsi="Times New Roman" w:cs="Times New Roman"/>
          <w:sz w:val="24"/>
          <w:szCs w:val="24"/>
        </w:rPr>
        <w:t>Individual 4,</w:t>
      </w:r>
      <w:r w:rsidR="005E5CC6">
        <w:rPr>
          <w:rFonts w:ascii="Times New Roman" w:eastAsia="Times New Roman" w:hAnsi="Times New Roman" w:cs="Times New Roman"/>
          <w:sz w:val="24"/>
          <w:szCs w:val="24"/>
        </w:rPr>
        <w:t xml:space="preserve"> at the lowest level of the grave. </w:t>
      </w:r>
    </w:p>
    <w:p w14:paraId="3E902955" w14:textId="51393182" w:rsidR="003A0CC7" w:rsidRDefault="003A0CC7" w:rsidP="003E71E2">
      <w:pPr>
        <w:spacing w:line="480" w:lineRule="auto"/>
        <w:jc w:val="both"/>
        <w:rPr>
          <w:rFonts w:ascii="Times New Roman" w:eastAsia="Times New Roman" w:hAnsi="Times New Roman" w:cs="Times New Roman"/>
          <w:sz w:val="24"/>
          <w:szCs w:val="24"/>
        </w:rPr>
      </w:pPr>
      <w:bookmarkStart w:id="3" w:name="_h0zlvdok0789" w:colFirst="0" w:colLast="0"/>
      <w:bookmarkEnd w:id="3"/>
    </w:p>
    <w:p w14:paraId="652A0822" w14:textId="03529AFD" w:rsidR="003A0CC7" w:rsidRDefault="007E7386" w:rsidP="003E71E2">
      <w:pPr>
        <w:spacing w:line="480" w:lineRule="auto"/>
        <w:jc w:val="both"/>
        <w:rPr>
          <w:rFonts w:ascii="Times New Roman" w:eastAsia="Times New Roman" w:hAnsi="Times New Roman" w:cs="Times New Roman"/>
          <w:sz w:val="24"/>
          <w:szCs w:val="24"/>
        </w:rPr>
      </w:pPr>
      <w:bookmarkStart w:id="4" w:name="_9ltns3t73ohg" w:colFirst="0" w:colLast="0"/>
      <w:bookmarkEnd w:id="4"/>
      <w:r>
        <w:rPr>
          <w:rFonts w:ascii="Times New Roman" w:eastAsia="Times New Roman" w:hAnsi="Times New Roman" w:cs="Times New Roman"/>
          <w:sz w:val="24"/>
          <w:szCs w:val="24"/>
        </w:rPr>
        <w:t>One</w:t>
      </w:r>
      <w:r w:rsidR="007E2EC6">
        <w:rPr>
          <w:rFonts w:ascii="Times New Roman" w:eastAsia="Times New Roman" w:hAnsi="Times New Roman" w:cs="Times New Roman"/>
          <w:sz w:val="24"/>
          <w:szCs w:val="24"/>
        </w:rPr>
        <w:t xml:space="preserve"> individual from the site of </w:t>
      </w:r>
      <w:r w:rsidR="007E2EC6">
        <w:rPr>
          <w:rFonts w:ascii="Times New Roman" w:eastAsia="Times New Roman" w:hAnsi="Times New Roman" w:cs="Times New Roman"/>
          <w:b/>
          <w:i/>
          <w:sz w:val="24"/>
          <w:szCs w:val="24"/>
        </w:rPr>
        <w:t>Bayan Ondor</w:t>
      </w:r>
      <w:r w:rsidR="007E2EC6">
        <w:rPr>
          <w:rFonts w:ascii="Times New Roman" w:eastAsia="Times New Roman" w:hAnsi="Times New Roman" w:cs="Times New Roman"/>
          <w:sz w:val="24"/>
          <w:szCs w:val="24"/>
        </w:rPr>
        <w:t xml:space="preserve"> was examined (DA-BAY-001), and </w:t>
      </w:r>
      <w:r w:rsidR="00815CCA">
        <w:rPr>
          <w:rFonts w:ascii="Times New Roman" w:eastAsia="Times New Roman" w:hAnsi="Times New Roman" w:cs="Times New Roman"/>
          <w:sz w:val="24"/>
          <w:szCs w:val="24"/>
        </w:rPr>
        <w:t>was</w:t>
      </w:r>
      <w:r w:rsidR="007E2EC6">
        <w:rPr>
          <w:rFonts w:ascii="Times New Roman" w:eastAsia="Times New Roman" w:hAnsi="Times New Roman" w:cs="Times New Roman"/>
          <w:sz w:val="24"/>
          <w:szCs w:val="24"/>
        </w:rPr>
        <w:t xml:space="preserve"> associated with the </w:t>
      </w:r>
      <w:r w:rsidR="005F5A13">
        <w:rPr>
          <w:rFonts w:ascii="Times New Roman" w:eastAsia="Times New Roman" w:hAnsi="Times New Roman" w:cs="Times New Roman"/>
          <w:sz w:val="24"/>
          <w:szCs w:val="24"/>
        </w:rPr>
        <w:t>Khemceg</w:t>
      </w:r>
      <w:r w:rsidR="000D6636">
        <w:rPr>
          <w:rFonts w:ascii="Times New Roman" w:eastAsia="Times New Roman" w:hAnsi="Times New Roman" w:cs="Times New Roman"/>
          <w:sz w:val="24"/>
          <w:szCs w:val="24"/>
        </w:rPr>
        <w:t xml:space="preserve"> (Chemurchek) culture (EBA) based on recovered artifacts </w:t>
      </w:r>
      <w:r w:rsidR="001A00D8">
        <w:rPr>
          <w:rFonts w:ascii="Times New Roman" w:eastAsia="Times New Roman" w:hAnsi="Times New Roman" w:cs="Times New Roman"/>
          <w:sz w:val="24"/>
          <w:szCs w:val="24"/>
        </w:rPr>
        <w:t xml:space="preserve">and </w:t>
      </w:r>
      <w:r w:rsidR="000D6636">
        <w:rPr>
          <w:rFonts w:ascii="Times New Roman" w:eastAsia="Times New Roman" w:hAnsi="Times New Roman" w:cs="Times New Roman"/>
          <w:sz w:val="24"/>
          <w:szCs w:val="24"/>
        </w:rPr>
        <w:t xml:space="preserve">burial style. </w:t>
      </w:r>
      <w:r>
        <w:rPr>
          <w:rFonts w:ascii="Times New Roman" w:eastAsia="Times New Roman" w:hAnsi="Times New Roman" w:cs="Times New Roman"/>
          <w:sz w:val="24"/>
          <w:szCs w:val="24"/>
        </w:rPr>
        <w:t>Confirming this temporal association, t</w:t>
      </w:r>
      <w:r w:rsidR="000F7CDD">
        <w:rPr>
          <w:rFonts w:ascii="Times New Roman" w:eastAsia="Times New Roman" w:hAnsi="Times New Roman" w:cs="Times New Roman"/>
          <w:sz w:val="24"/>
          <w:szCs w:val="24"/>
        </w:rPr>
        <w:t xml:space="preserve">he burial was dated to 4011 </w:t>
      </w:r>
      <w:proofErr w:type="spellStart"/>
      <w:r w:rsidR="000F7CDD">
        <w:rPr>
          <w:rFonts w:ascii="Times New Roman" w:eastAsia="Times New Roman" w:hAnsi="Times New Roman" w:cs="Times New Roman"/>
          <w:sz w:val="24"/>
          <w:szCs w:val="24"/>
        </w:rPr>
        <w:t>uncal</w:t>
      </w:r>
      <w:proofErr w:type="spellEnd"/>
      <w:r w:rsidR="000F7CDD">
        <w:rPr>
          <w:rFonts w:ascii="Times New Roman" w:eastAsia="Times New Roman" w:hAnsi="Times New Roman" w:cs="Times New Roman"/>
          <w:sz w:val="24"/>
          <w:szCs w:val="24"/>
        </w:rPr>
        <w:t xml:space="preserve"> BP and calibrated to 2630-2463 cal BCE </w:t>
      </w:r>
      <w:r w:rsidR="00203C5B">
        <w:rPr>
          <w:rFonts w:ascii="Times New Roman" w:eastAsia="Times New Roman" w:hAnsi="Times New Roman" w:cs="Times New Roman"/>
          <w:sz w:val="24"/>
          <w:szCs w:val="24"/>
        </w:rPr>
        <w:fldChar w:fldCharType="begin"/>
      </w:r>
      <w:r w:rsidR="00203C5B">
        <w:rPr>
          <w:rFonts w:ascii="Times New Roman" w:eastAsia="Times New Roman" w:hAnsi="Times New Roman" w:cs="Times New Roman"/>
          <w:sz w:val="24"/>
          <w:szCs w:val="24"/>
        </w:rPr>
        <w:instrText xml:space="preserve"> ADDIN ZOTERO_ITEM CSL_CITATION {"citationID":"dwJGyQPz","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203C5B">
        <w:rPr>
          <w:rFonts w:ascii="Times New Roman" w:eastAsia="Times New Roman" w:hAnsi="Times New Roman" w:cs="Times New Roman"/>
          <w:sz w:val="24"/>
          <w:szCs w:val="24"/>
        </w:rPr>
        <w:fldChar w:fldCharType="separate"/>
      </w:r>
      <w:r w:rsidR="00203C5B" w:rsidRPr="00203C5B">
        <w:rPr>
          <w:rFonts w:ascii="Times New Roman" w:hAnsi="Times New Roman" w:cs="Times New Roman"/>
          <w:sz w:val="24"/>
        </w:rPr>
        <w:t>[2]</w:t>
      </w:r>
      <w:r w:rsidR="00203C5B">
        <w:rPr>
          <w:rFonts w:ascii="Times New Roman" w:eastAsia="Times New Roman" w:hAnsi="Times New Roman" w:cs="Times New Roman"/>
          <w:sz w:val="24"/>
          <w:szCs w:val="24"/>
        </w:rPr>
        <w:fldChar w:fldCharType="end"/>
      </w:r>
      <w:r w:rsidR="000F7CDD">
        <w:rPr>
          <w:rFonts w:ascii="Times New Roman" w:eastAsia="Times New Roman" w:hAnsi="Times New Roman" w:cs="Times New Roman"/>
          <w:sz w:val="24"/>
          <w:szCs w:val="24"/>
        </w:rPr>
        <w:t xml:space="preserve">. </w:t>
      </w:r>
      <w:r w:rsidR="000D6636">
        <w:rPr>
          <w:rFonts w:ascii="Times New Roman" w:eastAsia="Times New Roman" w:hAnsi="Times New Roman" w:cs="Times New Roman"/>
          <w:sz w:val="24"/>
          <w:szCs w:val="24"/>
        </w:rPr>
        <w:t xml:space="preserve">The surface structure of the burial is complex, with a central mound measuring 20 meters in diameter </w:t>
      </w:r>
      <w:r>
        <w:rPr>
          <w:rFonts w:ascii="Times New Roman" w:eastAsia="Times New Roman" w:hAnsi="Times New Roman" w:cs="Times New Roman"/>
          <w:sz w:val="24"/>
          <w:szCs w:val="24"/>
        </w:rPr>
        <w:t xml:space="preserve">and </w:t>
      </w:r>
      <w:r w:rsidR="000D6636">
        <w:rPr>
          <w:rFonts w:ascii="Times New Roman" w:eastAsia="Times New Roman" w:hAnsi="Times New Roman" w:cs="Times New Roman"/>
          <w:sz w:val="24"/>
          <w:szCs w:val="24"/>
        </w:rPr>
        <w:t>a height of 1.4 meters. A peripheral external enclosure</w:t>
      </w:r>
      <w:r>
        <w:rPr>
          <w:rFonts w:ascii="Times New Roman" w:eastAsia="Times New Roman" w:hAnsi="Times New Roman" w:cs="Times New Roman"/>
          <w:sz w:val="24"/>
          <w:szCs w:val="24"/>
        </w:rPr>
        <w:t xml:space="preserve"> of stone</w:t>
      </w:r>
      <w:r w:rsidR="000D6636">
        <w:rPr>
          <w:rFonts w:ascii="Times New Roman" w:eastAsia="Times New Roman" w:hAnsi="Times New Roman" w:cs="Times New Roman"/>
          <w:sz w:val="24"/>
          <w:szCs w:val="24"/>
        </w:rPr>
        <w:t xml:space="preserve"> circles the main mound at approximately 5 meters distance from the mound center. The central mound consists of soil and stones and at its center is a rectangular structure marked by the upper portion of vertical slabs </w:t>
      </w:r>
      <w:r w:rsidR="00203C5B">
        <w:rPr>
          <w:rFonts w:ascii="Times New Roman" w:eastAsia="Times New Roman" w:hAnsi="Times New Roman" w:cs="Times New Roman"/>
          <w:sz w:val="24"/>
          <w:szCs w:val="24"/>
        </w:rPr>
        <w:fldChar w:fldCharType="begin"/>
      </w:r>
      <w:r w:rsidR="00203C5B">
        <w:rPr>
          <w:rFonts w:ascii="Times New Roman" w:eastAsia="Times New Roman" w:hAnsi="Times New Roman" w:cs="Times New Roman"/>
          <w:sz w:val="24"/>
          <w:szCs w:val="24"/>
        </w:rPr>
        <w:instrText xml:space="preserve"> ADDIN ZOTERO_ITEM CSL_CITATION {"citationID":"qDsk7t0B","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203C5B">
        <w:rPr>
          <w:rFonts w:ascii="Times New Roman" w:eastAsia="Times New Roman" w:hAnsi="Times New Roman" w:cs="Times New Roman"/>
          <w:sz w:val="24"/>
          <w:szCs w:val="24"/>
        </w:rPr>
        <w:fldChar w:fldCharType="separate"/>
      </w:r>
      <w:r w:rsidR="00203C5B" w:rsidRPr="00203C5B">
        <w:rPr>
          <w:rFonts w:ascii="Times New Roman" w:hAnsi="Times New Roman" w:cs="Times New Roman"/>
          <w:sz w:val="24"/>
        </w:rPr>
        <w:t>[2]</w:t>
      </w:r>
      <w:r w:rsidR="00203C5B">
        <w:rPr>
          <w:rFonts w:ascii="Times New Roman" w:eastAsia="Times New Roman" w:hAnsi="Times New Roman" w:cs="Times New Roman"/>
          <w:sz w:val="24"/>
          <w:szCs w:val="24"/>
        </w:rPr>
        <w:fldChar w:fldCharType="end"/>
      </w:r>
      <w:r w:rsidR="000D6636">
        <w:rPr>
          <w:rFonts w:ascii="Times New Roman" w:eastAsia="Times New Roman" w:hAnsi="Times New Roman" w:cs="Times New Roman"/>
          <w:sz w:val="24"/>
          <w:szCs w:val="24"/>
        </w:rPr>
        <w:t>. The central stone chamber measure</w:t>
      </w:r>
      <w:r>
        <w:rPr>
          <w:rFonts w:ascii="Times New Roman" w:eastAsia="Times New Roman" w:hAnsi="Times New Roman" w:cs="Times New Roman"/>
          <w:sz w:val="24"/>
          <w:szCs w:val="24"/>
        </w:rPr>
        <w:t>s</w:t>
      </w:r>
      <w:r w:rsidR="000D6636">
        <w:rPr>
          <w:rFonts w:ascii="Times New Roman" w:eastAsia="Times New Roman" w:hAnsi="Times New Roman" w:cs="Times New Roman"/>
          <w:sz w:val="24"/>
          <w:szCs w:val="24"/>
        </w:rPr>
        <w:t xml:space="preserve"> 2.5 x 1.3 meters and was covered by stone slabs.</w:t>
      </w:r>
      <w:r w:rsidR="001A00D8">
        <w:rPr>
          <w:rFonts w:ascii="Times New Roman" w:eastAsia="Times New Roman" w:hAnsi="Times New Roman" w:cs="Times New Roman"/>
          <w:sz w:val="24"/>
          <w:szCs w:val="24"/>
        </w:rPr>
        <w:t xml:space="preserve"> Human remains (</w:t>
      </w:r>
      <w:r w:rsidR="00877D2F">
        <w:rPr>
          <w:rFonts w:ascii="Times New Roman" w:eastAsia="Times New Roman" w:hAnsi="Times New Roman" w:cs="Times New Roman"/>
          <w:sz w:val="24"/>
          <w:szCs w:val="24"/>
        </w:rPr>
        <w:t>from I</w:t>
      </w:r>
      <w:r w:rsidR="001A00D8">
        <w:rPr>
          <w:rFonts w:ascii="Times New Roman" w:eastAsia="Times New Roman" w:hAnsi="Times New Roman" w:cs="Times New Roman"/>
          <w:sz w:val="24"/>
          <w:szCs w:val="24"/>
        </w:rPr>
        <w:t xml:space="preserve">ndividual 1) </w:t>
      </w:r>
      <w:proofErr w:type="gramStart"/>
      <w:r w:rsidR="001A00D8">
        <w:rPr>
          <w:rFonts w:ascii="Times New Roman" w:eastAsia="Times New Roman" w:hAnsi="Times New Roman" w:cs="Times New Roman"/>
          <w:sz w:val="24"/>
          <w:szCs w:val="24"/>
        </w:rPr>
        <w:t>were recovered</w:t>
      </w:r>
      <w:proofErr w:type="gramEnd"/>
      <w:r w:rsidR="001A00D8">
        <w:rPr>
          <w:rFonts w:ascii="Times New Roman" w:eastAsia="Times New Roman" w:hAnsi="Times New Roman" w:cs="Times New Roman"/>
          <w:sz w:val="24"/>
          <w:szCs w:val="24"/>
        </w:rPr>
        <w:t xml:space="preserve"> at a depth of 30 cm </w:t>
      </w:r>
      <w:r w:rsidR="001A00D8">
        <w:rPr>
          <w:rFonts w:ascii="Times New Roman" w:eastAsia="Times New Roman" w:hAnsi="Times New Roman" w:cs="Times New Roman"/>
          <w:sz w:val="24"/>
          <w:szCs w:val="24"/>
        </w:rPr>
        <w:lastRenderedPageBreak/>
        <w:t>alongside cattle bones</w:t>
      </w:r>
      <w:r>
        <w:rPr>
          <w:rFonts w:ascii="Times New Roman" w:eastAsia="Times New Roman" w:hAnsi="Times New Roman" w:cs="Times New Roman"/>
          <w:sz w:val="24"/>
          <w:szCs w:val="24"/>
        </w:rPr>
        <w:t>, and b</w:t>
      </w:r>
      <w:r w:rsidR="001A00D8">
        <w:rPr>
          <w:rFonts w:ascii="Times New Roman" w:eastAsia="Times New Roman" w:hAnsi="Times New Roman" w:cs="Times New Roman"/>
          <w:sz w:val="24"/>
          <w:szCs w:val="24"/>
        </w:rPr>
        <w:t xml:space="preserve">elow this was </w:t>
      </w:r>
      <w:r w:rsidR="00877D2F">
        <w:rPr>
          <w:rFonts w:ascii="Times New Roman" w:eastAsia="Times New Roman" w:hAnsi="Times New Roman" w:cs="Times New Roman"/>
          <w:sz w:val="24"/>
          <w:szCs w:val="24"/>
        </w:rPr>
        <w:t>I</w:t>
      </w:r>
      <w:r w:rsidR="001A00D8">
        <w:rPr>
          <w:rFonts w:ascii="Times New Roman" w:eastAsia="Times New Roman" w:hAnsi="Times New Roman" w:cs="Times New Roman"/>
          <w:sz w:val="24"/>
          <w:szCs w:val="24"/>
        </w:rPr>
        <w:t xml:space="preserve">ndividual 2, who was buried in the NW corner of the grave with a stone bead. </w:t>
      </w:r>
      <w:r>
        <w:rPr>
          <w:rFonts w:ascii="Times New Roman" w:eastAsia="Times New Roman" w:hAnsi="Times New Roman" w:cs="Times New Roman"/>
          <w:sz w:val="24"/>
          <w:szCs w:val="24"/>
        </w:rPr>
        <w:t xml:space="preserve">Beneath </w:t>
      </w:r>
      <w:r w:rsidR="001A00D8">
        <w:rPr>
          <w:rFonts w:ascii="Times New Roman" w:eastAsia="Times New Roman" w:hAnsi="Times New Roman" w:cs="Times New Roman"/>
          <w:sz w:val="24"/>
          <w:szCs w:val="24"/>
        </w:rPr>
        <w:t xml:space="preserve">this individual were animal bones and two stone bowls </w:t>
      </w:r>
      <w:r w:rsidR="00203C5B">
        <w:rPr>
          <w:rFonts w:ascii="Times New Roman" w:eastAsia="Times New Roman" w:hAnsi="Times New Roman" w:cs="Times New Roman"/>
          <w:sz w:val="24"/>
          <w:szCs w:val="24"/>
        </w:rPr>
        <w:fldChar w:fldCharType="begin"/>
      </w:r>
      <w:r w:rsidR="00203C5B">
        <w:rPr>
          <w:rFonts w:ascii="Times New Roman" w:eastAsia="Times New Roman" w:hAnsi="Times New Roman" w:cs="Times New Roman"/>
          <w:sz w:val="24"/>
          <w:szCs w:val="24"/>
        </w:rPr>
        <w:instrText xml:space="preserve"> ADDIN ZOTERO_ITEM CSL_CITATION {"citationID":"RPa2JKUz","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203C5B">
        <w:rPr>
          <w:rFonts w:ascii="Times New Roman" w:eastAsia="Times New Roman" w:hAnsi="Times New Roman" w:cs="Times New Roman"/>
          <w:sz w:val="24"/>
          <w:szCs w:val="24"/>
        </w:rPr>
        <w:fldChar w:fldCharType="separate"/>
      </w:r>
      <w:r w:rsidR="00203C5B" w:rsidRPr="00203C5B">
        <w:rPr>
          <w:rFonts w:ascii="Times New Roman" w:hAnsi="Times New Roman" w:cs="Times New Roman"/>
          <w:sz w:val="24"/>
        </w:rPr>
        <w:t>[2]</w:t>
      </w:r>
      <w:r w:rsidR="00203C5B">
        <w:rPr>
          <w:rFonts w:ascii="Times New Roman" w:eastAsia="Times New Roman" w:hAnsi="Times New Roman" w:cs="Times New Roman"/>
          <w:sz w:val="24"/>
          <w:szCs w:val="24"/>
        </w:rPr>
        <w:fldChar w:fldCharType="end"/>
      </w:r>
      <w:r w:rsidR="001A00D8">
        <w:rPr>
          <w:rFonts w:ascii="Times New Roman" w:eastAsia="Times New Roman" w:hAnsi="Times New Roman" w:cs="Times New Roman"/>
          <w:sz w:val="24"/>
          <w:szCs w:val="24"/>
        </w:rPr>
        <w:t xml:space="preserve">. </w:t>
      </w:r>
      <w:r w:rsidR="000F7CDD">
        <w:rPr>
          <w:rFonts w:ascii="Times New Roman" w:eastAsia="Times New Roman" w:hAnsi="Times New Roman" w:cs="Times New Roman"/>
          <w:sz w:val="24"/>
          <w:szCs w:val="24"/>
        </w:rPr>
        <w:t xml:space="preserve">At the final level a third individual </w:t>
      </w:r>
      <w:proofErr w:type="gramStart"/>
      <w:r w:rsidR="000F7CDD">
        <w:rPr>
          <w:rFonts w:ascii="Times New Roman" w:eastAsia="Times New Roman" w:hAnsi="Times New Roman" w:cs="Times New Roman"/>
          <w:sz w:val="24"/>
          <w:szCs w:val="24"/>
        </w:rPr>
        <w:t>was recovered</w:t>
      </w:r>
      <w:proofErr w:type="gramEnd"/>
      <w:r w:rsidR="000F7CDD">
        <w:rPr>
          <w:rFonts w:ascii="Times New Roman" w:eastAsia="Times New Roman" w:hAnsi="Times New Roman" w:cs="Times New Roman"/>
          <w:sz w:val="24"/>
          <w:szCs w:val="24"/>
        </w:rPr>
        <w:t xml:space="preserve">, with a small flint scraper. We analyzed </w:t>
      </w:r>
      <w:r>
        <w:rPr>
          <w:rFonts w:ascii="Times New Roman" w:eastAsia="Times New Roman" w:hAnsi="Times New Roman" w:cs="Times New Roman"/>
          <w:sz w:val="24"/>
          <w:szCs w:val="24"/>
        </w:rPr>
        <w:t xml:space="preserve">two </w:t>
      </w:r>
      <w:r w:rsidR="000F7CDD">
        <w:rPr>
          <w:rFonts w:ascii="Times New Roman" w:eastAsia="Times New Roman" w:hAnsi="Times New Roman" w:cs="Times New Roman"/>
          <w:sz w:val="24"/>
          <w:szCs w:val="24"/>
        </w:rPr>
        <w:t xml:space="preserve">dental calculus </w:t>
      </w:r>
      <w:r>
        <w:rPr>
          <w:rFonts w:ascii="Times New Roman" w:eastAsia="Times New Roman" w:hAnsi="Times New Roman" w:cs="Times New Roman"/>
          <w:sz w:val="24"/>
          <w:szCs w:val="24"/>
        </w:rPr>
        <w:t xml:space="preserve">samples </w:t>
      </w:r>
      <w:r w:rsidR="000F7CDD">
        <w:rPr>
          <w:rFonts w:ascii="Times New Roman" w:eastAsia="Times New Roman" w:hAnsi="Times New Roman" w:cs="Times New Roman"/>
          <w:sz w:val="24"/>
          <w:szCs w:val="24"/>
        </w:rPr>
        <w:t xml:space="preserve">from </w:t>
      </w:r>
      <w:r w:rsidR="00877D2F">
        <w:rPr>
          <w:rFonts w:ascii="Times New Roman" w:eastAsia="Times New Roman" w:hAnsi="Times New Roman" w:cs="Times New Roman"/>
          <w:sz w:val="24"/>
          <w:szCs w:val="24"/>
        </w:rPr>
        <w:t>I</w:t>
      </w:r>
      <w:r w:rsidR="000F7CDD">
        <w:rPr>
          <w:rFonts w:ascii="Times New Roman" w:eastAsia="Times New Roman" w:hAnsi="Times New Roman" w:cs="Times New Roman"/>
          <w:sz w:val="24"/>
          <w:szCs w:val="24"/>
        </w:rPr>
        <w:t>ndividual 1 as sample DA-BAY-01 and laboratory numbers Z692 and DA513.</w:t>
      </w:r>
    </w:p>
    <w:p w14:paraId="60F9220F" w14:textId="77777777" w:rsidR="000D6636" w:rsidRDefault="000D6636" w:rsidP="003E71E2">
      <w:pPr>
        <w:spacing w:line="480" w:lineRule="auto"/>
        <w:jc w:val="both"/>
        <w:rPr>
          <w:rFonts w:ascii="Times New Roman" w:eastAsia="Times New Roman" w:hAnsi="Times New Roman" w:cs="Times New Roman"/>
          <w:b/>
          <w:sz w:val="24"/>
          <w:szCs w:val="24"/>
        </w:rPr>
      </w:pPr>
    </w:p>
    <w:p w14:paraId="1886EEB9" w14:textId="05C63749" w:rsidR="003A0CC7" w:rsidRDefault="007E2EC6" w:rsidP="003E71E2">
      <w:pPr>
        <w:spacing w:line="480" w:lineRule="auto"/>
        <w:jc w:val="both"/>
        <w:rPr>
          <w:rFonts w:ascii="Times New Roman" w:eastAsia="Times New Roman" w:hAnsi="Times New Roman" w:cs="Times New Roman"/>
          <w:b/>
          <w:sz w:val="24"/>
          <w:szCs w:val="24"/>
        </w:rPr>
      </w:pPr>
      <w:r w:rsidRPr="006E250B">
        <w:rPr>
          <w:rFonts w:ascii="Times New Roman" w:eastAsia="Times New Roman" w:hAnsi="Times New Roman" w:cs="Times New Roman"/>
          <w:b/>
          <w:sz w:val="24"/>
          <w:szCs w:val="24"/>
          <w:u w:val="single"/>
        </w:rPr>
        <w:t>Middle Bronze Age - Sagsai culture</w:t>
      </w:r>
    </w:p>
    <w:p w14:paraId="0B80F80A" w14:textId="164CE94E" w:rsidR="003A0CC7" w:rsidRDefault="00832698"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007E2EC6">
        <w:rPr>
          <w:rFonts w:ascii="Times New Roman" w:eastAsia="Times New Roman" w:hAnsi="Times New Roman" w:cs="Times New Roman"/>
          <w:sz w:val="24"/>
          <w:szCs w:val="24"/>
        </w:rPr>
        <w:t xml:space="preserve"> individuals dating to the Middle Bronze Age (~1500-830 BCE) </w:t>
      </w:r>
      <w:proofErr w:type="gramStart"/>
      <w:r w:rsidR="007E2EC6">
        <w:rPr>
          <w:rFonts w:ascii="Times New Roman" w:eastAsia="Times New Roman" w:hAnsi="Times New Roman" w:cs="Times New Roman"/>
          <w:sz w:val="24"/>
          <w:szCs w:val="24"/>
        </w:rPr>
        <w:t>were studied</w:t>
      </w:r>
      <w:proofErr w:type="gramEnd"/>
      <w:r w:rsidR="007E2EC6">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 xml:space="preserve">four </w:t>
      </w:r>
      <w:r w:rsidR="007E2EC6">
        <w:rPr>
          <w:rFonts w:ascii="Times New Roman" w:eastAsia="Times New Roman" w:hAnsi="Times New Roman" w:cs="Times New Roman"/>
          <w:sz w:val="24"/>
          <w:szCs w:val="24"/>
        </w:rPr>
        <w:t>different archaeological sites.</w:t>
      </w:r>
      <w:r>
        <w:rPr>
          <w:rFonts w:ascii="Times New Roman" w:eastAsia="Times New Roman" w:hAnsi="Times New Roman" w:cs="Times New Roman"/>
          <w:sz w:val="24"/>
          <w:szCs w:val="24"/>
        </w:rPr>
        <w:t xml:space="preserve"> This includes individuals from Takhilgat Uzuur 5 (n=3), Tsagaan Asga (n=4), Avyn Khukh Uul (n=1) and </w:t>
      </w:r>
      <w:r w:rsidRPr="00832698">
        <w:rPr>
          <w:rFonts w:ascii="Times New Roman" w:eastAsia="Times New Roman" w:hAnsi="Times New Roman" w:cs="Times New Roman"/>
          <w:sz w:val="24"/>
          <w:szCs w:val="24"/>
        </w:rPr>
        <w:t>Khokh Uzuur</w:t>
      </w:r>
      <w:r>
        <w:rPr>
          <w:rFonts w:ascii="Times New Roman" w:eastAsia="Times New Roman" w:hAnsi="Times New Roman" w:cs="Times New Roman"/>
          <w:sz w:val="24"/>
          <w:szCs w:val="24"/>
        </w:rPr>
        <w:t xml:space="preserve"> (n=1).</w:t>
      </w:r>
    </w:p>
    <w:p w14:paraId="6DB86063" w14:textId="77777777" w:rsidR="003A0CC7" w:rsidRDefault="003A0CC7" w:rsidP="003E71E2">
      <w:pPr>
        <w:spacing w:line="480" w:lineRule="auto"/>
        <w:jc w:val="both"/>
        <w:rPr>
          <w:rFonts w:ascii="Times New Roman" w:eastAsia="Times New Roman" w:hAnsi="Times New Roman" w:cs="Times New Roman"/>
          <w:sz w:val="24"/>
          <w:szCs w:val="24"/>
        </w:rPr>
      </w:pPr>
    </w:p>
    <w:p w14:paraId="32A05707" w14:textId="01F87A8B" w:rsidR="001E2620" w:rsidRPr="00252C4C" w:rsidRDefault="001E2620"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site of </w:t>
      </w:r>
      <w:r>
        <w:rPr>
          <w:rFonts w:ascii="Times New Roman" w:eastAsia="Times New Roman" w:hAnsi="Times New Roman" w:cs="Times New Roman"/>
          <w:b/>
          <w:i/>
          <w:sz w:val="24"/>
          <w:szCs w:val="24"/>
        </w:rPr>
        <w:t>Tsagaan Asga</w:t>
      </w:r>
      <w:r>
        <w:rPr>
          <w:rFonts w:ascii="Times New Roman" w:eastAsia="Times New Roman" w:hAnsi="Times New Roman" w:cs="Times New Roman"/>
          <w:sz w:val="24"/>
          <w:szCs w:val="24"/>
        </w:rPr>
        <w:t xml:space="preserve"> included burials from a single period, the Middle Bronze Age Sagsai culture. We analyzed four individuals (</w:t>
      </w:r>
      <w:r w:rsidRPr="00145E36">
        <w:rPr>
          <w:rFonts w:ascii="Times New Roman" w:eastAsia="Times New Roman" w:hAnsi="Times New Roman" w:cs="Times New Roman"/>
          <w:sz w:val="24"/>
          <w:szCs w:val="24"/>
        </w:rPr>
        <w:t xml:space="preserve">TSA 2012 Tomb </w:t>
      </w:r>
      <w:r>
        <w:rPr>
          <w:rFonts w:ascii="Times New Roman" w:eastAsia="Times New Roman" w:hAnsi="Times New Roman" w:cs="Times New Roman"/>
          <w:sz w:val="24"/>
          <w:szCs w:val="24"/>
        </w:rPr>
        <w:t xml:space="preserve">12; </w:t>
      </w:r>
      <w:r w:rsidRPr="00145E36">
        <w:rPr>
          <w:rFonts w:ascii="Times New Roman" w:eastAsia="Times New Roman" w:hAnsi="Times New Roman" w:cs="Times New Roman"/>
          <w:sz w:val="24"/>
          <w:szCs w:val="24"/>
        </w:rPr>
        <w:t>TSA 2014</w:t>
      </w:r>
      <w:r>
        <w:rPr>
          <w:rFonts w:ascii="Times New Roman" w:eastAsia="Times New Roman" w:hAnsi="Times New Roman" w:cs="Times New Roman"/>
          <w:sz w:val="24"/>
          <w:szCs w:val="24"/>
        </w:rPr>
        <w:t xml:space="preserve"> Tombs 5, 15, and </w:t>
      </w:r>
      <w:r w:rsidRPr="008058D6">
        <w:rPr>
          <w:rFonts w:ascii="Times New Roman" w:eastAsia="Times New Roman" w:hAnsi="Times New Roman" w:cs="Times New Roman"/>
          <w:sz w:val="24"/>
          <w:szCs w:val="24"/>
        </w:rPr>
        <w:t>17) from</w:t>
      </w:r>
      <w:r>
        <w:rPr>
          <w:rFonts w:ascii="Times New Roman" w:eastAsia="Times New Roman" w:hAnsi="Times New Roman" w:cs="Times New Roman"/>
          <w:sz w:val="24"/>
          <w:szCs w:val="24"/>
        </w:rPr>
        <w:t xml:space="preserve"> the site that dated from ~1505 to 1135 cal BCE. Excavation at the site in 2012 uncovered several burial </w:t>
      </w:r>
      <w:r w:rsidRPr="00252C4C">
        <w:rPr>
          <w:rFonts w:ascii="Times New Roman" w:eastAsia="Times New Roman" w:hAnsi="Times New Roman" w:cs="Times New Roman"/>
          <w:sz w:val="24"/>
          <w:szCs w:val="24"/>
        </w:rPr>
        <w:t xml:space="preserve">monuments, including Tomb 12. This monument was </w:t>
      </w:r>
      <w:proofErr w:type="gramStart"/>
      <w:r w:rsidRPr="00252C4C">
        <w:rPr>
          <w:rFonts w:ascii="Times New Roman" w:eastAsia="Times New Roman" w:hAnsi="Times New Roman" w:cs="Times New Roman"/>
          <w:sz w:val="24"/>
          <w:szCs w:val="24"/>
        </w:rPr>
        <w:t>square in shape</w:t>
      </w:r>
      <w:proofErr w:type="gramEnd"/>
      <w:r w:rsidRPr="00252C4C">
        <w:rPr>
          <w:rFonts w:ascii="Times New Roman" w:eastAsia="Times New Roman" w:hAnsi="Times New Roman" w:cs="Times New Roman"/>
          <w:sz w:val="24"/>
          <w:szCs w:val="24"/>
        </w:rPr>
        <w:t xml:space="preserve">, measuring 4.7 x 5.1 meters and constructed of river cobbles along the edges and center. The internal fill was made of smaller stones and pebbles, with a total height of 0.3 meters. The burial chamber was located in the center, with the body laid in partially prone position. The person is partially on their right side, with the right arm underneath the body and the head facing left. No artifacts were recovered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pGShaZdv","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Pr="00252C4C">
        <w:rPr>
          <w:rFonts w:ascii="Times New Roman" w:eastAsia="Times New Roman" w:hAnsi="Times New Roman" w:cs="Times New Roman"/>
          <w:sz w:val="24"/>
          <w:szCs w:val="24"/>
        </w:rPr>
        <w:t xml:space="preserve">. The tomb </w:t>
      </w:r>
      <w:r w:rsidR="00877D2F">
        <w:rPr>
          <w:rFonts w:ascii="Times New Roman" w:eastAsia="Times New Roman" w:hAnsi="Times New Roman" w:cs="Times New Roman"/>
          <w:sz w:val="24"/>
          <w:szCs w:val="24"/>
        </w:rPr>
        <w:t>produced</w:t>
      </w:r>
      <w:r w:rsidR="00877D2F" w:rsidRPr="00252C4C">
        <w:rPr>
          <w:rFonts w:ascii="Times New Roman" w:eastAsia="Times New Roman" w:hAnsi="Times New Roman" w:cs="Times New Roman"/>
          <w:sz w:val="24"/>
          <w:szCs w:val="24"/>
        </w:rPr>
        <w:t xml:space="preserve"> </w:t>
      </w:r>
      <w:r w:rsidRPr="00252C4C">
        <w:rPr>
          <w:rFonts w:ascii="Times New Roman" w:eastAsia="Times New Roman" w:hAnsi="Times New Roman" w:cs="Times New Roman"/>
          <w:sz w:val="24"/>
          <w:szCs w:val="24"/>
        </w:rPr>
        <w:t xml:space="preserve">a conventional radiocarbon age of 3170±30 (1504-1328 cal BCE). Dental calculus </w:t>
      </w:r>
      <w:proofErr w:type="gramStart"/>
      <w:r w:rsidRPr="00252C4C">
        <w:rPr>
          <w:rFonts w:ascii="Times New Roman" w:eastAsia="Times New Roman" w:hAnsi="Times New Roman" w:cs="Times New Roman"/>
          <w:sz w:val="24"/>
          <w:szCs w:val="24"/>
        </w:rPr>
        <w:t>was collected from th</w:t>
      </w:r>
      <w:r w:rsidR="00877D2F">
        <w:rPr>
          <w:rFonts w:ascii="Times New Roman" w:eastAsia="Times New Roman" w:hAnsi="Times New Roman" w:cs="Times New Roman"/>
          <w:sz w:val="24"/>
          <w:szCs w:val="24"/>
        </w:rPr>
        <w:t>e</w:t>
      </w:r>
      <w:r w:rsidRPr="00252C4C">
        <w:rPr>
          <w:rFonts w:ascii="Times New Roman" w:eastAsia="Times New Roman" w:hAnsi="Times New Roman" w:cs="Times New Roman"/>
          <w:sz w:val="24"/>
          <w:szCs w:val="24"/>
        </w:rPr>
        <w:t xml:space="preserve"> individual</w:t>
      </w:r>
      <w:r w:rsidR="00877D2F">
        <w:rPr>
          <w:rFonts w:ascii="Times New Roman" w:eastAsia="Times New Roman" w:hAnsi="Times New Roman" w:cs="Times New Roman"/>
          <w:sz w:val="24"/>
          <w:szCs w:val="24"/>
        </w:rPr>
        <w:t xml:space="preserve"> from Tomb 12</w:t>
      </w:r>
      <w:r w:rsidRPr="00252C4C">
        <w:rPr>
          <w:rFonts w:ascii="Times New Roman" w:eastAsia="Times New Roman" w:hAnsi="Times New Roman" w:cs="Times New Roman"/>
          <w:sz w:val="24"/>
          <w:szCs w:val="24"/>
        </w:rPr>
        <w:t xml:space="preserve"> under sample number DA-TSA-10 and analyzed twice as laboratory numbers Z682 and DA380</w:t>
      </w:r>
      <w:proofErr w:type="gramEnd"/>
      <w:r w:rsidRPr="00252C4C">
        <w:rPr>
          <w:rFonts w:ascii="Times New Roman" w:eastAsia="Times New Roman" w:hAnsi="Times New Roman" w:cs="Times New Roman"/>
          <w:sz w:val="24"/>
          <w:szCs w:val="24"/>
        </w:rPr>
        <w:t>.</w:t>
      </w:r>
    </w:p>
    <w:p w14:paraId="4C376608" w14:textId="77777777" w:rsidR="001E2620" w:rsidRPr="00252C4C" w:rsidRDefault="001E2620" w:rsidP="003E71E2">
      <w:pPr>
        <w:spacing w:line="480" w:lineRule="auto"/>
        <w:jc w:val="both"/>
        <w:rPr>
          <w:rFonts w:ascii="Times New Roman" w:eastAsia="Times New Roman" w:hAnsi="Times New Roman" w:cs="Times New Roman"/>
          <w:sz w:val="24"/>
          <w:szCs w:val="24"/>
        </w:rPr>
      </w:pPr>
    </w:p>
    <w:p w14:paraId="04522D7B" w14:textId="109DAD25" w:rsidR="001E2620" w:rsidRPr="00252C4C" w:rsidRDefault="001E2620" w:rsidP="003E71E2">
      <w:pPr>
        <w:spacing w:line="480" w:lineRule="auto"/>
        <w:jc w:val="both"/>
        <w:rPr>
          <w:rFonts w:ascii="Times New Roman" w:eastAsia="Times New Roman" w:hAnsi="Times New Roman" w:cs="Times New Roman"/>
          <w:sz w:val="24"/>
          <w:szCs w:val="24"/>
        </w:rPr>
      </w:pPr>
      <w:r w:rsidRPr="00252C4C">
        <w:rPr>
          <w:rFonts w:ascii="Times New Roman" w:eastAsia="Times New Roman" w:hAnsi="Times New Roman" w:cs="Times New Roman"/>
          <w:sz w:val="24"/>
          <w:szCs w:val="24"/>
        </w:rPr>
        <w:lastRenderedPageBreak/>
        <w:t xml:space="preserve">Excavations in 2014 included Tomb </w:t>
      </w:r>
      <w:r w:rsidR="009A0217" w:rsidRPr="00252C4C">
        <w:rPr>
          <w:rFonts w:ascii="Times New Roman" w:eastAsia="Times New Roman" w:hAnsi="Times New Roman" w:cs="Times New Roman"/>
          <w:sz w:val="24"/>
          <w:szCs w:val="24"/>
        </w:rPr>
        <w:t>5, which</w:t>
      </w:r>
      <w:r w:rsidRPr="00252C4C">
        <w:rPr>
          <w:rFonts w:ascii="Times New Roman" w:eastAsia="Times New Roman" w:hAnsi="Times New Roman" w:cs="Times New Roman"/>
          <w:sz w:val="24"/>
          <w:szCs w:val="24"/>
        </w:rPr>
        <w:t xml:space="preserve"> was a low circular mound with a height of 0.3 meters and a diameter of 13.2 meters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7ih24Dkn","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Pr="00252C4C">
        <w:rPr>
          <w:rFonts w:ascii="Times New Roman" w:eastAsia="Times New Roman" w:hAnsi="Times New Roman" w:cs="Times New Roman"/>
          <w:sz w:val="24"/>
          <w:szCs w:val="24"/>
        </w:rPr>
        <w:t xml:space="preserve">. Encompassing the low mound was an outer ring of lighter colored stones, and a smaller ring of stones that measured ~5.4 meters in diameter.  Under the smaller ring of stones in the center was the burial chamber covered by stone slabs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ijw7Lk5N","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Pr="00252C4C">
        <w:rPr>
          <w:rFonts w:ascii="Times New Roman" w:eastAsia="Times New Roman" w:hAnsi="Times New Roman" w:cs="Times New Roman"/>
          <w:sz w:val="24"/>
          <w:szCs w:val="24"/>
        </w:rPr>
        <w:t xml:space="preserve">. The body was in a prone position, with the head on its right side and legs extended. No artifacts were recovered, but some organic materials </w:t>
      </w:r>
      <w:r w:rsidR="009A0217" w:rsidRPr="00252C4C">
        <w:rPr>
          <w:rFonts w:ascii="Times New Roman" w:eastAsia="Times New Roman" w:hAnsi="Times New Roman" w:cs="Times New Roman"/>
          <w:sz w:val="24"/>
          <w:szCs w:val="24"/>
        </w:rPr>
        <w:t>found under the body included</w:t>
      </w:r>
      <w:r w:rsidRPr="00252C4C">
        <w:rPr>
          <w:rFonts w:ascii="Times New Roman" w:eastAsia="Times New Roman" w:hAnsi="Times New Roman" w:cs="Times New Roman"/>
          <w:sz w:val="24"/>
          <w:szCs w:val="24"/>
        </w:rPr>
        <w:t xml:space="preserve"> leather and felt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jVmWK4PX","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Pr="00252C4C">
        <w:rPr>
          <w:rFonts w:ascii="Times New Roman" w:eastAsia="Times New Roman" w:hAnsi="Times New Roman" w:cs="Times New Roman"/>
          <w:sz w:val="24"/>
          <w:szCs w:val="24"/>
        </w:rPr>
        <w:t xml:space="preserve">. The tomb </w:t>
      </w:r>
      <w:r w:rsidR="00877D2F">
        <w:rPr>
          <w:rFonts w:ascii="Times New Roman" w:eastAsia="Times New Roman" w:hAnsi="Times New Roman" w:cs="Times New Roman"/>
          <w:sz w:val="24"/>
          <w:szCs w:val="24"/>
        </w:rPr>
        <w:t>produced</w:t>
      </w:r>
      <w:r w:rsidR="00877D2F" w:rsidRPr="00252C4C">
        <w:rPr>
          <w:rFonts w:ascii="Times New Roman" w:eastAsia="Times New Roman" w:hAnsi="Times New Roman" w:cs="Times New Roman"/>
          <w:sz w:val="24"/>
          <w:szCs w:val="24"/>
        </w:rPr>
        <w:t xml:space="preserve"> </w:t>
      </w:r>
      <w:r w:rsidRPr="00252C4C">
        <w:rPr>
          <w:rFonts w:ascii="Times New Roman" w:eastAsia="Times New Roman" w:hAnsi="Times New Roman" w:cs="Times New Roman"/>
          <w:sz w:val="24"/>
          <w:szCs w:val="24"/>
        </w:rPr>
        <w:t xml:space="preserve">a conventional radiocarbon age of 3030±30 (1399-1134 cal BCE). Dental calculus </w:t>
      </w:r>
      <w:proofErr w:type="gramStart"/>
      <w:r w:rsidRPr="00252C4C">
        <w:rPr>
          <w:rFonts w:ascii="Times New Roman" w:eastAsia="Times New Roman" w:hAnsi="Times New Roman" w:cs="Times New Roman"/>
          <w:sz w:val="24"/>
          <w:szCs w:val="24"/>
        </w:rPr>
        <w:t>was collected from th</w:t>
      </w:r>
      <w:r w:rsidR="00877D2F">
        <w:rPr>
          <w:rFonts w:ascii="Times New Roman" w:eastAsia="Times New Roman" w:hAnsi="Times New Roman" w:cs="Times New Roman"/>
          <w:sz w:val="24"/>
          <w:szCs w:val="24"/>
        </w:rPr>
        <w:t>e</w:t>
      </w:r>
      <w:r w:rsidRPr="00252C4C">
        <w:rPr>
          <w:rFonts w:ascii="Times New Roman" w:eastAsia="Times New Roman" w:hAnsi="Times New Roman" w:cs="Times New Roman"/>
          <w:sz w:val="24"/>
          <w:szCs w:val="24"/>
        </w:rPr>
        <w:t xml:space="preserve"> individual</w:t>
      </w:r>
      <w:r w:rsidR="00877D2F">
        <w:rPr>
          <w:rFonts w:ascii="Times New Roman" w:eastAsia="Times New Roman" w:hAnsi="Times New Roman" w:cs="Times New Roman"/>
          <w:sz w:val="24"/>
          <w:szCs w:val="24"/>
        </w:rPr>
        <w:t xml:space="preserve"> from Tomb 5</w:t>
      </w:r>
      <w:r w:rsidRPr="00252C4C">
        <w:rPr>
          <w:rFonts w:ascii="Times New Roman" w:eastAsia="Times New Roman" w:hAnsi="Times New Roman" w:cs="Times New Roman"/>
          <w:sz w:val="24"/>
          <w:szCs w:val="24"/>
        </w:rPr>
        <w:t xml:space="preserve"> under sample number DA-TSA-33 and analyzed twice as laboratory numbers Z683 and DA379</w:t>
      </w:r>
      <w:proofErr w:type="gramEnd"/>
      <w:r w:rsidRPr="00252C4C">
        <w:rPr>
          <w:rFonts w:ascii="Times New Roman" w:eastAsia="Times New Roman" w:hAnsi="Times New Roman" w:cs="Times New Roman"/>
          <w:sz w:val="24"/>
          <w:szCs w:val="24"/>
        </w:rPr>
        <w:t>.</w:t>
      </w:r>
    </w:p>
    <w:p w14:paraId="5FA782BA" w14:textId="77777777" w:rsidR="001E2620" w:rsidRPr="00252C4C" w:rsidRDefault="001E2620" w:rsidP="003E71E2">
      <w:pPr>
        <w:spacing w:line="480" w:lineRule="auto"/>
        <w:jc w:val="both"/>
        <w:rPr>
          <w:rFonts w:ascii="Times New Roman" w:eastAsia="Times New Roman" w:hAnsi="Times New Roman" w:cs="Times New Roman"/>
          <w:sz w:val="24"/>
          <w:szCs w:val="24"/>
        </w:rPr>
      </w:pPr>
    </w:p>
    <w:p w14:paraId="384EF881" w14:textId="776C7CF0" w:rsidR="001E2620" w:rsidRPr="00252C4C" w:rsidRDefault="001E2620" w:rsidP="003E71E2">
      <w:pPr>
        <w:spacing w:line="480" w:lineRule="auto"/>
        <w:jc w:val="both"/>
        <w:rPr>
          <w:rFonts w:ascii="Times New Roman" w:eastAsia="Times New Roman" w:hAnsi="Times New Roman" w:cs="Times New Roman"/>
          <w:sz w:val="24"/>
          <w:szCs w:val="24"/>
        </w:rPr>
      </w:pPr>
      <w:r w:rsidRPr="00252C4C">
        <w:rPr>
          <w:rFonts w:ascii="Times New Roman" w:eastAsia="Times New Roman" w:hAnsi="Times New Roman" w:cs="Times New Roman"/>
          <w:sz w:val="24"/>
          <w:szCs w:val="24"/>
        </w:rPr>
        <w:t xml:space="preserve">Tomb 15 had surface features including a round cobble covered grave that measures 9.35 meters in diameter and has a height of 0.4 meters. In the center of the grave, under the cobbles, </w:t>
      </w:r>
      <w:r w:rsidR="00CB1220" w:rsidRPr="00252C4C">
        <w:rPr>
          <w:rFonts w:ascii="Times New Roman" w:eastAsia="Times New Roman" w:hAnsi="Times New Roman" w:cs="Times New Roman"/>
          <w:sz w:val="24"/>
          <w:szCs w:val="24"/>
        </w:rPr>
        <w:t xml:space="preserve">was </w:t>
      </w:r>
      <w:r w:rsidRPr="00252C4C">
        <w:rPr>
          <w:rFonts w:ascii="Times New Roman" w:eastAsia="Times New Roman" w:hAnsi="Times New Roman" w:cs="Times New Roman"/>
          <w:sz w:val="24"/>
          <w:szCs w:val="24"/>
        </w:rPr>
        <w:t xml:space="preserve">a layer of flat stones covering the burial shaft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8rJqYNtH","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009A0217" w:rsidRPr="00252C4C">
        <w:rPr>
          <w:rFonts w:ascii="Times New Roman" w:eastAsia="Times New Roman" w:hAnsi="Times New Roman" w:cs="Times New Roman"/>
          <w:sz w:val="24"/>
          <w:szCs w:val="24"/>
        </w:rPr>
        <w:t>.</w:t>
      </w:r>
      <w:r w:rsidRPr="00252C4C">
        <w:rPr>
          <w:rFonts w:ascii="Times New Roman" w:eastAsia="Times New Roman" w:hAnsi="Times New Roman" w:cs="Times New Roman"/>
          <w:sz w:val="24"/>
          <w:szCs w:val="24"/>
        </w:rPr>
        <w:t xml:space="preserve"> The individual </w:t>
      </w:r>
      <w:proofErr w:type="gramStart"/>
      <w:r w:rsidRPr="00252C4C">
        <w:rPr>
          <w:rFonts w:ascii="Times New Roman" w:eastAsia="Times New Roman" w:hAnsi="Times New Roman" w:cs="Times New Roman"/>
          <w:sz w:val="24"/>
          <w:szCs w:val="24"/>
        </w:rPr>
        <w:t>was placed</w:t>
      </w:r>
      <w:proofErr w:type="gramEnd"/>
      <w:r w:rsidRPr="00252C4C">
        <w:rPr>
          <w:rFonts w:ascii="Times New Roman" w:eastAsia="Times New Roman" w:hAnsi="Times New Roman" w:cs="Times New Roman"/>
          <w:sz w:val="24"/>
          <w:szCs w:val="24"/>
        </w:rPr>
        <w:t xml:space="preserve"> in the burial on their right side with arms extended and legs slightly flexed. Recovered from the burial was a stone disk with a hole in the center that looks like a weight for a loom or a fishing net. A bone point was recovered from between the ribs, suggesting that this individual died from their wound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P2d6ujD3","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Pr="00252C4C">
        <w:rPr>
          <w:rFonts w:ascii="Times New Roman" w:eastAsia="Times New Roman" w:hAnsi="Times New Roman" w:cs="Times New Roman"/>
          <w:sz w:val="24"/>
          <w:szCs w:val="24"/>
        </w:rPr>
        <w:t xml:space="preserve">. The tomb </w:t>
      </w:r>
      <w:r w:rsidR="00C03CC3">
        <w:rPr>
          <w:rFonts w:ascii="Times New Roman" w:eastAsia="Times New Roman" w:hAnsi="Times New Roman" w:cs="Times New Roman"/>
          <w:sz w:val="24"/>
          <w:szCs w:val="24"/>
        </w:rPr>
        <w:t>produced</w:t>
      </w:r>
      <w:r w:rsidRPr="00252C4C">
        <w:rPr>
          <w:rFonts w:ascii="Times New Roman" w:eastAsia="Times New Roman" w:hAnsi="Times New Roman" w:cs="Times New Roman"/>
          <w:sz w:val="24"/>
          <w:szCs w:val="24"/>
        </w:rPr>
        <w:t xml:space="preserve"> a conventional radiocarbon age of 3090±30 (1424-1270 cal BCE). Dental calculus </w:t>
      </w:r>
      <w:proofErr w:type="gramStart"/>
      <w:r w:rsidRPr="00252C4C">
        <w:rPr>
          <w:rFonts w:ascii="Times New Roman" w:eastAsia="Times New Roman" w:hAnsi="Times New Roman" w:cs="Times New Roman"/>
          <w:sz w:val="24"/>
          <w:szCs w:val="24"/>
        </w:rPr>
        <w:t>was collected from th</w:t>
      </w:r>
      <w:r w:rsidR="00613663">
        <w:rPr>
          <w:rFonts w:ascii="Times New Roman" w:eastAsia="Times New Roman" w:hAnsi="Times New Roman" w:cs="Times New Roman"/>
          <w:sz w:val="24"/>
          <w:szCs w:val="24"/>
        </w:rPr>
        <w:t>e</w:t>
      </w:r>
      <w:r w:rsidRPr="00252C4C">
        <w:rPr>
          <w:rFonts w:ascii="Times New Roman" w:eastAsia="Times New Roman" w:hAnsi="Times New Roman" w:cs="Times New Roman"/>
          <w:sz w:val="24"/>
          <w:szCs w:val="24"/>
        </w:rPr>
        <w:t xml:space="preserve"> individual</w:t>
      </w:r>
      <w:r w:rsidR="00613663">
        <w:rPr>
          <w:rFonts w:ascii="Times New Roman" w:eastAsia="Times New Roman" w:hAnsi="Times New Roman" w:cs="Times New Roman"/>
          <w:sz w:val="24"/>
          <w:szCs w:val="24"/>
        </w:rPr>
        <w:t xml:space="preserve"> from Tomb 15</w:t>
      </w:r>
      <w:r w:rsidRPr="00252C4C">
        <w:rPr>
          <w:rFonts w:ascii="Times New Roman" w:eastAsia="Times New Roman" w:hAnsi="Times New Roman" w:cs="Times New Roman"/>
          <w:sz w:val="24"/>
          <w:szCs w:val="24"/>
        </w:rPr>
        <w:t xml:space="preserve"> under sample number DA-TSA-58 and analyzed as laboratory number Z685</w:t>
      </w:r>
      <w:proofErr w:type="gramEnd"/>
      <w:r w:rsidRPr="00252C4C">
        <w:rPr>
          <w:rFonts w:ascii="Times New Roman" w:eastAsia="Times New Roman" w:hAnsi="Times New Roman" w:cs="Times New Roman"/>
          <w:sz w:val="24"/>
          <w:szCs w:val="24"/>
        </w:rPr>
        <w:t>.</w:t>
      </w:r>
    </w:p>
    <w:p w14:paraId="48A04C06" w14:textId="77777777" w:rsidR="001E2620" w:rsidRPr="00252C4C" w:rsidRDefault="001E2620" w:rsidP="003E71E2">
      <w:pPr>
        <w:spacing w:line="480" w:lineRule="auto"/>
        <w:jc w:val="both"/>
        <w:rPr>
          <w:rFonts w:ascii="Times New Roman" w:eastAsia="Times New Roman" w:hAnsi="Times New Roman" w:cs="Times New Roman"/>
          <w:sz w:val="24"/>
          <w:szCs w:val="24"/>
        </w:rPr>
      </w:pPr>
    </w:p>
    <w:p w14:paraId="48914FE1" w14:textId="7A606C80" w:rsidR="001E2620" w:rsidRDefault="001E2620" w:rsidP="003E71E2">
      <w:pPr>
        <w:spacing w:line="480" w:lineRule="auto"/>
        <w:jc w:val="both"/>
        <w:rPr>
          <w:rFonts w:ascii="Times New Roman" w:eastAsia="Times New Roman" w:hAnsi="Times New Roman" w:cs="Times New Roman"/>
          <w:sz w:val="24"/>
          <w:szCs w:val="24"/>
        </w:rPr>
      </w:pPr>
      <w:r w:rsidRPr="00252C4C">
        <w:rPr>
          <w:rFonts w:ascii="Times New Roman" w:eastAsia="Times New Roman" w:hAnsi="Times New Roman" w:cs="Times New Roman"/>
          <w:sz w:val="24"/>
          <w:szCs w:val="24"/>
        </w:rPr>
        <w:t>Also excavated in 2014 was Tomb 17</w:t>
      </w:r>
      <w:r w:rsidR="00D1051C">
        <w:rPr>
          <w:rFonts w:ascii="Times New Roman" w:eastAsia="Times New Roman" w:hAnsi="Times New Roman" w:cs="Times New Roman"/>
          <w:sz w:val="24"/>
          <w:szCs w:val="24"/>
        </w:rPr>
        <w:t xml:space="preserve">, which </w:t>
      </w:r>
      <w:r w:rsidRPr="00252C4C">
        <w:rPr>
          <w:rFonts w:ascii="Times New Roman" w:eastAsia="Times New Roman" w:hAnsi="Times New Roman" w:cs="Times New Roman"/>
          <w:sz w:val="24"/>
          <w:szCs w:val="24"/>
        </w:rPr>
        <w:t xml:space="preserve">was circular and covered in cobbles. The diameter of the cobble-covered surface was 9.9 meters, with a height of 0.3 meters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B5IobxQj","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Pr="00252C4C">
        <w:rPr>
          <w:rFonts w:ascii="Times New Roman" w:eastAsia="Times New Roman" w:hAnsi="Times New Roman" w:cs="Times New Roman"/>
          <w:sz w:val="24"/>
          <w:szCs w:val="24"/>
        </w:rPr>
        <w:t xml:space="preserve">. After excavation of most of the cobbles, there remained a peripheral stone ring, and at the center of the </w:t>
      </w:r>
      <w:r w:rsidR="009A0217" w:rsidRPr="00252C4C">
        <w:rPr>
          <w:rFonts w:ascii="Times New Roman" w:eastAsia="Times New Roman" w:hAnsi="Times New Roman" w:cs="Times New Roman"/>
          <w:sz w:val="24"/>
          <w:szCs w:val="24"/>
        </w:rPr>
        <w:t>circle,</w:t>
      </w:r>
      <w:r w:rsidRPr="00252C4C">
        <w:rPr>
          <w:rFonts w:ascii="Times New Roman" w:eastAsia="Times New Roman" w:hAnsi="Times New Roman" w:cs="Times New Roman"/>
          <w:sz w:val="24"/>
          <w:szCs w:val="24"/>
        </w:rPr>
        <w:t xml:space="preserve"> several </w:t>
      </w:r>
      <w:r w:rsidRPr="00252C4C">
        <w:rPr>
          <w:rFonts w:ascii="Times New Roman" w:eastAsia="Times New Roman" w:hAnsi="Times New Roman" w:cs="Times New Roman"/>
          <w:sz w:val="24"/>
          <w:szCs w:val="24"/>
        </w:rPr>
        <w:lastRenderedPageBreak/>
        <w:t>flat stones covered</w:t>
      </w:r>
      <w:r>
        <w:rPr>
          <w:rFonts w:ascii="Times New Roman" w:eastAsia="Times New Roman" w:hAnsi="Times New Roman" w:cs="Times New Roman"/>
          <w:sz w:val="24"/>
          <w:szCs w:val="24"/>
        </w:rPr>
        <w:t xml:space="preserve"> the burial chamber. The burial </w:t>
      </w:r>
      <w:r w:rsidRPr="004D676F">
        <w:rPr>
          <w:rFonts w:ascii="Times New Roman" w:eastAsia="Times New Roman" w:hAnsi="Times New Roman" w:cs="Times New Roman"/>
          <w:sz w:val="24"/>
          <w:szCs w:val="24"/>
        </w:rPr>
        <w:t xml:space="preserve">chamber </w:t>
      </w:r>
      <w:proofErr w:type="gramStart"/>
      <w:r w:rsidRPr="004D676F">
        <w:rPr>
          <w:rFonts w:ascii="Times New Roman" w:eastAsia="Times New Roman" w:hAnsi="Times New Roman" w:cs="Times New Roman"/>
          <w:sz w:val="24"/>
          <w:szCs w:val="24"/>
        </w:rPr>
        <w:t>was lined</w:t>
      </w:r>
      <w:proofErr w:type="gramEnd"/>
      <w:r w:rsidRPr="004D676F">
        <w:rPr>
          <w:rFonts w:ascii="Times New Roman" w:eastAsia="Times New Roman" w:hAnsi="Times New Roman" w:cs="Times New Roman"/>
          <w:sz w:val="24"/>
          <w:szCs w:val="24"/>
        </w:rPr>
        <w:t xml:space="preserve"> with thick stone slabs and boulders. The individual was laid in the burial shaft on their right side with arms and legs slightly flexed </w:t>
      </w:r>
      <w:r w:rsidR="00F3121F">
        <w:rPr>
          <w:rFonts w:ascii="Times New Roman" w:eastAsia="Times New Roman" w:hAnsi="Times New Roman" w:cs="Times New Roman"/>
          <w:sz w:val="24"/>
          <w:szCs w:val="24"/>
        </w:rPr>
        <w:fldChar w:fldCharType="begin"/>
      </w:r>
      <w:r w:rsidR="00F3121F">
        <w:rPr>
          <w:rFonts w:ascii="Times New Roman" w:eastAsia="Times New Roman" w:hAnsi="Times New Roman" w:cs="Times New Roman"/>
          <w:sz w:val="24"/>
          <w:szCs w:val="24"/>
        </w:rPr>
        <w:instrText xml:space="preserve"> ADDIN ZOTERO_ITEM CSL_CITATION {"citationID":"f59p2YkD","properties":{"formattedCitation":"[3]","plainCitation":"[3]","noteIndex":0},"citationItems":[{"id":978,"uris":["http://zotero.org/users/4387895/items/BHDGVB6N"],"uri":["http://zotero.org/users/4387895/items/BHDGVB6N"],"itemData":{"id":978,"type":"report","event-place":"Ulaanbaatar","publisher":"Institute of Archaeology of the MAS International Eurasiat Center","publisher-place":"Ulaanbaatar","title":"Mongolia-France joint ‘Eurasiat’ Bronze Grave Project Archaeological Field Analysis Class 2014 Work Report","author":[{"family":"Turbat","given":"Ts"},{"family":"Batsukh","given":"D"},{"family":"Bayarkhuu","given":"N"},{"family":"Enkhbayar","given":"G"}],"issued":{"date-parts":[["2014"]]}}}],"schema":"https://github.com/citation-style-language/schema/raw/master/csl-citation.json"} </w:instrText>
      </w:r>
      <w:r w:rsidR="00F3121F">
        <w:rPr>
          <w:rFonts w:ascii="Times New Roman" w:eastAsia="Times New Roman" w:hAnsi="Times New Roman" w:cs="Times New Roman"/>
          <w:sz w:val="24"/>
          <w:szCs w:val="24"/>
        </w:rPr>
        <w:fldChar w:fldCharType="separate"/>
      </w:r>
      <w:r w:rsidR="00F3121F" w:rsidRPr="00F3121F">
        <w:rPr>
          <w:rFonts w:ascii="Times New Roman" w:hAnsi="Times New Roman" w:cs="Times New Roman"/>
          <w:sz w:val="24"/>
        </w:rPr>
        <w:t>[3]</w:t>
      </w:r>
      <w:r w:rsidR="00F3121F">
        <w:rPr>
          <w:rFonts w:ascii="Times New Roman" w:eastAsia="Times New Roman" w:hAnsi="Times New Roman" w:cs="Times New Roman"/>
          <w:sz w:val="24"/>
          <w:szCs w:val="24"/>
        </w:rPr>
        <w:fldChar w:fldCharType="end"/>
      </w:r>
      <w:r w:rsidRPr="004D676F">
        <w:rPr>
          <w:rFonts w:ascii="Times New Roman" w:eastAsia="Times New Roman" w:hAnsi="Times New Roman" w:cs="Times New Roman"/>
          <w:sz w:val="24"/>
          <w:szCs w:val="24"/>
        </w:rPr>
        <w:t xml:space="preserve">. The tomb </w:t>
      </w:r>
      <w:r w:rsidR="00D1051C">
        <w:rPr>
          <w:rFonts w:ascii="Times New Roman" w:eastAsia="Times New Roman" w:hAnsi="Times New Roman" w:cs="Times New Roman"/>
          <w:sz w:val="24"/>
          <w:szCs w:val="24"/>
        </w:rPr>
        <w:t>gave</w:t>
      </w:r>
      <w:r w:rsidR="00D1051C" w:rsidRPr="004D676F">
        <w:rPr>
          <w:rFonts w:ascii="Times New Roman" w:eastAsia="Times New Roman" w:hAnsi="Times New Roman" w:cs="Times New Roman"/>
          <w:sz w:val="24"/>
          <w:szCs w:val="24"/>
        </w:rPr>
        <w:t xml:space="preserve"> </w:t>
      </w:r>
      <w:r w:rsidRPr="004D676F">
        <w:rPr>
          <w:rFonts w:ascii="Times New Roman" w:eastAsia="Times New Roman" w:hAnsi="Times New Roman" w:cs="Times New Roman"/>
          <w:sz w:val="24"/>
          <w:szCs w:val="24"/>
        </w:rPr>
        <w:t xml:space="preserve">a conventional radiocarbon age of </w:t>
      </w:r>
      <w:r>
        <w:rPr>
          <w:rFonts w:ascii="Times New Roman" w:eastAsia="Times New Roman" w:hAnsi="Times New Roman" w:cs="Times New Roman"/>
          <w:sz w:val="24"/>
          <w:szCs w:val="24"/>
        </w:rPr>
        <w:t>2920</w:t>
      </w:r>
      <w:r w:rsidRPr="004D676F">
        <w:rPr>
          <w:rFonts w:ascii="Times New Roman" w:eastAsia="Times New Roman" w:hAnsi="Times New Roman" w:cs="Times New Roman"/>
          <w:sz w:val="24"/>
          <w:szCs w:val="24"/>
        </w:rPr>
        <w:t xml:space="preserve">±30 (1214-1015 cal BCE). Dental calculus </w:t>
      </w:r>
      <w:proofErr w:type="gramStart"/>
      <w:r w:rsidRPr="004D676F">
        <w:rPr>
          <w:rFonts w:ascii="Times New Roman" w:eastAsia="Times New Roman" w:hAnsi="Times New Roman" w:cs="Times New Roman"/>
          <w:sz w:val="24"/>
          <w:szCs w:val="24"/>
        </w:rPr>
        <w:t>was collected</w:t>
      </w:r>
      <w:proofErr w:type="gramEnd"/>
      <w:r w:rsidRPr="004D676F">
        <w:rPr>
          <w:rFonts w:ascii="Times New Roman" w:eastAsia="Times New Roman" w:hAnsi="Times New Roman" w:cs="Times New Roman"/>
          <w:sz w:val="24"/>
          <w:szCs w:val="24"/>
        </w:rPr>
        <w:t xml:space="preserve"> from th</w:t>
      </w:r>
      <w:r w:rsidR="00D1051C">
        <w:rPr>
          <w:rFonts w:ascii="Times New Roman" w:eastAsia="Times New Roman" w:hAnsi="Times New Roman" w:cs="Times New Roman"/>
          <w:sz w:val="24"/>
          <w:szCs w:val="24"/>
        </w:rPr>
        <w:t>e</w:t>
      </w:r>
      <w:r w:rsidRPr="004D676F">
        <w:rPr>
          <w:rFonts w:ascii="Times New Roman" w:eastAsia="Times New Roman" w:hAnsi="Times New Roman" w:cs="Times New Roman"/>
          <w:sz w:val="24"/>
          <w:szCs w:val="24"/>
        </w:rPr>
        <w:t xml:space="preserve"> individual</w:t>
      </w:r>
      <w:r w:rsidR="00D1051C">
        <w:rPr>
          <w:rFonts w:ascii="Times New Roman" w:eastAsia="Times New Roman" w:hAnsi="Times New Roman" w:cs="Times New Roman"/>
          <w:sz w:val="24"/>
          <w:szCs w:val="24"/>
        </w:rPr>
        <w:t xml:space="preserve"> from Tomb 17</w:t>
      </w:r>
      <w:r w:rsidRPr="004D676F">
        <w:rPr>
          <w:rFonts w:ascii="Times New Roman" w:eastAsia="Times New Roman" w:hAnsi="Times New Roman" w:cs="Times New Roman"/>
          <w:sz w:val="24"/>
          <w:szCs w:val="24"/>
        </w:rPr>
        <w:t xml:space="preserve"> under samp</w:t>
      </w:r>
      <w:r w:rsidR="00F3121F">
        <w:rPr>
          <w:rFonts w:ascii="Times New Roman" w:eastAsia="Times New Roman" w:hAnsi="Times New Roman" w:cs="Times New Roman"/>
          <w:sz w:val="24"/>
          <w:szCs w:val="24"/>
        </w:rPr>
        <w:t>le number DA-TSA-51and analyzed</w:t>
      </w:r>
      <w:r w:rsidRPr="004D676F">
        <w:rPr>
          <w:rFonts w:ascii="Times New Roman" w:eastAsia="Times New Roman" w:hAnsi="Times New Roman" w:cs="Times New Roman"/>
          <w:sz w:val="24"/>
          <w:szCs w:val="24"/>
        </w:rPr>
        <w:t xml:space="preserve"> as laboratory number Z684.</w:t>
      </w:r>
    </w:p>
    <w:p w14:paraId="2B5EF65B" w14:textId="77777777" w:rsidR="00252C4C" w:rsidRPr="004D676F" w:rsidRDefault="00252C4C" w:rsidP="003E71E2">
      <w:pPr>
        <w:spacing w:line="480" w:lineRule="auto"/>
        <w:jc w:val="both"/>
        <w:rPr>
          <w:rFonts w:ascii="Times New Roman" w:eastAsia="Times New Roman" w:hAnsi="Times New Roman" w:cs="Times New Roman"/>
          <w:color w:val="4F81BD" w:themeColor="accent1"/>
          <w:sz w:val="24"/>
          <w:szCs w:val="24"/>
        </w:rPr>
      </w:pPr>
    </w:p>
    <w:p w14:paraId="55569E1D" w14:textId="0C09859C" w:rsidR="003A0CC7" w:rsidRDefault="007E2EC6" w:rsidP="003E71E2">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At the site of </w:t>
      </w:r>
      <w:r>
        <w:rPr>
          <w:rFonts w:ascii="Times New Roman" w:eastAsia="Times New Roman" w:hAnsi="Times New Roman" w:cs="Times New Roman"/>
          <w:b/>
          <w:i/>
          <w:sz w:val="24"/>
          <w:szCs w:val="24"/>
        </w:rPr>
        <w:t>Takhilgat Uzuur 5</w:t>
      </w:r>
      <w:r>
        <w:rPr>
          <w:rFonts w:ascii="Times New Roman" w:eastAsia="Times New Roman" w:hAnsi="Times New Roman" w:cs="Times New Roman"/>
          <w:sz w:val="24"/>
          <w:szCs w:val="24"/>
        </w:rPr>
        <w:t>, there were t</w:t>
      </w:r>
      <w:r w:rsidR="00E63669">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burials </w:t>
      </w:r>
      <w:r w:rsidR="00E63669">
        <w:rPr>
          <w:rFonts w:ascii="Times New Roman" w:eastAsia="Times New Roman" w:hAnsi="Times New Roman" w:cs="Times New Roman"/>
          <w:sz w:val="24"/>
          <w:szCs w:val="24"/>
        </w:rPr>
        <w:t xml:space="preserve">that date to the Middle Bronze Age </w:t>
      </w:r>
      <w:r>
        <w:rPr>
          <w:rFonts w:ascii="Times New Roman" w:eastAsia="Times New Roman" w:hAnsi="Times New Roman" w:cs="Times New Roman"/>
          <w:sz w:val="24"/>
          <w:szCs w:val="24"/>
        </w:rPr>
        <w:t>(TU-5, Tomb 25; TU-5, Tom</w:t>
      </w:r>
      <w:r w:rsidR="00E63669">
        <w:rPr>
          <w:rFonts w:ascii="Times New Roman" w:eastAsia="Times New Roman" w:hAnsi="Times New Roman" w:cs="Times New Roman"/>
          <w:sz w:val="24"/>
          <w:szCs w:val="24"/>
        </w:rPr>
        <w:t>b 15; TU-5, Tomb 17).</w:t>
      </w:r>
      <w:proofErr w:type="gramEnd"/>
      <w:r w:rsidR="00E63669">
        <w:rPr>
          <w:rFonts w:ascii="Times New Roman" w:eastAsia="Times New Roman" w:hAnsi="Times New Roman" w:cs="Times New Roman"/>
          <w:sz w:val="24"/>
          <w:szCs w:val="24"/>
        </w:rPr>
        <w:t xml:space="preserve"> </w:t>
      </w:r>
      <w:r w:rsidR="00E63669" w:rsidRPr="006E250B">
        <w:rPr>
          <w:rFonts w:ascii="Times New Roman" w:eastAsia="Times New Roman" w:hAnsi="Times New Roman" w:cs="Times New Roman"/>
          <w:sz w:val="24"/>
          <w:szCs w:val="24"/>
        </w:rPr>
        <w:t>Tomb 15</w:t>
      </w:r>
      <w:r w:rsidR="00E63669">
        <w:rPr>
          <w:rFonts w:ascii="Times New Roman" w:eastAsia="Times New Roman" w:hAnsi="Times New Roman" w:cs="Times New Roman"/>
          <w:sz w:val="24"/>
          <w:szCs w:val="24"/>
        </w:rPr>
        <w:t xml:space="preserve"> consist</w:t>
      </w:r>
      <w:r w:rsidR="00CB1220">
        <w:rPr>
          <w:rFonts w:ascii="Times New Roman" w:eastAsia="Times New Roman" w:hAnsi="Times New Roman" w:cs="Times New Roman"/>
          <w:sz w:val="24"/>
          <w:szCs w:val="24"/>
        </w:rPr>
        <w:t xml:space="preserve">ed </w:t>
      </w:r>
      <w:r w:rsidR="00E63669">
        <w:rPr>
          <w:rFonts w:ascii="Times New Roman" w:eastAsia="Times New Roman" w:hAnsi="Times New Roman" w:cs="Times New Roman"/>
          <w:sz w:val="24"/>
          <w:szCs w:val="24"/>
        </w:rPr>
        <w:t>of a square enclosure with steles in each corner and measure</w:t>
      </w:r>
      <w:r w:rsidR="00516124">
        <w:rPr>
          <w:rFonts w:ascii="Times New Roman" w:eastAsia="Times New Roman" w:hAnsi="Times New Roman" w:cs="Times New Roman"/>
          <w:sz w:val="24"/>
          <w:szCs w:val="24"/>
        </w:rPr>
        <w:t>d</w:t>
      </w:r>
      <w:r w:rsidR="00E63669">
        <w:rPr>
          <w:rFonts w:ascii="Times New Roman" w:eastAsia="Times New Roman" w:hAnsi="Times New Roman" w:cs="Times New Roman"/>
          <w:sz w:val="24"/>
          <w:szCs w:val="24"/>
        </w:rPr>
        <w:t xml:space="preserve"> 6 x 6 meters. The surface of the tomb was covered in rock debris and had a maximum height of 0.4 meters</w:t>
      </w:r>
      <w:r w:rsidR="00574DB5">
        <w:rPr>
          <w:rFonts w:ascii="Times New Roman" w:eastAsia="Times New Roman" w:hAnsi="Times New Roman" w:cs="Times New Roman"/>
          <w:sz w:val="24"/>
          <w:szCs w:val="24"/>
        </w:rPr>
        <w:t xml:space="preserve"> </w:t>
      </w:r>
      <w:r w:rsidR="00574DB5">
        <w:rPr>
          <w:rFonts w:ascii="Times New Roman" w:eastAsia="Times New Roman" w:hAnsi="Times New Roman" w:cs="Times New Roman"/>
          <w:sz w:val="24"/>
          <w:szCs w:val="24"/>
        </w:rPr>
        <w:fldChar w:fldCharType="begin"/>
      </w:r>
      <w:r w:rsidR="00574DB5">
        <w:rPr>
          <w:rFonts w:ascii="Times New Roman" w:eastAsia="Times New Roman" w:hAnsi="Times New Roman" w:cs="Times New Roman"/>
          <w:sz w:val="24"/>
          <w:szCs w:val="24"/>
        </w:rPr>
        <w:instrText xml:space="preserve"> ADDIN ZOTERO_ITEM CSL_CITATION {"citationID":"DtbJkSXD","properties":{"formattedCitation":"[4]","plainCitation":"[4]","noteIndex":0},"citationItems":[{"id":1024,"uris":["http://zotero.org/users/4387895/items/NQ38E7WC"],"uri":["http://zotero.org/users/4387895/items/NQ38E7WC"],"itemData":{"id":1024,"type":"report","title":"Report to the Gerda Henkel Foundation: Results of the 'Bronze Age of Mongolian Altai' project","author":[{"family":"Turbat","given":"Ts"},{"family":"Bemmann","given":"Jan"}],"issued":{"date-parts":[["2011"]]}}}],"schema":"https://github.com/citation-style-language/schema/raw/master/csl-citation.json"} </w:instrText>
      </w:r>
      <w:r w:rsidR="00574DB5">
        <w:rPr>
          <w:rFonts w:ascii="Times New Roman" w:eastAsia="Times New Roman" w:hAnsi="Times New Roman" w:cs="Times New Roman"/>
          <w:sz w:val="24"/>
          <w:szCs w:val="24"/>
        </w:rPr>
        <w:fldChar w:fldCharType="separate"/>
      </w:r>
      <w:r w:rsidR="00574DB5" w:rsidRPr="00574DB5">
        <w:rPr>
          <w:rFonts w:ascii="Times New Roman" w:hAnsi="Times New Roman" w:cs="Times New Roman"/>
          <w:sz w:val="24"/>
        </w:rPr>
        <w:t>[4]</w:t>
      </w:r>
      <w:r w:rsidR="00574DB5">
        <w:rPr>
          <w:rFonts w:ascii="Times New Roman" w:eastAsia="Times New Roman" w:hAnsi="Times New Roman" w:cs="Times New Roman"/>
          <w:sz w:val="24"/>
          <w:szCs w:val="24"/>
        </w:rPr>
        <w:fldChar w:fldCharType="end"/>
      </w:r>
      <w:r w:rsidR="00E63669">
        <w:rPr>
          <w:rFonts w:ascii="Times New Roman" w:eastAsia="Times New Roman" w:hAnsi="Times New Roman" w:cs="Times New Roman"/>
          <w:sz w:val="24"/>
          <w:szCs w:val="24"/>
        </w:rPr>
        <w:t xml:space="preserve">. In the center of the tomb was an oval funerary pit that </w:t>
      </w:r>
      <w:proofErr w:type="gramStart"/>
      <w:r w:rsidR="00E63669">
        <w:rPr>
          <w:rFonts w:ascii="Times New Roman" w:eastAsia="Times New Roman" w:hAnsi="Times New Roman" w:cs="Times New Roman"/>
          <w:sz w:val="24"/>
          <w:szCs w:val="24"/>
        </w:rPr>
        <w:t>was lined</w:t>
      </w:r>
      <w:proofErr w:type="gramEnd"/>
      <w:r w:rsidR="00E63669">
        <w:rPr>
          <w:rFonts w:ascii="Times New Roman" w:eastAsia="Times New Roman" w:hAnsi="Times New Roman" w:cs="Times New Roman"/>
          <w:sz w:val="24"/>
          <w:szCs w:val="24"/>
        </w:rPr>
        <w:t xml:space="preserve"> on the surface with stones. The individual was placed on their left side with arms and legs </w:t>
      </w:r>
      <w:r w:rsidR="00E63669" w:rsidRPr="00AA31F0">
        <w:rPr>
          <w:rFonts w:ascii="Times New Roman" w:eastAsia="Times New Roman" w:hAnsi="Times New Roman" w:cs="Times New Roman"/>
          <w:sz w:val="24"/>
          <w:szCs w:val="24"/>
        </w:rPr>
        <w:t xml:space="preserve">flexed </w:t>
      </w:r>
      <w:r w:rsidR="00574DB5">
        <w:rPr>
          <w:rFonts w:ascii="Times New Roman" w:eastAsia="Times New Roman" w:hAnsi="Times New Roman" w:cs="Times New Roman"/>
          <w:sz w:val="24"/>
          <w:szCs w:val="24"/>
        </w:rPr>
        <w:fldChar w:fldCharType="begin"/>
      </w:r>
      <w:r w:rsidR="00574DB5">
        <w:rPr>
          <w:rFonts w:ascii="Times New Roman" w:eastAsia="Times New Roman" w:hAnsi="Times New Roman" w:cs="Times New Roman"/>
          <w:sz w:val="24"/>
          <w:szCs w:val="24"/>
        </w:rPr>
        <w:instrText xml:space="preserve"> ADDIN ZOTERO_ITEM CSL_CITATION {"citationID":"rVWm2Mgh","properties":{"formattedCitation":"[4]","plainCitation":"[4]","noteIndex":0},"citationItems":[{"id":1024,"uris":["http://zotero.org/users/4387895/items/NQ38E7WC"],"uri":["http://zotero.org/users/4387895/items/NQ38E7WC"],"itemData":{"id":1024,"type":"report","title":"Report to the Gerda Henkel Foundation: Results of the 'Bronze Age of Mongolian Altai' project","author":[{"family":"Turbat","given":"Ts"},{"family":"Bemmann","given":"Jan"}],"issued":{"date-parts":[["2011"]]}}}],"schema":"https://github.com/citation-style-language/schema/raw/master/csl-citation.json"} </w:instrText>
      </w:r>
      <w:r w:rsidR="00574DB5">
        <w:rPr>
          <w:rFonts w:ascii="Times New Roman" w:eastAsia="Times New Roman" w:hAnsi="Times New Roman" w:cs="Times New Roman"/>
          <w:sz w:val="24"/>
          <w:szCs w:val="24"/>
        </w:rPr>
        <w:fldChar w:fldCharType="separate"/>
      </w:r>
      <w:r w:rsidR="00574DB5" w:rsidRPr="00574DB5">
        <w:rPr>
          <w:rFonts w:ascii="Times New Roman" w:hAnsi="Times New Roman" w:cs="Times New Roman"/>
          <w:sz w:val="24"/>
        </w:rPr>
        <w:t>[4]</w:t>
      </w:r>
      <w:r w:rsidR="00574DB5">
        <w:rPr>
          <w:rFonts w:ascii="Times New Roman" w:eastAsia="Times New Roman" w:hAnsi="Times New Roman" w:cs="Times New Roman"/>
          <w:sz w:val="24"/>
          <w:szCs w:val="24"/>
        </w:rPr>
        <w:fldChar w:fldCharType="end"/>
      </w:r>
      <w:r w:rsidR="00E63669" w:rsidRPr="00AA31F0">
        <w:rPr>
          <w:rFonts w:ascii="Times New Roman" w:eastAsia="Times New Roman" w:hAnsi="Times New Roman" w:cs="Times New Roman"/>
          <w:sz w:val="24"/>
          <w:szCs w:val="24"/>
        </w:rPr>
        <w:t>.</w:t>
      </w:r>
      <w:r w:rsidR="00E63669">
        <w:rPr>
          <w:rFonts w:ascii="Times New Roman" w:eastAsia="Times New Roman" w:hAnsi="Times New Roman" w:cs="Times New Roman"/>
          <w:sz w:val="24"/>
          <w:szCs w:val="24"/>
        </w:rPr>
        <w:t xml:space="preserve"> No artifacts were recovered from </w:t>
      </w:r>
      <w:proofErr w:type="gramStart"/>
      <w:r w:rsidR="00E63669">
        <w:rPr>
          <w:rFonts w:ascii="Times New Roman" w:eastAsia="Times New Roman" w:hAnsi="Times New Roman" w:cs="Times New Roman"/>
          <w:sz w:val="24"/>
          <w:szCs w:val="24"/>
        </w:rPr>
        <w:t>this</w:t>
      </w:r>
      <w:proofErr w:type="gramEnd"/>
      <w:r w:rsidR="00E63669">
        <w:rPr>
          <w:rFonts w:ascii="Times New Roman" w:eastAsia="Times New Roman" w:hAnsi="Times New Roman" w:cs="Times New Roman"/>
          <w:sz w:val="24"/>
          <w:szCs w:val="24"/>
        </w:rPr>
        <w:t xml:space="preserve"> Sagsai culture grave that has</w:t>
      </w:r>
      <w:r>
        <w:rPr>
          <w:rFonts w:ascii="Times New Roman" w:eastAsia="Times New Roman" w:hAnsi="Times New Roman" w:cs="Times New Roman"/>
          <w:sz w:val="24"/>
          <w:szCs w:val="24"/>
        </w:rPr>
        <w:t xml:space="preserve"> </w:t>
      </w:r>
      <w:r w:rsidR="00837DD5">
        <w:rPr>
          <w:rFonts w:ascii="Times New Roman" w:eastAsia="Times New Roman" w:hAnsi="Times New Roman" w:cs="Times New Roman"/>
          <w:sz w:val="24"/>
          <w:szCs w:val="24"/>
        </w:rPr>
        <w:t>a</w:t>
      </w:r>
      <w:r w:rsidR="00E63669">
        <w:rPr>
          <w:rFonts w:ascii="Times New Roman" w:eastAsia="Times New Roman" w:hAnsi="Times New Roman" w:cs="Times New Roman"/>
          <w:sz w:val="24"/>
          <w:szCs w:val="24"/>
        </w:rPr>
        <w:t xml:space="preserve"> conventional</w:t>
      </w:r>
      <w:r w:rsidR="00837DD5">
        <w:rPr>
          <w:rFonts w:ascii="Times New Roman" w:eastAsia="Times New Roman" w:hAnsi="Times New Roman" w:cs="Times New Roman"/>
          <w:sz w:val="24"/>
          <w:szCs w:val="24"/>
        </w:rPr>
        <w:t xml:space="preserve"> date</w:t>
      </w:r>
      <w:r>
        <w:rPr>
          <w:rFonts w:ascii="Times New Roman" w:eastAsia="Times New Roman" w:hAnsi="Times New Roman" w:cs="Times New Roman"/>
          <w:sz w:val="24"/>
          <w:szCs w:val="24"/>
        </w:rPr>
        <w:t xml:space="preserve"> </w:t>
      </w:r>
      <w:r w:rsidR="00837DD5">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00E63669">
        <w:rPr>
          <w:rFonts w:ascii="Times New Roman" w:eastAsia="Times New Roman" w:hAnsi="Times New Roman" w:cs="Times New Roman"/>
          <w:sz w:val="24"/>
          <w:szCs w:val="24"/>
        </w:rPr>
        <w:t>3081</w:t>
      </w:r>
      <w:r w:rsidR="00E63669" w:rsidRPr="00140B3F">
        <w:rPr>
          <w:rFonts w:ascii="Times New Roman" w:eastAsia="Times New Roman" w:hAnsi="Times New Roman" w:cs="Times New Roman"/>
          <w:sz w:val="24"/>
          <w:szCs w:val="24"/>
        </w:rPr>
        <w:t>±</w:t>
      </w:r>
      <w:r w:rsidR="00E63669">
        <w:rPr>
          <w:rFonts w:ascii="Times New Roman" w:eastAsia="Times New Roman" w:hAnsi="Times New Roman" w:cs="Times New Roman"/>
          <w:sz w:val="24"/>
          <w:szCs w:val="24"/>
        </w:rPr>
        <w:t>35 (1427-1234</w:t>
      </w:r>
      <w:r>
        <w:rPr>
          <w:rFonts w:ascii="Times New Roman" w:eastAsia="Times New Roman" w:hAnsi="Times New Roman" w:cs="Times New Roman"/>
          <w:sz w:val="24"/>
          <w:szCs w:val="24"/>
        </w:rPr>
        <w:t xml:space="preserve"> cal BCE</w:t>
      </w:r>
      <w:r w:rsidR="00E63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3669">
        <w:rPr>
          <w:rFonts w:ascii="Times New Roman" w:eastAsia="Times New Roman" w:hAnsi="Times New Roman" w:cs="Times New Roman"/>
          <w:sz w:val="24"/>
          <w:szCs w:val="24"/>
        </w:rPr>
        <w:t xml:space="preserve">Dental calculus </w:t>
      </w:r>
      <w:proofErr w:type="gramStart"/>
      <w:r w:rsidR="00E63669">
        <w:rPr>
          <w:rFonts w:ascii="Times New Roman" w:eastAsia="Times New Roman" w:hAnsi="Times New Roman" w:cs="Times New Roman"/>
          <w:sz w:val="24"/>
          <w:szCs w:val="24"/>
        </w:rPr>
        <w:t>was collected</w:t>
      </w:r>
      <w:proofErr w:type="gramEnd"/>
      <w:r w:rsidR="00E63669">
        <w:rPr>
          <w:rFonts w:ascii="Times New Roman" w:eastAsia="Times New Roman" w:hAnsi="Times New Roman" w:cs="Times New Roman"/>
          <w:sz w:val="24"/>
          <w:szCs w:val="24"/>
        </w:rPr>
        <w:t xml:space="preserve"> from this individual under laboratory number Z686 and sample number DA-TAK-001.</w:t>
      </w:r>
    </w:p>
    <w:p w14:paraId="76FCAAF4" w14:textId="77777777" w:rsidR="003A0CC7" w:rsidRDefault="003A0CC7" w:rsidP="003E71E2">
      <w:pPr>
        <w:spacing w:line="480" w:lineRule="auto"/>
        <w:jc w:val="both"/>
        <w:rPr>
          <w:rFonts w:ascii="Times New Roman" w:eastAsia="Times New Roman" w:hAnsi="Times New Roman" w:cs="Times New Roman"/>
          <w:sz w:val="24"/>
          <w:szCs w:val="24"/>
        </w:rPr>
      </w:pPr>
    </w:p>
    <w:p w14:paraId="0FC89064" w14:textId="5EFB1FF5" w:rsidR="00DE607A" w:rsidRDefault="007E2EC6" w:rsidP="003E71E2">
      <w:pPr>
        <w:spacing w:line="480" w:lineRule="auto"/>
        <w:jc w:val="both"/>
        <w:rPr>
          <w:rFonts w:ascii="Times New Roman" w:eastAsia="Times New Roman" w:hAnsi="Times New Roman" w:cs="Times New Roman"/>
          <w:sz w:val="24"/>
          <w:szCs w:val="24"/>
        </w:rPr>
      </w:pPr>
      <w:proofErr w:type="gramStart"/>
      <w:r w:rsidRPr="006E250B">
        <w:rPr>
          <w:rFonts w:ascii="Times New Roman" w:eastAsia="Times New Roman" w:hAnsi="Times New Roman" w:cs="Times New Roman"/>
          <w:sz w:val="24"/>
          <w:szCs w:val="24"/>
        </w:rPr>
        <w:t xml:space="preserve">Tomb 17 </w:t>
      </w:r>
      <w:r w:rsidR="00516124">
        <w:rPr>
          <w:rFonts w:ascii="Times New Roman" w:eastAsia="Times New Roman" w:hAnsi="Times New Roman" w:cs="Times New Roman"/>
          <w:sz w:val="24"/>
          <w:szCs w:val="24"/>
        </w:rPr>
        <w:t xml:space="preserve">gave </w:t>
      </w:r>
      <w:r w:rsidR="00093696" w:rsidRPr="006E250B">
        <w:rPr>
          <w:rFonts w:ascii="Times New Roman" w:eastAsia="Times New Roman" w:hAnsi="Times New Roman" w:cs="Times New Roman"/>
          <w:sz w:val="24"/>
          <w:szCs w:val="24"/>
        </w:rPr>
        <w:t xml:space="preserve">conventional </w:t>
      </w:r>
      <w:r w:rsidRPr="006E250B">
        <w:rPr>
          <w:rFonts w:ascii="Times New Roman" w:eastAsia="Times New Roman" w:hAnsi="Times New Roman" w:cs="Times New Roman"/>
          <w:sz w:val="24"/>
          <w:szCs w:val="24"/>
        </w:rPr>
        <w:t xml:space="preserve">dates </w:t>
      </w:r>
      <w:r w:rsidR="00093696" w:rsidRPr="006E250B">
        <w:rPr>
          <w:rFonts w:ascii="Times New Roman" w:eastAsia="Times New Roman" w:hAnsi="Times New Roman" w:cs="Times New Roman"/>
          <w:sz w:val="24"/>
          <w:szCs w:val="24"/>
        </w:rPr>
        <w:t>of 2965±35 (1366-1050 cal BCE)</w:t>
      </w:r>
      <w:r w:rsidR="00DE607A" w:rsidRPr="006E250B">
        <w:rPr>
          <w:rFonts w:ascii="Times New Roman" w:eastAsia="Times New Roman" w:hAnsi="Times New Roman" w:cs="Times New Roman"/>
          <w:sz w:val="24"/>
          <w:szCs w:val="24"/>
        </w:rPr>
        <w:t xml:space="preserve"> and is associated with the Sagsai culture</w:t>
      </w:r>
      <w:r w:rsidRPr="006E250B">
        <w:rPr>
          <w:rFonts w:ascii="Times New Roman" w:eastAsia="Times New Roman" w:hAnsi="Times New Roman" w:cs="Times New Roman"/>
          <w:sz w:val="24"/>
          <w:szCs w:val="24"/>
        </w:rPr>
        <w:t>.</w:t>
      </w:r>
      <w:proofErr w:type="gramEnd"/>
      <w:r w:rsidR="00DE607A" w:rsidRPr="006E250B">
        <w:rPr>
          <w:rFonts w:ascii="Times New Roman" w:eastAsia="Times New Roman" w:hAnsi="Times New Roman" w:cs="Times New Roman"/>
          <w:sz w:val="24"/>
          <w:szCs w:val="24"/>
        </w:rPr>
        <w:t xml:space="preserve"> </w:t>
      </w:r>
      <w:r w:rsidR="00093696" w:rsidRPr="006E250B">
        <w:rPr>
          <w:rFonts w:ascii="Times New Roman" w:eastAsia="Times New Roman" w:hAnsi="Times New Roman" w:cs="Times New Roman"/>
          <w:sz w:val="24"/>
          <w:szCs w:val="24"/>
        </w:rPr>
        <w:t>The tomb consists of a large round stone enclosure that measures 13 meters in diameter, with a semi-circular kurgan</w:t>
      </w:r>
      <w:r w:rsidR="00093696">
        <w:rPr>
          <w:rFonts w:ascii="Times New Roman" w:eastAsia="Times New Roman" w:hAnsi="Times New Roman" w:cs="Times New Roman"/>
          <w:sz w:val="24"/>
          <w:szCs w:val="24"/>
        </w:rPr>
        <w:t xml:space="preserve"> in the center </w:t>
      </w:r>
      <w:r w:rsidR="00577FE7">
        <w:rPr>
          <w:rFonts w:ascii="Times New Roman" w:eastAsia="Times New Roman" w:hAnsi="Times New Roman" w:cs="Times New Roman"/>
          <w:sz w:val="24"/>
          <w:szCs w:val="24"/>
        </w:rPr>
        <w:fldChar w:fldCharType="begin"/>
      </w:r>
      <w:r w:rsidR="00577FE7">
        <w:rPr>
          <w:rFonts w:ascii="Times New Roman" w:eastAsia="Times New Roman" w:hAnsi="Times New Roman" w:cs="Times New Roman"/>
          <w:sz w:val="24"/>
          <w:szCs w:val="24"/>
        </w:rPr>
        <w:instrText xml:space="preserve"> ADDIN ZOTERO_ITEM CSL_CITATION {"citationID":"NewKWCSx","properties":{"formattedCitation":"[4]","plainCitation":"[4]","noteIndex":0},"citationItems":[{"id":1024,"uris":["http://zotero.org/users/4387895/items/NQ38E7WC"],"uri":["http://zotero.org/users/4387895/items/NQ38E7WC"],"itemData":{"id":1024,"type":"report","title":"Report to the Gerda Henkel Foundation: Results of the 'Bronze Age of Mongolian Altai' project","author":[{"family":"Turbat","given":"Ts"},{"family":"Bemmann","given":"Jan"}],"issued":{"date-parts":[["2011"]]}}}],"schema":"https://github.com/citation-style-language/schema/raw/master/csl-citation.json"} </w:instrText>
      </w:r>
      <w:r w:rsidR="00577FE7">
        <w:rPr>
          <w:rFonts w:ascii="Times New Roman" w:eastAsia="Times New Roman" w:hAnsi="Times New Roman" w:cs="Times New Roman"/>
          <w:sz w:val="24"/>
          <w:szCs w:val="24"/>
        </w:rPr>
        <w:fldChar w:fldCharType="separate"/>
      </w:r>
      <w:r w:rsidR="00577FE7" w:rsidRPr="00577FE7">
        <w:rPr>
          <w:rFonts w:ascii="Times New Roman" w:hAnsi="Times New Roman" w:cs="Times New Roman"/>
          <w:sz w:val="24"/>
        </w:rPr>
        <w:t>[4]</w:t>
      </w:r>
      <w:r w:rsidR="00577FE7">
        <w:rPr>
          <w:rFonts w:ascii="Times New Roman" w:eastAsia="Times New Roman" w:hAnsi="Times New Roman" w:cs="Times New Roman"/>
          <w:sz w:val="24"/>
          <w:szCs w:val="24"/>
        </w:rPr>
        <w:fldChar w:fldCharType="end"/>
      </w:r>
      <w:r w:rsidR="00093696">
        <w:rPr>
          <w:rFonts w:ascii="Times New Roman" w:eastAsia="Times New Roman" w:hAnsi="Times New Roman" w:cs="Times New Roman"/>
          <w:sz w:val="24"/>
          <w:szCs w:val="24"/>
        </w:rPr>
        <w:t xml:space="preserve">. </w:t>
      </w:r>
      <w:r w:rsidR="009A0217">
        <w:rPr>
          <w:rFonts w:ascii="Times New Roman" w:eastAsia="Times New Roman" w:hAnsi="Times New Roman" w:cs="Times New Roman"/>
          <w:sz w:val="24"/>
          <w:szCs w:val="24"/>
        </w:rPr>
        <w:t>Small slabs cover the</w:t>
      </w:r>
      <w:r w:rsidR="00093696">
        <w:rPr>
          <w:rFonts w:ascii="Times New Roman" w:eastAsia="Times New Roman" w:hAnsi="Times New Roman" w:cs="Times New Roman"/>
          <w:sz w:val="24"/>
          <w:szCs w:val="24"/>
        </w:rPr>
        <w:t xml:space="preserve"> area between the enclosure and the central mound. The central mound r</w:t>
      </w:r>
      <w:r w:rsidR="00EE558E">
        <w:rPr>
          <w:rFonts w:ascii="Times New Roman" w:eastAsia="Times New Roman" w:hAnsi="Times New Roman" w:cs="Times New Roman"/>
          <w:sz w:val="24"/>
          <w:szCs w:val="24"/>
        </w:rPr>
        <w:t>eaches a height of 0.6 meters</w:t>
      </w:r>
      <w:r w:rsidR="00CB1220">
        <w:rPr>
          <w:rFonts w:ascii="Times New Roman" w:eastAsia="Times New Roman" w:hAnsi="Times New Roman" w:cs="Times New Roman"/>
          <w:sz w:val="24"/>
          <w:szCs w:val="24"/>
        </w:rPr>
        <w:t xml:space="preserve"> and</w:t>
      </w:r>
      <w:r w:rsidR="00093696">
        <w:rPr>
          <w:rFonts w:ascii="Times New Roman" w:eastAsia="Times New Roman" w:hAnsi="Times New Roman" w:cs="Times New Roman"/>
          <w:sz w:val="24"/>
          <w:szCs w:val="24"/>
        </w:rPr>
        <w:t xml:space="preserve"> </w:t>
      </w:r>
      <w:r w:rsidR="00EE558E">
        <w:rPr>
          <w:rFonts w:ascii="Times New Roman" w:eastAsia="Times New Roman" w:hAnsi="Times New Roman" w:cs="Times New Roman"/>
          <w:sz w:val="24"/>
          <w:szCs w:val="24"/>
        </w:rPr>
        <w:t xml:space="preserve">consisted of a circle of slabs around the funeral </w:t>
      </w:r>
      <w:r w:rsidR="009A0217">
        <w:rPr>
          <w:rFonts w:ascii="Times New Roman" w:eastAsia="Times New Roman" w:hAnsi="Times New Roman" w:cs="Times New Roman"/>
          <w:sz w:val="24"/>
          <w:szCs w:val="24"/>
        </w:rPr>
        <w:t>pit that</w:t>
      </w:r>
      <w:r w:rsidR="00577FE7">
        <w:rPr>
          <w:rFonts w:ascii="Times New Roman" w:eastAsia="Times New Roman" w:hAnsi="Times New Roman" w:cs="Times New Roman"/>
          <w:sz w:val="24"/>
          <w:szCs w:val="24"/>
        </w:rPr>
        <w:t xml:space="preserve"> was also covered with slabs </w:t>
      </w:r>
      <w:r w:rsidR="00577FE7">
        <w:rPr>
          <w:rFonts w:ascii="Times New Roman" w:eastAsia="Times New Roman" w:hAnsi="Times New Roman" w:cs="Times New Roman"/>
          <w:sz w:val="24"/>
          <w:szCs w:val="24"/>
        </w:rPr>
        <w:fldChar w:fldCharType="begin"/>
      </w:r>
      <w:r w:rsidR="00577FE7">
        <w:rPr>
          <w:rFonts w:ascii="Times New Roman" w:eastAsia="Times New Roman" w:hAnsi="Times New Roman" w:cs="Times New Roman"/>
          <w:sz w:val="24"/>
          <w:szCs w:val="24"/>
        </w:rPr>
        <w:instrText xml:space="preserve"> ADDIN ZOTERO_ITEM CSL_CITATION {"citationID":"1Iqcf3s2","properties":{"formattedCitation":"[4]","plainCitation":"[4]","noteIndex":0},"citationItems":[{"id":1024,"uris":["http://zotero.org/users/4387895/items/NQ38E7WC"],"uri":["http://zotero.org/users/4387895/items/NQ38E7WC"],"itemData":{"id":1024,"type":"report","title":"Report to the Gerda Henkel Foundation: Results of the 'Bronze Age of Mongolian Altai' project","author":[{"family":"Turbat","given":"Ts"},{"family":"Bemmann","given":"Jan"}],"issued":{"date-parts":[["2011"]]}}}],"schema":"https://github.com/citation-style-language/schema/raw/master/csl-citation.json"} </w:instrText>
      </w:r>
      <w:r w:rsidR="00577FE7">
        <w:rPr>
          <w:rFonts w:ascii="Times New Roman" w:eastAsia="Times New Roman" w:hAnsi="Times New Roman" w:cs="Times New Roman"/>
          <w:sz w:val="24"/>
          <w:szCs w:val="24"/>
        </w:rPr>
        <w:fldChar w:fldCharType="separate"/>
      </w:r>
      <w:r w:rsidR="00577FE7" w:rsidRPr="00577FE7">
        <w:rPr>
          <w:rFonts w:ascii="Times New Roman" w:hAnsi="Times New Roman" w:cs="Times New Roman"/>
          <w:sz w:val="24"/>
        </w:rPr>
        <w:t>[4]</w:t>
      </w:r>
      <w:r w:rsidR="00577FE7">
        <w:rPr>
          <w:rFonts w:ascii="Times New Roman" w:eastAsia="Times New Roman" w:hAnsi="Times New Roman" w:cs="Times New Roman"/>
          <w:sz w:val="24"/>
          <w:szCs w:val="24"/>
        </w:rPr>
        <w:fldChar w:fldCharType="end"/>
      </w:r>
      <w:r w:rsidR="00577FE7">
        <w:rPr>
          <w:rFonts w:ascii="Times New Roman" w:eastAsia="Times New Roman" w:hAnsi="Times New Roman" w:cs="Times New Roman"/>
          <w:sz w:val="24"/>
          <w:szCs w:val="24"/>
        </w:rPr>
        <w:t xml:space="preserve">. </w:t>
      </w:r>
      <w:r w:rsidR="00EE558E">
        <w:rPr>
          <w:rFonts w:ascii="Times New Roman" w:eastAsia="Times New Roman" w:hAnsi="Times New Roman" w:cs="Times New Roman"/>
          <w:sz w:val="24"/>
          <w:szCs w:val="24"/>
        </w:rPr>
        <w:t xml:space="preserve">The individual </w:t>
      </w:r>
      <w:proofErr w:type="gramStart"/>
      <w:r w:rsidR="00EE558E">
        <w:rPr>
          <w:rFonts w:ascii="Times New Roman" w:eastAsia="Times New Roman" w:hAnsi="Times New Roman" w:cs="Times New Roman"/>
          <w:sz w:val="24"/>
          <w:szCs w:val="24"/>
        </w:rPr>
        <w:t>was placed</w:t>
      </w:r>
      <w:proofErr w:type="gramEnd"/>
      <w:r w:rsidR="00EE558E">
        <w:rPr>
          <w:rFonts w:ascii="Times New Roman" w:eastAsia="Times New Roman" w:hAnsi="Times New Roman" w:cs="Times New Roman"/>
          <w:sz w:val="24"/>
          <w:szCs w:val="24"/>
        </w:rPr>
        <w:t xml:space="preserve"> in a supine position with their right arm across their waist. The body was placed on the right side of the burial pit and a stone was </w:t>
      </w:r>
      <w:r w:rsidR="00CB1220">
        <w:rPr>
          <w:rFonts w:ascii="Times New Roman" w:eastAsia="Times New Roman" w:hAnsi="Times New Roman" w:cs="Times New Roman"/>
          <w:sz w:val="24"/>
          <w:szCs w:val="24"/>
        </w:rPr>
        <w:t xml:space="preserve">placed </w:t>
      </w:r>
      <w:r w:rsidR="00577FE7">
        <w:rPr>
          <w:rFonts w:ascii="Times New Roman" w:eastAsia="Times New Roman" w:hAnsi="Times New Roman" w:cs="Times New Roman"/>
          <w:sz w:val="24"/>
          <w:szCs w:val="24"/>
        </w:rPr>
        <w:t xml:space="preserve">on the left side </w:t>
      </w:r>
      <w:r w:rsidR="00577FE7">
        <w:rPr>
          <w:rFonts w:ascii="Times New Roman" w:eastAsia="Times New Roman" w:hAnsi="Times New Roman" w:cs="Times New Roman"/>
          <w:sz w:val="24"/>
          <w:szCs w:val="24"/>
        </w:rPr>
        <w:fldChar w:fldCharType="begin"/>
      </w:r>
      <w:r w:rsidR="00577FE7">
        <w:rPr>
          <w:rFonts w:ascii="Times New Roman" w:eastAsia="Times New Roman" w:hAnsi="Times New Roman" w:cs="Times New Roman"/>
          <w:sz w:val="24"/>
          <w:szCs w:val="24"/>
        </w:rPr>
        <w:instrText xml:space="preserve"> ADDIN ZOTERO_ITEM CSL_CITATION {"citationID":"YOxw7Id7","properties":{"formattedCitation":"[4]","plainCitation":"[4]","noteIndex":0},"citationItems":[{"id":1024,"uris":["http://zotero.org/users/4387895/items/NQ38E7WC"],"uri":["http://zotero.org/users/4387895/items/NQ38E7WC"],"itemData":{"id":1024,"type":"report","title":"Report to the Gerda Henkel Foundation: Results of the 'Bronze Age of Mongolian Altai' project","author":[{"family":"Turbat","given":"Ts"},{"family":"Bemmann","given":"Jan"}],"issued":{"date-parts":[["2011"]]}}}],"schema":"https://github.com/citation-style-language/schema/raw/master/csl-citation.json"} </w:instrText>
      </w:r>
      <w:r w:rsidR="00577FE7">
        <w:rPr>
          <w:rFonts w:ascii="Times New Roman" w:eastAsia="Times New Roman" w:hAnsi="Times New Roman" w:cs="Times New Roman"/>
          <w:sz w:val="24"/>
          <w:szCs w:val="24"/>
        </w:rPr>
        <w:fldChar w:fldCharType="separate"/>
      </w:r>
      <w:r w:rsidR="00577FE7" w:rsidRPr="00577FE7">
        <w:rPr>
          <w:rFonts w:ascii="Times New Roman" w:hAnsi="Times New Roman" w:cs="Times New Roman"/>
          <w:sz w:val="24"/>
        </w:rPr>
        <w:t>[4]</w:t>
      </w:r>
      <w:r w:rsidR="00577FE7">
        <w:rPr>
          <w:rFonts w:ascii="Times New Roman" w:eastAsia="Times New Roman" w:hAnsi="Times New Roman" w:cs="Times New Roman"/>
          <w:sz w:val="24"/>
          <w:szCs w:val="24"/>
        </w:rPr>
        <w:fldChar w:fldCharType="end"/>
      </w:r>
      <w:r w:rsidR="00EE558E">
        <w:rPr>
          <w:rFonts w:ascii="Times New Roman" w:eastAsia="Times New Roman" w:hAnsi="Times New Roman" w:cs="Times New Roman"/>
          <w:sz w:val="24"/>
          <w:szCs w:val="24"/>
        </w:rPr>
        <w:t xml:space="preserve"> No artifacts were recovered from </w:t>
      </w:r>
      <w:r w:rsidR="00EE558E">
        <w:rPr>
          <w:rFonts w:ascii="Times New Roman" w:eastAsia="Times New Roman" w:hAnsi="Times New Roman" w:cs="Times New Roman"/>
          <w:sz w:val="24"/>
          <w:szCs w:val="24"/>
        </w:rPr>
        <w:lastRenderedPageBreak/>
        <w:t xml:space="preserve">this tomb. Dental calculus </w:t>
      </w:r>
      <w:proofErr w:type="gramStart"/>
      <w:r w:rsidR="00EE558E">
        <w:rPr>
          <w:rFonts w:ascii="Times New Roman" w:eastAsia="Times New Roman" w:hAnsi="Times New Roman" w:cs="Times New Roman"/>
          <w:sz w:val="24"/>
          <w:szCs w:val="24"/>
        </w:rPr>
        <w:t>was collected</w:t>
      </w:r>
      <w:proofErr w:type="gramEnd"/>
      <w:r w:rsidR="00EE558E">
        <w:rPr>
          <w:rFonts w:ascii="Times New Roman" w:eastAsia="Times New Roman" w:hAnsi="Times New Roman" w:cs="Times New Roman"/>
          <w:sz w:val="24"/>
          <w:szCs w:val="24"/>
        </w:rPr>
        <w:t xml:space="preserve"> from this individual as sample number DA-TAK-13 and laboratory number 688.</w:t>
      </w:r>
    </w:p>
    <w:p w14:paraId="1DDDF6CF" w14:textId="67523505" w:rsidR="006E250B" w:rsidRDefault="006E250B" w:rsidP="003E71E2">
      <w:pPr>
        <w:spacing w:line="480" w:lineRule="auto"/>
        <w:jc w:val="both"/>
        <w:rPr>
          <w:rFonts w:ascii="Times New Roman" w:eastAsia="Times New Roman" w:hAnsi="Times New Roman" w:cs="Times New Roman"/>
          <w:sz w:val="24"/>
          <w:szCs w:val="24"/>
        </w:rPr>
      </w:pPr>
    </w:p>
    <w:p w14:paraId="57C8E824" w14:textId="6927FC53" w:rsidR="006E250B" w:rsidRDefault="006E250B"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Tomb 25 consists of a circular mound of stones</w:t>
      </w:r>
      <w:r w:rsidR="00D842EA">
        <w:rPr>
          <w:rFonts w:ascii="Times New Roman" w:eastAsia="Times New Roman" w:hAnsi="Times New Roman" w:cs="Times New Roman"/>
          <w:sz w:val="24"/>
          <w:szCs w:val="24"/>
        </w:rPr>
        <w:t xml:space="preserve"> measuring 6.4 meters in diameter</w:t>
      </w:r>
      <w:r>
        <w:rPr>
          <w:rFonts w:ascii="Times New Roman" w:eastAsia="Times New Roman" w:hAnsi="Times New Roman" w:cs="Times New Roman"/>
          <w:sz w:val="24"/>
          <w:szCs w:val="24"/>
        </w:rPr>
        <w:t>, with large bou</w:t>
      </w:r>
      <w:r w:rsidR="00CB122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ders marking </w:t>
      </w:r>
      <w:r w:rsidR="00CB1220">
        <w:rPr>
          <w:rFonts w:ascii="Times New Roman" w:eastAsia="Times New Roman" w:hAnsi="Times New Roman" w:cs="Times New Roman"/>
          <w:sz w:val="24"/>
          <w:szCs w:val="24"/>
        </w:rPr>
        <w:t xml:space="preserve">its </w:t>
      </w:r>
      <w:r w:rsidR="00D842EA">
        <w:rPr>
          <w:rFonts w:ascii="Times New Roman" w:eastAsia="Times New Roman" w:hAnsi="Times New Roman" w:cs="Times New Roman"/>
          <w:sz w:val="24"/>
          <w:szCs w:val="24"/>
        </w:rPr>
        <w:t xml:space="preserve">outer limits. In the center of the mound </w:t>
      </w:r>
      <w:r w:rsidR="00CB1220">
        <w:rPr>
          <w:rFonts w:ascii="Times New Roman" w:eastAsia="Times New Roman" w:hAnsi="Times New Roman" w:cs="Times New Roman"/>
          <w:sz w:val="24"/>
          <w:szCs w:val="24"/>
        </w:rPr>
        <w:t xml:space="preserve">was </w:t>
      </w:r>
      <w:r w:rsidR="00D842EA">
        <w:rPr>
          <w:rFonts w:ascii="Times New Roman" w:eastAsia="Times New Roman" w:hAnsi="Times New Roman" w:cs="Times New Roman"/>
          <w:sz w:val="24"/>
          <w:szCs w:val="24"/>
        </w:rPr>
        <w:t>the burial chamber</w:t>
      </w:r>
      <w:r w:rsidR="00781B17">
        <w:rPr>
          <w:rFonts w:ascii="Times New Roman" w:eastAsia="Times New Roman" w:hAnsi="Times New Roman" w:cs="Times New Roman"/>
          <w:sz w:val="24"/>
          <w:szCs w:val="24"/>
        </w:rPr>
        <w:t>,</w:t>
      </w:r>
      <w:r w:rsidR="00D842EA">
        <w:rPr>
          <w:rFonts w:ascii="Times New Roman" w:eastAsia="Times New Roman" w:hAnsi="Times New Roman" w:cs="Times New Roman"/>
          <w:sz w:val="24"/>
          <w:szCs w:val="24"/>
        </w:rPr>
        <w:t xml:space="preserve"> covered by stone slabs. </w:t>
      </w:r>
      <w:r w:rsidR="00781B17">
        <w:rPr>
          <w:rFonts w:ascii="Times New Roman" w:eastAsia="Times New Roman" w:hAnsi="Times New Roman" w:cs="Times New Roman"/>
          <w:sz w:val="24"/>
          <w:szCs w:val="24"/>
        </w:rPr>
        <w:t xml:space="preserve">Beneath </w:t>
      </w:r>
      <w:r w:rsidR="009A0217">
        <w:rPr>
          <w:rFonts w:ascii="Times New Roman" w:eastAsia="Times New Roman" w:hAnsi="Times New Roman" w:cs="Times New Roman"/>
          <w:sz w:val="24"/>
          <w:szCs w:val="24"/>
        </w:rPr>
        <w:t xml:space="preserve">the </w:t>
      </w:r>
      <w:r w:rsidR="001058EB">
        <w:rPr>
          <w:rFonts w:ascii="Times New Roman" w:eastAsia="Times New Roman" w:hAnsi="Times New Roman" w:cs="Times New Roman"/>
          <w:sz w:val="24"/>
          <w:szCs w:val="24"/>
        </w:rPr>
        <w:t xml:space="preserve">stone </w:t>
      </w:r>
      <w:r w:rsidR="009A0217">
        <w:rPr>
          <w:rFonts w:ascii="Times New Roman" w:eastAsia="Times New Roman" w:hAnsi="Times New Roman" w:cs="Times New Roman"/>
          <w:sz w:val="24"/>
          <w:szCs w:val="24"/>
        </w:rPr>
        <w:t>slabs,</w:t>
      </w:r>
      <w:r w:rsidR="001058EB">
        <w:rPr>
          <w:rFonts w:ascii="Times New Roman" w:eastAsia="Times New Roman" w:hAnsi="Times New Roman" w:cs="Times New Roman"/>
          <w:sz w:val="24"/>
          <w:szCs w:val="24"/>
        </w:rPr>
        <w:t xml:space="preserve"> the individual </w:t>
      </w:r>
      <w:proofErr w:type="gramStart"/>
      <w:r w:rsidR="001058EB">
        <w:rPr>
          <w:rFonts w:ascii="Times New Roman" w:eastAsia="Times New Roman" w:hAnsi="Times New Roman" w:cs="Times New Roman"/>
          <w:sz w:val="24"/>
          <w:szCs w:val="24"/>
        </w:rPr>
        <w:t>was laid</w:t>
      </w:r>
      <w:proofErr w:type="gramEnd"/>
      <w:r w:rsidR="001058EB">
        <w:rPr>
          <w:rFonts w:ascii="Times New Roman" w:eastAsia="Times New Roman" w:hAnsi="Times New Roman" w:cs="Times New Roman"/>
          <w:sz w:val="24"/>
          <w:szCs w:val="24"/>
        </w:rPr>
        <w:t xml:space="preserve"> on their left side, with arms and legs flexed. No artifacts </w:t>
      </w:r>
      <w:proofErr w:type="gramStart"/>
      <w:r w:rsidR="001058EB">
        <w:rPr>
          <w:rFonts w:ascii="Times New Roman" w:eastAsia="Times New Roman" w:hAnsi="Times New Roman" w:cs="Times New Roman"/>
          <w:sz w:val="24"/>
          <w:szCs w:val="24"/>
        </w:rPr>
        <w:t>were recovered</w:t>
      </w:r>
      <w:proofErr w:type="gramEnd"/>
      <w:r w:rsidR="001058EB">
        <w:rPr>
          <w:rFonts w:ascii="Times New Roman" w:eastAsia="Times New Roman" w:hAnsi="Times New Roman" w:cs="Times New Roman"/>
          <w:sz w:val="24"/>
          <w:szCs w:val="24"/>
        </w:rPr>
        <w:t xml:space="preserve"> from this Sagsai grave</w:t>
      </w:r>
      <w:r w:rsidR="00516124">
        <w:rPr>
          <w:rFonts w:ascii="Times New Roman" w:eastAsia="Times New Roman" w:hAnsi="Times New Roman" w:cs="Times New Roman"/>
          <w:sz w:val="24"/>
          <w:szCs w:val="24"/>
        </w:rPr>
        <w:t xml:space="preserve">, which gave </w:t>
      </w:r>
      <w:r w:rsidR="001058EB">
        <w:rPr>
          <w:rFonts w:ascii="Times New Roman" w:eastAsia="Times New Roman" w:hAnsi="Times New Roman" w:cs="Times New Roman"/>
          <w:sz w:val="24"/>
          <w:szCs w:val="24"/>
        </w:rPr>
        <w:t>a conventional date of 3083</w:t>
      </w:r>
      <w:r w:rsidR="001058EB" w:rsidRPr="006E250B">
        <w:rPr>
          <w:rFonts w:ascii="Times New Roman" w:eastAsia="Times New Roman" w:hAnsi="Times New Roman" w:cs="Times New Roman"/>
          <w:sz w:val="24"/>
          <w:szCs w:val="24"/>
        </w:rPr>
        <w:t>±35 (</w:t>
      </w:r>
      <w:r w:rsidR="001058EB">
        <w:rPr>
          <w:rFonts w:ascii="Times New Roman" w:eastAsia="Times New Roman" w:hAnsi="Times New Roman" w:cs="Times New Roman"/>
          <w:sz w:val="24"/>
          <w:szCs w:val="24"/>
        </w:rPr>
        <w:t>1428</w:t>
      </w:r>
      <w:r w:rsidR="001058EB" w:rsidRPr="006E250B">
        <w:rPr>
          <w:rFonts w:ascii="Times New Roman" w:eastAsia="Times New Roman" w:hAnsi="Times New Roman" w:cs="Times New Roman"/>
          <w:sz w:val="24"/>
          <w:szCs w:val="24"/>
        </w:rPr>
        <w:t>-1</w:t>
      </w:r>
      <w:r w:rsidR="001058EB">
        <w:rPr>
          <w:rFonts w:ascii="Times New Roman" w:eastAsia="Times New Roman" w:hAnsi="Times New Roman" w:cs="Times New Roman"/>
          <w:sz w:val="24"/>
          <w:szCs w:val="24"/>
        </w:rPr>
        <w:t>235</w:t>
      </w:r>
      <w:r w:rsidR="001058EB" w:rsidRPr="006E250B">
        <w:rPr>
          <w:rFonts w:ascii="Times New Roman" w:eastAsia="Times New Roman" w:hAnsi="Times New Roman" w:cs="Times New Roman"/>
          <w:sz w:val="24"/>
          <w:szCs w:val="24"/>
        </w:rPr>
        <w:t xml:space="preserve"> cal BCE)</w:t>
      </w:r>
      <w:r w:rsidR="001058EB">
        <w:rPr>
          <w:rFonts w:ascii="Times New Roman" w:eastAsia="Times New Roman" w:hAnsi="Times New Roman" w:cs="Times New Roman"/>
          <w:sz w:val="24"/>
          <w:szCs w:val="24"/>
        </w:rPr>
        <w:t xml:space="preserve">. Dental calculus </w:t>
      </w:r>
      <w:proofErr w:type="gramStart"/>
      <w:r w:rsidR="001058EB">
        <w:rPr>
          <w:rFonts w:ascii="Times New Roman" w:eastAsia="Times New Roman" w:hAnsi="Times New Roman" w:cs="Times New Roman"/>
          <w:sz w:val="24"/>
          <w:szCs w:val="24"/>
        </w:rPr>
        <w:t>was collected</w:t>
      </w:r>
      <w:proofErr w:type="gramEnd"/>
      <w:r w:rsidR="001058EB">
        <w:rPr>
          <w:rFonts w:ascii="Times New Roman" w:eastAsia="Times New Roman" w:hAnsi="Times New Roman" w:cs="Times New Roman"/>
          <w:sz w:val="24"/>
          <w:szCs w:val="24"/>
        </w:rPr>
        <w:t xml:space="preserve"> as sample number DA-TAK-21 and laboratory number Z689.</w:t>
      </w:r>
    </w:p>
    <w:p w14:paraId="6A38CC5D" w14:textId="4A6F7B10" w:rsidR="003A0CC7" w:rsidRDefault="003A0CC7" w:rsidP="003E71E2">
      <w:pPr>
        <w:spacing w:line="480" w:lineRule="auto"/>
        <w:jc w:val="both"/>
        <w:rPr>
          <w:rFonts w:ascii="Times New Roman" w:eastAsia="Times New Roman" w:hAnsi="Times New Roman" w:cs="Times New Roman"/>
          <w:sz w:val="24"/>
          <w:szCs w:val="24"/>
        </w:rPr>
      </w:pPr>
      <w:bookmarkStart w:id="5" w:name="_glb2le6oj8o0" w:colFirst="0" w:colLast="0"/>
      <w:bookmarkStart w:id="6" w:name="_tolwp53mpslo" w:colFirst="0" w:colLast="0"/>
      <w:bookmarkStart w:id="7" w:name="_etn86d217ici" w:colFirst="0" w:colLast="0"/>
      <w:bookmarkEnd w:id="5"/>
      <w:bookmarkEnd w:id="6"/>
      <w:bookmarkEnd w:id="7"/>
    </w:p>
    <w:p w14:paraId="434D30E4" w14:textId="78516B7A" w:rsidR="00131DB0" w:rsidRDefault="007E2EC6" w:rsidP="003E71E2">
      <w:pPr>
        <w:spacing w:line="480" w:lineRule="auto"/>
        <w:jc w:val="both"/>
        <w:rPr>
          <w:rFonts w:ascii="Times New Roman" w:eastAsia="Times New Roman" w:hAnsi="Times New Roman" w:cs="Times New Roman"/>
          <w:sz w:val="24"/>
          <w:szCs w:val="24"/>
        </w:rPr>
      </w:pPr>
      <w:bookmarkStart w:id="8" w:name="_2z03jziag5rk" w:colFirst="0" w:colLast="0"/>
      <w:bookmarkEnd w:id="8"/>
      <w:r>
        <w:rPr>
          <w:rFonts w:ascii="Times New Roman" w:eastAsia="Times New Roman" w:hAnsi="Times New Roman" w:cs="Times New Roman"/>
          <w:sz w:val="24"/>
          <w:szCs w:val="24"/>
        </w:rPr>
        <w:t xml:space="preserve">The site of </w:t>
      </w:r>
      <w:r>
        <w:rPr>
          <w:rFonts w:ascii="Times New Roman" w:eastAsia="Times New Roman" w:hAnsi="Times New Roman" w:cs="Times New Roman"/>
          <w:b/>
          <w:i/>
          <w:sz w:val="24"/>
          <w:szCs w:val="24"/>
        </w:rPr>
        <w:t xml:space="preserve">Avyn Khukh Uul </w:t>
      </w:r>
      <w:r w:rsidR="00516124">
        <w:rPr>
          <w:rFonts w:ascii="Times New Roman" w:eastAsia="Times New Roman" w:hAnsi="Times New Roman" w:cs="Times New Roman"/>
          <w:sz w:val="24"/>
          <w:szCs w:val="24"/>
        </w:rPr>
        <w:t xml:space="preserve">is located in </w:t>
      </w:r>
      <w:proofErr w:type="spellStart"/>
      <w:r w:rsidR="00516124">
        <w:rPr>
          <w:rFonts w:ascii="Times New Roman" w:eastAsia="Times New Roman" w:hAnsi="Times New Roman" w:cs="Times New Roman"/>
          <w:sz w:val="24"/>
          <w:szCs w:val="24"/>
        </w:rPr>
        <w:t>Bulgan</w:t>
      </w:r>
      <w:proofErr w:type="spellEnd"/>
      <w:r w:rsidR="00516124">
        <w:rPr>
          <w:rFonts w:ascii="Times New Roman" w:eastAsia="Times New Roman" w:hAnsi="Times New Roman" w:cs="Times New Roman"/>
          <w:sz w:val="24"/>
          <w:szCs w:val="24"/>
        </w:rPr>
        <w:t xml:space="preserve"> sum of </w:t>
      </w:r>
      <w:proofErr w:type="spellStart"/>
      <w:r w:rsidR="00516124">
        <w:rPr>
          <w:rFonts w:ascii="Times New Roman" w:eastAsia="Times New Roman" w:hAnsi="Times New Roman" w:cs="Times New Roman"/>
          <w:sz w:val="24"/>
          <w:szCs w:val="24"/>
        </w:rPr>
        <w:t>Khovd</w:t>
      </w:r>
      <w:proofErr w:type="spellEnd"/>
      <w:r w:rsidR="00516124">
        <w:rPr>
          <w:rFonts w:ascii="Times New Roman" w:eastAsia="Times New Roman" w:hAnsi="Times New Roman" w:cs="Times New Roman"/>
          <w:sz w:val="24"/>
          <w:szCs w:val="24"/>
        </w:rPr>
        <w:t xml:space="preserve"> province. It </w:t>
      </w:r>
      <w:r>
        <w:rPr>
          <w:rFonts w:ascii="Times New Roman" w:eastAsia="Times New Roman" w:hAnsi="Times New Roman" w:cs="Times New Roman"/>
          <w:sz w:val="24"/>
          <w:szCs w:val="24"/>
        </w:rPr>
        <w:t xml:space="preserve">included burials that spanned several </w:t>
      </w:r>
      <w:r w:rsidR="00516124">
        <w:rPr>
          <w:rFonts w:ascii="Times New Roman" w:eastAsia="Times New Roman" w:hAnsi="Times New Roman" w:cs="Times New Roman"/>
          <w:sz w:val="24"/>
          <w:szCs w:val="24"/>
        </w:rPr>
        <w:t xml:space="preserve">time </w:t>
      </w:r>
      <w:r>
        <w:rPr>
          <w:rFonts w:ascii="Times New Roman" w:eastAsia="Times New Roman" w:hAnsi="Times New Roman" w:cs="Times New Roman"/>
          <w:sz w:val="24"/>
          <w:szCs w:val="24"/>
        </w:rPr>
        <w:t xml:space="preserve">periods, and had one </w:t>
      </w:r>
      <w:r w:rsidR="00AD06CA">
        <w:rPr>
          <w:rFonts w:ascii="Times New Roman" w:eastAsia="Times New Roman" w:hAnsi="Times New Roman" w:cs="Times New Roman"/>
          <w:sz w:val="24"/>
          <w:szCs w:val="24"/>
        </w:rPr>
        <w:t xml:space="preserve">burial of a single </w:t>
      </w:r>
      <w:r>
        <w:rPr>
          <w:rFonts w:ascii="Times New Roman" w:eastAsia="Times New Roman" w:hAnsi="Times New Roman" w:cs="Times New Roman"/>
          <w:sz w:val="24"/>
          <w:szCs w:val="24"/>
        </w:rPr>
        <w:t xml:space="preserve">individual (AKHU-4, Tomb 2, Levels 1-6) dated to the </w:t>
      </w:r>
      <w:r w:rsidRPr="0070601A">
        <w:rPr>
          <w:rFonts w:ascii="Times New Roman" w:eastAsia="Times New Roman" w:hAnsi="Times New Roman" w:cs="Times New Roman"/>
          <w:sz w:val="24"/>
          <w:szCs w:val="24"/>
        </w:rPr>
        <w:t xml:space="preserve">Middle </w:t>
      </w:r>
      <w:r w:rsidR="00A92F0B" w:rsidRPr="0070601A">
        <w:rPr>
          <w:rFonts w:ascii="Times New Roman" w:eastAsia="Times New Roman" w:hAnsi="Times New Roman" w:cs="Times New Roman"/>
          <w:sz w:val="24"/>
          <w:szCs w:val="24"/>
        </w:rPr>
        <w:t>Bronze Age</w:t>
      </w:r>
      <w:r w:rsidRPr="0070601A">
        <w:rPr>
          <w:rFonts w:ascii="Times New Roman" w:eastAsia="Times New Roman" w:hAnsi="Times New Roman" w:cs="Times New Roman"/>
          <w:sz w:val="24"/>
          <w:szCs w:val="24"/>
        </w:rPr>
        <w:t xml:space="preserve"> (</w:t>
      </w:r>
      <w:r w:rsidR="0070601A">
        <w:rPr>
          <w:rFonts w:ascii="Times New Roman" w:eastAsia="Times New Roman" w:hAnsi="Times New Roman" w:cs="Times New Roman"/>
          <w:sz w:val="24"/>
          <w:szCs w:val="24"/>
        </w:rPr>
        <w:t xml:space="preserve">2938 </w:t>
      </w:r>
      <w:proofErr w:type="spellStart"/>
      <w:r w:rsidR="0070601A">
        <w:rPr>
          <w:rFonts w:ascii="Times New Roman" w:eastAsia="Times New Roman" w:hAnsi="Times New Roman" w:cs="Times New Roman"/>
          <w:sz w:val="24"/>
          <w:szCs w:val="24"/>
        </w:rPr>
        <w:t>uncal</w:t>
      </w:r>
      <w:proofErr w:type="spellEnd"/>
      <w:r w:rsidR="0070601A">
        <w:rPr>
          <w:rFonts w:ascii="Times New Roman" w:eastAsia="Times New Roman" w:hAnsi="Times New Roman" w:cs="Times New Roman"/>
          <w:sz w:val="24"/>
          <w:szCs w:val="24"/>
        </w:rPr>
        <w:t xml:space="preserve"> BP / </w:t>
      </w:r>
      <w:r>
        <w:rPr>
          <w:rFonts w:ascii="Times New Roman" w:eastAsia="Times New Roman" w:hAnsi="Times New Roman" w:cs="Times New Roman"/>
          <w:sz w:val="24"/>
          <w:szCs w:val="24"/>
        </w:rPr>
        <w:t>12</w:t>
      </w:r>
      <w:r w:rsidR="006D7A38">
        <w:rPr>
          <w:rFonts w:ascii="Times New Roman" w:eastAsia="Times New Roman" w:hAnsi="Times New Roman" w:cs="Times New Roman"/>
          <w:sz w:val="24"/>
          <w:szCs w:val="24"/>
        </w:rPr>
        <w:t>59</w:t>
      </w:r>
      <w:r>
        <w:rPr>
          <w:rFonts w:ascii="Times New Roman" w:eastAsia="Times New Roman" w:hAnsi="Times New Roman" w:cs="Times New Roman"/>
          <w:sz w:val="24"/>
          <w:szCs w:val="24"/>
        </w:rPr>
        <w:t>-10</w:t>
      </w:r>
      <w:r w:rsidR="006D7A38">
        <w:rPr>
          <w:rFonts w:ascii="Times New Roman" w:eastAsia="Times New Roman" w:hAnsi="Times New Roman" w:cs="Times New Roman"/>
          <w:sz w:val="24"/>
          <w:szCs w:val="24"/>
        </w:rPr>
        <w:t>16</w:t>
      </w:r>
      <w:r w:rsidR="00AD06CA">
        <w:rPr>
          <w:rFonts w:ascii="Times New Roman" w:eastAsia="Times New Roman" w:hAnsi="Times New Roman" w:cs="Times New Roman"/>
          <w:sz w:val="24"/>
          <w:szCs w:val="24"/>
        </w:rPr>
        <w:t xml:space="preserve"> cal BCE)</w:t>
      </w:r>
      <w:r w:rsidR="00516124">
        <w:rPr>
          <w:rFonts w:ascii="Times New Roman" w:eastAsia="Times New Roman" w:hAnsi="Times New Roman" w:cs="Times New Roman"/>
          <w:sz w:val="24"/>
          <w:szCs w:val="24"/>
        </w:rPr>
        <w:t xml:space="preserve">, </w:t>
      </w:r>
      <w:r w:rsidR="00C839C5">
        <w:rPr>
          <w:rFonts w:ascii="Times New Roman" w:eastAsia="Times New Roman" w:hAnsi="Times New Roman" w:cs="Times New Roman"/>
          <w:sz w:val="24"/>
          <w:szCs w:val="24"/>
        </w:rPr>
        <w:t xml:space="preserve">which was </w:t>
      </w:r>
      <w:r w:rsidR="006F6DE4">
        <w:rPr>
          <w:rFonts w:ascii="Times New Roman" w:eastAsia="Times New Roman" w:hAnsi="Times New Roman" w:cs="Times New Roman"/>
          <w:sz w:val="24"/>
          <w:szCs w:val="24"/>
        </w:rPr>
        <w:t>given</w:t>
      </w:r>
      <w:r w:rsidR="00AD06CA">
        <w:rPr>
          <w:rFonts w:ascii="Times New Roman" w:eastAsia="Times New Roman" w:hAnsi="Times New Roman" w:cs="Times New Roman"/>
          <w:sz w:val="24"/>
          <w:szCs w:val="24"/>
        </w:rPr>
        <w:t xml:space="preserve"> sample number DA-AKH-01 and laboratory number Z694.</w:t>
      </w:r>
      <w:r w:rsidR="00131DB0">
        <w:rPr>
          <w:rFonts w:ascii="Times New Roman" w:eastAsia="Times New Roman" w:hAnsi="Times New Roman" w:cs="Times New Roman"/>
          <w:sz w:val="24"/>
          <w:szCs w:val="24"/>
        </w:rPr>
        <w:t>. The surface structure of the tomb was a circular stone mound measuring 8.4m in diameter</w:t>
      </w:r>
      <w:r w:rsidR="00516124">
        <w:rPr>
          <w:rFonts w:ascii="Times New Roman" w:eastAsia="Times New Roman" w:hAnsi="Times New Roman" w:cs="Times New Roman"/>
          <w:sz w:val="24"/>
          <w:szCs w:val="24"/>
        </w:rPr>
        <w:t>,</w:t>
      </w:r>
      <w:r w:rsidR="00131DB0">
        <w:rPr>
          <w:rFonts w:ascii="Times New Roman" w:eastAsia="Times New Roman" w:hAnsi="Times New Roman" w:cs="Times New Roman"/>
          <w:sz w:val="24"/>
          <w:szCs w:val="24"/>
        </w:rPr>
        <w:t xml:space="preserve"> with a height of 0.6 meters </w:t>
      </w:r>
      <w:r w:rsidR="00AA31F0">
        <w:rPr>
          <w:rFonts w:ascii="Times New Roman" w:eastAsia="Times New Roman" w:hAnsi="Times New Roman" w:cs="Times New Roman"/>
          <w:sz w:val="24"/>
          <w:szCs w:val="24"/>
        </w:rPr>
        <w:fldChar w:fldCharType="begin"/>
      </w:r>
      <w:r w:rsidR="00AA31F0">
        <w:rPr>
          <w:rFonts w:ascii="Times New Roman" w:eastAsia="Times New Roman" w:hAnsi="Times New Roman" w:cs="Times New Roman"/>
          <w:sz w:val="24"/>
          <w:szCs w:val="24"/>
        </w:rPr>
        <w:instrText xml:space="preserve"> ADDIN ZOTERO_ITEM CSL_CITATION {"citationID":"1aRln5Mk","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AA31F0">
        <w:rPr>
          <w:rFonts w:ascii="Times New Roman" w:eastAsia="Times New Roman" w:hAnsi="Times New Roman" w:cs="Times New Roman"/>
          <w:sz w:val="24"/>
          <w:szCs w:val="24"/>
        </w:rPr>
        <w:fldChar w:fldCharType="separate"/>
      </w:r>
      <w:r w:rsidR="00AA31F0" w:rsidRPr="00AA31F0">
        <w:rPr>
          <w:rFonts w:ascii="Times New Roman" w:hAnsi="Times New Roman" w:cs="Times New Roman"/>
          <w:sz w:val="24"/>
        </w:rPr>
        <w:t>[2]</w:t>
      </w:r>
      <w:r w:rsidR="00AA31F0">
        <w:rPr>
          <w:rFonts w:ascii="Times New Roman" w:eastAsia="Times New Roman" w:hAnsi="Times New Roman" w:cs="Times New Roman"/>
          <w:sz w:val="24"/>
          <w:szCs w:val="24"/>
        </w:rPr>
        <w:fldChar w:fldCharType="end"/>
      </w:r>
      <w:r w:rsidR="00131DB0">
        <w:rPr>
          <w:rFonts w:ascii="Times New Roman" w:eastAsia="Times New Roman" w:hAnsi="Times New Roman" w:cs="Times New Roman"/>
          <w:sz w:val="24"/>
          <w:szCs w:val="24"/>
        </w:rPr>
        <w:t xml:space="preserve">. </w:t>
      </w:r>
      <w:r w:rsidR="00AB4AEF">
        <w:rPr>
          <w:rFonts w:ascii="Times New Roman" w:eastAsia="Times New Roman" w:hAnsi="Times New Roman" w:cs="Times New Roman"/>
          <w:sz w:val="24"/>
          <w:szCs w:val="24"/>
        </w:rPr>
        <w:t xml:space="preserve">Along the edge of the </w:t>
      </w:r>
      <w:proofErr w:type="gramStart"/>
      <w:r w:rsidR="00AB4AEF">
        <w:rPr>
          <w:rFonts w:ascii="Times New Roman" w:eastAsia="Times New Roman" w:hAnsi="Times New Roman" w:cs="Times New Roman"/>
          <w:sz w:val="24"/>
          <w:szCs w:val="24"/>
        </w:rPr>
        <w:t>mound</w:t>
      </w:r>
      <w:proofErr w:type="gramEnd"/>
      <w:r w:rsidR="00AB4AEF">
        <w:rPr>
          <w:rFonts w:ascii="Times New Roman" w:eastAsia="Times New Roman" w:hAnsi="Times New Roman" w:cs="Times New Roman"/>
          <w:sz w:val="24"/>
          <w:szCs w:val="24"/>
        </w:rPr>
        <w:t xml:space="preserve"> there</w:t>
      </w:r>
      <w:r w:rsidR="00E244F8">
        <w:rPr>
          <w:rFonts w:ascii="Times New Roman" w:eastAsia="Times New Roman" w:hAnsi="Times New Roman" w:cs="Times New Roman"/>
          <w:sz w:val="24"/>
          <w:szCs w:val="24"/>
        </w:rPr>
        <w:t xml:space="preserve"> </w:t>
      </w:r>
      <w:r w:rsidR="00516124">
        <w:rPr>
          <w:rFonts w:ascii="Times New Roman" w:eastAsia="Times New Roman" w:hAnsi="Times New Roman" w:cs="Times New Roman"/>
          <w:sz w:val="24"/>
          <w:szCs w:val="24"/>
        </w:rPr>
        <w:t>we</w:t>
      </w:r>
      <w:r w:rsidR="00E244F8">
        <w:rPr>
          <w:rFonts w:ascii="Times New Roman" w:eastAsia="Times New Roman" w:hAnsi="Times New Roman" w:cs="Times New Roman"/>
          <w:sz w:val="24"/>
          <w:szCs w:val="24"/>
        </w:rPr>
        <w:t xml:space="preserve">re </w:t>
      </w:r>
      <w:r w:rsidR="006F6DE4">
        <w:rPr>
          <w:rFonts w:ascii="Times New Roman" w:eastAsia="Times New Roman" w:hAnsi="Times New Roman" w:cs="Times New Roman"/>
          <w:sz w:val="24"/>
          <w:szCs w:val="24"/>
        </w:rPr>
        <w:t>large boulders</w:t>
      </w:r>
      <w:r w:rsidR="00E244F8">
        <w:rPr>
          <w:rFonts w:ascii="Times New Roman" w:eastAsia="Times New Roman" w:hAnsi="Times New Roman" w:cs="Times New Roman"/>
          <w:sz w:val="24"/>
          <w:szCs w:val="24"/>
        </w:rPr>
        <w:t>, with</w:t>
      </w:r>
      <w:r w:rsidR="00AB4AEF">
        <w:rPr>
          <w:rFonts w:ascii="Times New Roman" w:eastAsia="Times New Roman" w:hAnsi="Times New Roman" w:cs="Times New Roman"/>
          <w:sz w:val="24"/>
          <w:szCs w:val="24"/>
        </w:rPr>
        <w:t xml:space="preserve"> the internal structure </w:t>
      </w:r>
      <w:r w:rsidR="00E244F8">
        <w:rPr>
          <w:rFonts w:ascii="Times New Roman" w:eastAsia="Times New Roman" w:hAnsi="Times New Roman" w:cs="Times New Roman"/>
          <w:sz w:val="24"/>
          <w:szCs w:val="24"/>
        </w:rPr>
        <w:t>consisting</w:t>
      </w:r>
      <w:r w:rsidR="00AB4AEF">
        <w:rPr>
          <w:rFonts w:ascii="Times New Roman" w:eastAsia="Times New Roman" w:hAnsi="Times New Roman" w:cs="Times New Roman"/>
          <w:sz w:val="24"/>
          <w:szCs w:val="24"/>
        </w:rPr>
        <w:t xml:space="preserve"> of smaller rocks and pebbles. Once the smaller stones were removed, </w:t>
      </w:r>
      <w:r w:rsidR="00E244F8">
        <w:rPr>
          <w:rFonts w:ascii="Times New Roman" w:eastAsia="Times New Roman" w:hAnsi="Times New Roman" w:cs="Times New Roman"/>
          <w:sz w:val="24"/>
          <w:szCs w:val="24"/>
        </w:rPr>
        <w:t xml:space="preserve">it was evident that </w:t>
      </w:r>
      <w:r w:rsidR="00AB4AEF">
        <w:rPr>
          <w:rFonts w:ascii="Times New Roman" w:eastAsia="Times New Roman" w:hAnsi="Times New Roman" w:cs="Times New Roman"/>
          <w:sz w:val="24"/>
          <w:szCs w:val="24"/>
        </w:rPr>
        <w:t xml:space="preserve">a boulder ring was </w:t>
      </w:r>
      <w:r w:rsidR="00E244F8">
        <w:rPr>
          <w:rFonts w:ascii="Times New Roman" w:eastAsia="Times New Roman" w:hAnsi="Times New Roman" w:cs="Times New Roman"/>
          <w:sz w:val="24"/>
          <w:szCs w:val="24"/>
        </w:rPr>
        <w:t xml:space="preserve">located </w:t>
      </w:r>
      <w:r w:rsidR="00AB4AEF">
        <w:rPr>
          <w:rFonts w:ascii="Times New Roman" w:eastAsia="Times New Roman" w:hAnsi="Times New Roman" w:cs="Times New Roman"/>
          <w:sz w:val="24"/>
          <w:szCs w:val="24"/>
        </w:rPr>
        <w:t>on the periphery</w:t>
      </w:r>
      <w:r w:rsidR="00E244F8">
        <w:rPr>
          <w:rFonts w:ascii="Times New Roman" w:eastAsia="Times New Roman" w:hAnsi="Times New Roman" w:cs="Times New Roman"/>
          <w:sz w:val="24"/>
          <w:szCs w:val="24"/>
        </w:rPr>
        <w:t>,</w:t>
      </w:r>
      <w:r w:rsidR="00AB4AEF">
        <w:rPr>
          <w:rFonts w:ascii="Times New Roman" w:eastAsia="Times New Roman" w:hAnsi="Times New Roman" w:cs="Times New Roman"/>
          <w:sz w:val="24"/>
          <w:szCs w:val="24"/>
        </w:rPr>
        <w:t xml:space="preserve"> with a smaller oval structure in the center </w:t>
      </w:r>
      <w:r w:rsidR="00AA31F0">
        <w:rPr>
          <w:rFonts w:ascii="Times New Roman" w:eastAsia="Times New Roman" w:hAnsi="Times New Roman" w:cs="Times New Roman"/>
          <w:sz w:val="24"/>
          <w:szCs w:val="24"/>
        </w:rPr>
        <w:fldChar w:fldCharType="begin"/>
      </w:r>
      <w:r w:rsidR="00AA31F0">
        <w:rPr>
          <w:rFonts w:ascii="Times New Roman" w:eastAsia="Times New Roman" w:hAnsi="Times New Roman" w:cs="Times New Roman"/>
          <w:sz w:val="24"/>
          <w:szCs w:val="24"/>
        </w:rPr>
        <w:instrText xml:space="preserve"> ADDIN ZOTERO_ITEM CSL_CITATION {"citationID":"zV2LJyTd","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AA31F0">
        <w:rPr>
          <w:rFonts w:ascii="Times New Roman" w:eastAsia="Times New Roman" w:hAnsi="Times New Roman" w:cs="Times New Roman"/>
          <w:sz w:val="24"/>
          <w:szCs w:val="24"/>
        </w:rPr>
        <w:fldChar w:fldCharType="separate"/>
      </w:r>
      <w:r w:rsidR="00AA31F0" w:rsidRPr="00AA31F0">
        <w:rPr>
          <w:rFonts w:ascii="Times New Roman" w:hAnsi="Times New Roman" w:cs="Times New Roman"/>
          <w:sz w:val="24"/>
        </w:rPr>
        <w:t>[2]</w:t>
      </w:r>
      <w:r w:rsidR="00AA31F0">
        <w:rPr>
          <w:rFonts w:ascii="Times New Roman" w:eastAsia="Times New Roman" w:hAnsi="Times New Roman" w:cs="Times New Roman"/>
          <w:sz w:val="24"/>
          <w:szCs w:val="24"/>
        </w:rPr>
        <w:fldChar w:fldCharType="end"/>
      </w:r>
      <w:r w:rsidR="00AB4AEF">
        <w:rPr>
          <w:rFonts w:ascii="Times New Roman" w:eastAsia="Times New Roman" w:hAnsi="Times New Roman" w:cs="Times New Roman"/>
          <w:sz w:val="24"/>
          <w:szCs w:val="24"/>
        </w:rPr>
        <w:t>. Human remains identified within the central oval structure</w:t>
      </w:r>
      <w:r w:rsidR="00E244F8">
        <w:rPr>
          <w:rFonts w:ascii="Times New Roman" w:eastAsia="Times New Roman" w:hAnsi="Times New Roman" w:cs="Times New Roman"/>
          <w:sz w:val="24"/>
          <w:szCs w:val="24"/>
        </w:rPr>
        <w:t xml:space="preserve"> were only partially</w:t>
      </w:r>
      <w:r w:rsidR="00AB4AEF">
        <w:rPr>
          <w:rFonts w:ascii="Times New Roman" w:eastAsia="Times New Roman" w:hAnsi="Times New Roman" w:cs="Times New Roman"/>
          <w:sz w:val="24"/>
          <w:szCs w:val="24"/>
        </w:rPr>
        <w:t xml:space="preserve"> in situ. No artifacts we</w:t>
      </w:r>
      <w:r w:rsidR="00E244F8">
        <w:rPr>
          <w:rFonts w:ascii="Times New Roman" w:eastAsia="Times New Roman" w:hAnsi="Times New Roman" w:cs="Times New Roman"/>
          <w:sz w:val="24"/>
          <w:szCs w:val="24"/>
        </w:rPr>
        <w:t xml:space="preserve">re recovered from this burial, but </w:t>
      </w:r>
      <w:r w:rsidR="00516124">
        <w:rPr>
          <w:rFonts w:ascii="Times New Roman" w:eastAsia="Times New Roman" w:hAnsi="Times New Roman" w:cs="Times New Roman"/>
          <w:sz w:val="24"/>
          <w:szCs w:val="24"/>
        </w:rPr>
        <w:t xml:space="preserve">it </w:t>
      </w:r>
      <w:r w:rsidR="0070601A">
        <w:rPr>
          <w:rFonts w:ascii="Times New Roman" w:eastAsia="Times New Roman" w:hAnsi="Times New Roman" w:cs="Times New Roman"/>
          <w:sz w:val="24"/>
          <w:szCs w:val="24"/>
        </w:rPr>
        <w:t>w</w:t>
      </w:r>
      <w:r w:rsidR="00E244F8">
        <w:rPr>
          <w:rFonts w:ascii="Times New Roman" w:eastAsia="Times New Roman" w:hAnsi="Times New Roman" w:cs="Times New Roman"/>
          <w:sz w:val="24"/>
          <w:szCs w:val="24"/>
        </w:rPr>
        <w:t>as identified as</w:t>
      </w:r>
      <w:r w:rsidR="00516124">
        <w:rPr>
          <w:rFonts w:ascii="Times New Roman" w:eastAsia="Times New Roman" w:hAnsi="Times New Roman" w:cs="Times New Roman"/>
          <w:sz w:val="24"/>
          <w:szCs w:val="24"/>
        </w:rPr>
        <w:t xml:space="preserve"> belonging to</w:t>
      </w:r>
      <w:r w:rsidR="00E244F8">
        <w:rPr>
          <w:rFonts w:ascii="Times New Roman" w:eastAsia="Times New Roman" w:hAnsi="Times New Roman" w:cs="Times New Roman"/>
          <w:sz w:val="24"/>
          <w:szCs w:val="24"/>
        </w:rPr>
        <w:t xml:space="preserve"> the Middle Bronze Age </w:t>
      </w:r>
      <w:proofErr w:type="spellStart"/>
      <w:r w:rsidR="0070601A" w:rsidRPr="0070601A">
        <w:rPr>
          <w:rFonts w:ascii="Times New Roman" w:eastAsia="Times New Roman" w:hAnsi="Times New Roman" w:cs="Times New Roman"/>
          <w:sz w:val="24"/>
          <w:szCs w:val="24"/>
        </w:rPr>
        <w:t>Bayantümbe</w:t>
      </w:r>
      <w:proofErr w:type="spellEnd"/>
      <w:r w:rsidR="0070601A">
        <w:rPr>
          <w:rFonts w:ascii="Times New Roman" w:eastAsia="Times New Roman" w:hAnsi="Times New Roman" w:cs="Times New Roman"/>
          <w:sz w:val="24"/>
          <w:szCs w:val="24"/>
        </w:rPr>
        <w:t xml:space="preserve"> </w:t>
      </w:r>
      <w:r w:rsidR="00E244F8">
        <w:rPr>
          <w:rFonts w:ascii="Times New Roman" w:eastAsia="Times New Roman" w:hAnsi="Times New Roman" w:cs="Times New Roman"/>
          <w:sz w:val="24"/>
          <w:szCs w:val="24"/>
        </w:rPr>
        <w:t xml:space="preserve">culture </w:t>
      </w:r>
      <w:r w:rsidR="00AA31F0">
        <w:rPr>
          <w:rFonts w:ascii="Times New Roman" w:eastAsia="Times New Roman" w:hAnsi="Times New Roman" w:cs="Times New Roman"/>
          <w:sz w:val="24"/>
          <w:szCs w:val="24"/>
        </w:rPr>
        <w:fldChar w:fldCharType="begin"/>
      </w:r>
      <w:r w:rsidR="00AA31F0">
        <w:rPr>
          <w:rFonts w:ascii="Times New Roman" w:eastAsia="Times New Roman" w:hAnsi="Times New Roman" w:cs="Times New Roman"/>
          <w:sz w:val="24"/>
          <w:szCs w:val="24"/>
        </w:rPr>
        <w:instrText xml:space="preserve"> ADDIN ZOTERO_ITEM CSL_CITATION {"citationID":"cFuhB3v8","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AA31F0">
        <w:rPr>
          <w:rFonts w:ascii="Times New Roman" w:eastAsia="Times New Roman" w:hAnsi="Times New Roman" w:cs="Times New Roman"/>
          <w:sz w:val="24"/>
          <w:szCs w:val="24"/>
        </w:rPr>
        <w:fldChar w:fldCharType="separate"/>
      </w:r>
      <w:r w:rsidR="00AA31F0" w:rsidRPr="00AA31F0">
        <w:rPr>
          <w:rFonts w:ascii="Times New Roman" w:hAnsi="Times New Roman" w:cs="Times New Roman"/>
          <w:sz w:val="24"/>
        </w:rPr>
        <w:t>[2]</w:t>
      </w:r>
      <w:r w:rsidR="00AA31F0">
        <w:rPr>
          <w:rFonts w:ascii="Times New Roman" w:eastAsia="Times New Roman" w:hAnsi="Times New Roman" w:cs="Times New Roman"/>
          <w:sz w:val="24"/>
          <w:szCs w:val="24"/>
        </w:rPr>
        <w:fldChar w:fldCharType="end"/>
      </w:r>
      <w:r w:rsidR="0070601A">
        <w:rPr>
          <w:rFonts w:ascii="Times New Roman" w:eastAsia="Times New Roman" w:hAnsi="Times New Roman" w:cs="Times New Roman"/>
          <w:sz w:val="24"/>
          <w:szCs w:val="24"/>
        </w:rPr>
        <w:t>.</w:t>
      </w:r>
    </w:p>
    <w:p w14:paraId="63E79A1C" w14:textId="47100CB2" w:rsidR="006600E3" w:rsidRDefault="006600E3" w:rsidP="003E71E2">
      <w:pPr>
        <w:spacing w:line="480" w:lineRule="auto"/>
        <w:jc w:val="both"/>
        <w:rPr>
          <w:rFonts w:ascii="Times New Roman" w:eastAsia="Times New Roman" w:hAnsi="Times New Roman" w:cs="Times New Roman"/>
          <w:sz w:val="24"/>
          <w:szCs w:val="24"/>
        </w:rPr>
      </w:pPr>
    </w:p>
    <w:p w14:paraId="4DC3F16A" w14:textId="7DE3946E" w:rsidR="006600E3" w:rsidRDefault="00030E66"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site of </w:t>
      </w:r>
      <w:r w:rsidRPr="00030E66">
        <w:rPr>
          <w:rFonts w:ascii="Times New Roman" w:eastAsia="Times New Roman" w:hAnsi="Times New Roman" w:cs="Times New Roman"/>
          <w:b/>
          <w:i/>
          <w:sz w:val="24"/>
          <w:szCs w:val="24"/>
        </w:rPr>
        <w:t>Khokh Uzuur</w:t>
      </w:r>
      <w:r>
        <w:rPr>
          <w:rFonts w:ascii="Times New Roman" w:eastAsia="Times New Roman" w:hAnsi="Times New Roman" w:cs="Times New Roman"/>
          <w:sz w:val="24"/>
          <w:szCs w:val="24"/>
        </w:rPr>
        <w:t xml:space="preserve"> included only a single burial mound from the Sagsai culture, with </w:t>
      </w:r>
      <w:r w:rsidR="005F5A13">
        <w:rPr>
          <w:rFonts w:ascii="Times New Roman" w:eastAsia="Times New Roman" w:hAnsi="Times New Roman" w:cs="Times New Roman"/>
          <w:sz w:val="24"/>
          <w:szCs w:val="24"/>
        </w:rPr>
        <w:t>Khemceg</w:t>
      </w:r>
      <w:r>
        <w:rPr>
          <w:rFonts w:ascii="Times New Roman" w:eastAsia="Times New Roman" w:hAnsi="Times New Roman" w:cs="Times New Roman"/>
          <w:sz w:val="24"/>
          <w:szCs w:val="24"/>
        </w:rPr>
        <w:t xml:space="preserve"> and Xiongnu graves nearby. The burial mound is conical in shape with a diameter of 7.6 </w:t>
      </w:r>
      <w:r>
        <w:rPr>
          <w:rFonts w:ascii="Times New Roman" w:eastAsia="Times New Roman" w:hAnsi="Times New Roman" w:cs="Times New Roman"/>
          <w:sz w:val="24"/>
          <w:szCs w:val="24"/>
        </w:rPr>
        <w:lastRenderedPageBreak/>
        <w:t xml:space="preserve">meters and a height of 1.3 meters. The mound consists of rocks and sand, with a stone circle underneath the mound that measures 2.8 x 2 meters </w:t>
      </w:r>
      <w:r w:rsidR="00AA31F0">
        <w:rPr>
          <w:rFonts w:ascii="Times New Roman" w:eastAsia="Times New Roman" w:hAnsi="Times New Roman" w:cs="Times New Roman"/>
          <w:sz w:val="24"/>
          <w:szCs w:val="24"/>
        </w:rPr>
        <w:fldChar w:fldCharType="begin"/>
      </w:r>
      <w:r w:rsidR="00AA31F0">
        <w:rPr>
          <w:rFonts w:ascii="Times New Roman" w:eastAsia="Times New Roman" w:hAnsi="Times New Roman" w:cs="Times New Roman"/>
          <w:sz w:val="24"/>
          <w:szCs w:val="24"/>
        </w:rPr>
        <w:instrText xml:space="preserve"> ADDIN ZOTERO_ITEM CSL_CITATION {"citationID":"LqzVd8In","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AA31F0">
        <w:rPr>
          <w:rFonts w:ascii="Times New Roman" w:eastAsia="Times New Roman" w:hAnsi="Times New Roman" w:cs="Times New Roman"/>
          <w:sz w:val="24"/>
          <w:szCs w:val="24"/>
        </w:rPr>
        <w:fldChar w:fldCharType="separate"/>
      </w:r>
      <w:r w:rsidR="00AA31F0" w:rsidRPr="00AA31F0">
        <w:rPr>
          <w:rFonts w:ascii="Times New Roman" w:hAnsi="Times New Roman" w:cs="Times New Roman"/>
          <w:sz w:val="24"/>
        </w:rPr>
        <w:t>[2]</w:t>
      </w:r>
      <w:r w:rsidR="00AA31F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burial chamber </w:t>
      </w:r>
      <w:proofErr w:type="gramStart"/>
      <w:r>
        <w:rPr>
          <w:rFonts w:ascii="Times New Roman" w:eastAsia="Times New Roman" w:hAnsi="Times New Roman" w:cs="Times New Roman"/>
          <w:sz w:val="24"/>
          <w:szCs w:val="24"/>
        </w:rPr>
        <w:t>was covered</w:t>
      </w:r>
      <w:proofErr w:type="gramEnd"/>
      <w:r>
        <w:rPr>
          <w:rFonts w:ascii="Times New Roman" w:eastAsia="Times New Roman" w:hAnsi="Times New Roman" w:cs="Times New Roman"/>
          <w:sz w:val="24"/>
          <w:szCs w:val="24"/>
        </w:rPr>
        <w:t xml:space="preserve"> by small stone slabs, and within were the remains of an adult individual. The body </w:t>
      </w:r>
      <w:proofErr w:type="gramStart"/>
      <w:r>
        <w:rPr>
          <w:rFonts w:ascii="Times New Roman" w:eastAsia="Times New Roman" w:hAnsi="Times New Roman" w:cs="Times New Roman"/>
          <w:sz w:val="24"/>
          <w:szCs w:val="24"/>
        </w:rPr>
        <w:t>was laid</w:t>
      </w:r>
      <w:proofErr w:type="gramEnd"/>
      <w:r>
        <w:rPr>
          <w:rFonts w:ascii="Times New Roman" w:eastAsia="Times New Roman" w:hAnsi="Times New Roman" w:cs="Times New Roman"/>
          <w:sz w:val="24"/>
          <w:szCs w:val="24"/>
        </w:rPr>
        <w:t xml:space="preserve"> on its right side with extended legs and arms. No artifacts were recovered from this burial, but it was dated to </w:t>
      </w:r>
      <w:r w:rsidRPr="00030E66">
        <w:rPr>
          <w:rFonts w:ascii="Times New Roman" w:eastAsia="Times New Roman" w:hAnsi="Times New Roman" w:cs="Times New Roman"/>
          <w:sz w:val="24"/>
          <w:szCs w:val="24"/>
        </w:rPr>
        <w:t>2908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uncal</w:t>
      </w:r>
      <w:proofErr w:type="spellEnd"/>
      <w:r>
        <w:rPr>
          <w:rFonts w:ascii="Times New Roman" w:eastAsia="Times New Roman" w:hAnsi="Times New Roman" w:cs="Times New Roman"/>
          <w:sz w:val="24"/>
          <w:szCs w:val="24"/>
        </w:rPr>
        <w:t xml:space="preserve"> BP, with calibrated dates of </w:t>
      </w:r>
      <w:r w:rsidRPr="00030E66">
        <w:rPr>
          <w:rFonts w:ascii="Times New Roman" w:eastAsia="Times New Roman" w:hAnsi="Times New Roman" w:cs="Times New Roman"/>
          <w:sz w:val="24"/>
          <w:szCs w:val="24"/>
        </w:rPr>
        <w:t>1216-1000 cal BCE</w:t>
      </w:r>
      <w:r>
        <w:rPr>
          <w:rFonts w:ascii="Times New Roman" w:eastAsia="Times New Roman" w:hAnsi="Times New Roman" w:cs="Times New Roman"/>
          <w:sz w:val="24"/>
          <w:szCs w:val="24"/>
        </w:rPr>
        <w:t xml:space="preserve"> </w:t>
      </w:r>
      <w:r w:rsidR="00AA31F0">
        <w:rPr>
          <w:rFonts w:ascii="Times New Roman" w:eastAsia="Times New Roman" w:hAnsi="Times New Roman" w:cs="Times New Roman"/>
          <w:sz w:val="24"/>
          <w:szCs w:val="24"/>
        </w:rPr>
        <w:fldChar w:fldCharType="begin"/>
      </w:r>
      <w:r w:rsidR="00AA31F0">
        <w:rPr>
          <w:rFonts w:ascii="Times New Roman" w:eastAsia="Times New Roman" w:hAnsi="Times New Roman" w:cs="Times New Roman"/>
          <w:sz w:val="24"/>
          <w:szCs w:val="24"/>
        </w:rPr>
        <w:instrText xml:space="preserve"> ADDIN ZOTERO_ITEM CSL_CITATION {"citationID":"sEBkfInw","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AA31F0">
        <w:rPr>
          <w:rFonts w:ascii="Times New Roman" w:eastAsia="Times New Roman" w:hAnsi="Times New Roman" w:cs="Times New Roman"/>
          <w:sz w:val="24"/>
          <w:szCs w:val="24"/>
        </w:rPr>
        <w:fldChar w:fldCharType="separate"/>
      </w:r>
      <w:r w:rsidR="00AA31F0" w:rsidRPr="00AA31F0">
        <w:rPr>
          <w:rFonts w:ascii="Times New Roman" w:hAnsi="Times New Roman" w:cs="Times New Roman"/>
          <w:sz w:val="24"/>
        </w:rPr>
        <w:t>[2]</w:t>
      </w:r>
      <w:r w:rsidR="00AA31F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We analyzed dental calculus from this individual with sample and laboratory numbers </w:t>
      </w:r>
      <w:r w:rsidR="006600E3">
        <w:rPr>
          <w:rFonts w:ascii="Times New Roman" w:eastAsia="Times New Roman" w:hAnsi="Times New Roman" w:cs="Times New Roman"/>
          <w:sz w:val="24"/>
          <w:szCs w:val="24"/>
        </w:rPr>
        <w:t>DA-KHO-01</w:t>
      </w:r>
      <w:r>
        <w:rPr>
          <w:rFonts w:ascii="Times New Roman" w:eastAsia="Times New Roman" w:hAnsi="Times New Roman" w:cs="Times New Roman"/>
          <w:sz w:val="24"/>
          <w:szCs w:val="24"/>
        </w:rPr>
        <w:t xml:space="preserve"> and </w:t>
      </w:r>
      <w:r w:rsidR="000D6636">
        <w:rPr>
          <w:rFonts w:ascii="Times New Roman" w:eastAsia="Times New Roman" w:hAnsi="Times New Roman" w:cs="Times New Roman"/>
          <w:sz w:val="24"/>
          <w:szCs w:val="24"/>
        </w:rPr>
        <w:t>Z693</w:t>
      </w:r>
      <w:r>
        <w:rPr>
          <w:rFonts w:ascii="Times New Roman" w:eastAsia="Times New Roman" w:hAnsi="Times New Roman" w:cs="Times New Roman"/>
          <w:sz w:val="24"/>
          <w:szCs w:val="24"/>
        </w:rPr>
        <w:t>, respectively.</w:t>
      </w:r>
    </w:p>
    <w:p w14:paraId="7987BEA9" w14:textId="77777777" w:rsidR="003A0CC7" w:rsidRDefault="003A0CC7" w:rsidP="003E71E2">
      <w:pPr>
        <w:spacing w:line="480" w:lineRule="auto"/>
        <w:jc w:val="both"/>
        <w:rPr>
          <w:rFonts w:ascii="Times New Roman" w:eastAsia="Times New Roman" w:hAnsi="Times New Roman" w:cs="Times New Roman"/>
          <w:b/>
          <w:sz w:val="24"/>
          <w:szCs w:val="24"/>
        </w:rPr>
      </w:pPr>
    </w:p>
    <w:p w14:paraId="67AA5805" w14:textId="2BB96FE4" w:rsidR="003A0CC7" w:rsidRPr="007F3ADD" w:rsidRDefault="007F3ADD" w:rsidP="003E71E2">
      <w:p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Late Iron Age - </w:t>
      </w:r>
      <w:r w:rsidR="007E2EC6" w:rsidRPr="007F3ADD">
        <w:rPr>
          <w:rFonts w:ascii="Times New Roman" w:eastAsia="Times New Roman" w:hAnsi="Times New Roman" w:cs="Times New Roman"/>
          <w:b/>
          <w:sz w:val="24"/>
          <w:szCs w:val="24"/>
          <w:u w:val="single"/>
        </w:rPr>
        <w:t>Xiong</w:t>
      </w:r>
      <w:r>
        <w:rPr>
          <w:rFonts w:ascii="Times New Roman" w:eastAsia="Times New Roman" w:hAnsi="Times New Roman" w:cs="Times New Roman"/>
          <w:b/>
          <w:sz w:val="24"/>
          <w:szCs w:val="24"/>
          <w:u w:val="single"/>
        </w:rPr>
        <w:t>nu culture</w:t>
      </w:r>
    </w:p>
    <w:p w14:paraId="0CFFB71F" w14:textId="6319F977" w:rsidR="003A0CC7" w:rsidRPr="00361CA6" w:rsidRDefault="007E2EC6"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site of </w:t>
      </w:r>
      <w:r>
        <w:rPr>
          <w:rFonts w:ascii="Times New Roman" w:eastAsia="Times New Roman" w:hAnsi="Times New Roman" w:cs="Times New Roman"/>
          <w:b/>
          <w:i/>
          <w:sz w:val="24"/>
          <w:szCs w:val="24"/>
        </w:rPr>
        <w:t xml:space="preserve">Avyn Khukh Uul </w:t>
      </w:r>
      <w:r>
        <w:rPr>
          <w:rFonts w:ascii="Times New Roman" w:eastAsia="Times New Roman" w:hAnsi="Times New Roman" w:cs="Times New Roman"/>
          <w:sz w:val="24"/>
          <w:szCs w:val="24"/>
        </w:rPr>
        <w:t xml:space="preserve">included burials from the Middle Bronze Age and later periods </w:t>
      </w:r>
      <w:r w:rsidR="00577FE7">
        <w:rPr>
          <w:rFonts w:ascii="Times New Roman" w:eastAsia="Times New Roman" w:hAnsi="Times New Roman" w:cs="Times New Roman"/>
          <w:sz w:val="24"/>
          <w:szCs w:val="24"/>
        </w:rPr>
        <w:fldChar w:fldCharType="begin"/>
      </w:r>
      <w:r w:rsidR="00577FE7">
        <w:rPr>
          <w:rFonts w:ascii="Times New Roman" w:eastAsia="Times New Roman" w:hAnsi="Times New Roman" w:cs="Times New Roman"/>
          <w:sz w:val="24"/>
          <w:szCs w:val="24"/>
        </w:rPr>
        <w:instrText xml:space="preserve"> ADDIN ZOTERO_ITEM CSL_CITATION {"citationID":"kpCx1MHY","properties":{"formattedCitation":"[5]","plainCitation":"[5]","noteIndex":0},"citationItems":[{"id":981,"uris":["http://zotero.org/users/4387895/items/GLHA38ST"],"uri":["http://zotero.org/users/4387895/items/GLHA38ST"],"itemData":{"id":981,"type":"article-journal","container-title":"Arkhaeologiin Sudlal","page":"295-323","title":"Xiongnu burials at Avyn Khökh Uul, Southern Slopes of Mongolian Altai","volume":"35","author":[{"family":"Turbat","given":"Ts"},{"family":"Batsukh","given":"D"},{"family":"Bemmann","given":"Jan"}],"issued":{"date-parts":[["2015"]]}}}],"schema":"https://github.com/citation-style-language/schema/raw/master/csl-citation.json"} </w:instrText>
      </w:r>
      <w:r w:rsidR="00577FE7">
        <w:rPr>
          <w:rFonts w:ascii="Times New Roman" w:eastAsia="Times New Roman" w:hAnsi="Times New Roman" w:cs="Times New Roman"/>
          <w:sz w:val="24"/>
          <w:szCs w:val="24"/>
        </w:rPr>
        <w:fldChar w:fldCharType="separate"/>
      </w:r>
      <w:r w:rsidR="00577FE7" w:rsidRPr="00577FE7">
        <w:rPr>
          <w:rFonts w:ascii="Times New Roman" w:hAnsi="Times New Roman" w:cs="Times New Roman"/>
          <w:sz w:val="24"/>
        </w:rPr>
        <w:t>[5]</w:t>
      </w:r>
      <w:r w:rsidR="00577FE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One burial (AKHU-7, Tomb 16, </w:t>
      </w:r>
      <w:proofErr w:type="gramStart"/>
      <w:r>
        <w:rPr>
          <w:rFonts w:ascii="Times New Roman" w:eastAsia="Times New Roman" w:hAnsi="Times New Roman" w:cs="Times New Roman"/>
          <w:sz w:val="24"/>
          <w:szCs w:val="24"/>
        </w:rPr>
        <w:t>Level</w:t>
      </w:r>
      <w:proofErr w:type="gramEnd"/>
      <w:r>
        <w:rPr>
          <w:rFonts w:ascii="Times New Roman" w:eastAsia="Times New Roman" w:hAnsi="Times New Roman" w:cs="Times New Roman"/>
          <w:sz w:val="24"/>
          <w:szCs w:val="24"/>
        </w:rPr>
        <w:t xml:space="preserve"> 8) </w:t>
      </w:r>
      <w:r w:rsidR="006F6DE4">
        <w:rPr>
          <w:rFonts w:ascii="Times New Roman" w:eastAsia="Times New Roman" w:hAnsi="Times New Roman" w:cs="Times New Roman"/>
          <w:sz w:val="24"/>
          <w:szCs w:val="24"/>
        </w:rPr>
        <w:t xml:space="preserve">contained </w:t>
      </w:r>
      <w:r>
        <w:rPr>
          <w:rFonts w:ascii="Times New Roman" w:eastAsia="Times New Roman" w:hAnsi="Times New Roman" w:cs="Times New Roman"/>
          <w:sz w:val="24"/>
          <w:szCs w:val="24"/>
        </w:rPr>
        <w:t xml:space="preserve">an individual </w:t>
      </w:r>
      <w:r w:rsidR="006F6DE4">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Late Iron Age (LIA) Xiongnu era (49 cal BCE - 121 </w:t>
      </w:r>
      <w:proofErr w:type="spellStart"/>
      <w:r>
        <w:rPr>
          <w:rFonts w:ascii="Times New Roman" w:eastAsia="Times New Roman" w:hAnsi="Times New Roman" w:cs="Times New Roman"/>
          <w:sz w:val="24"/>
          <w:szCs w:val="24"/>
        </w:rPr>
        <w:t>cal</w:t>
      </w:r>
      <w:proofErr w:type="spellEnd"/>
      <w:r>
        <w:rPr>
          <w:rFonts w:ascii="Times New Roman" w:eastAsia="Times New Roman" w:hAnsi="Times New Roman" w:cs="Times New Roman"/>
          <w:sz w:val="24"/>
          <w:szCs w:val="24"/>
        </w:rPr>
        <w:t xml:space="preserve"> CE</w:t>
      </w:r>
      <w:r w:rsidR="000D6636">
        <w:rPr>
          <w:rFonts w:ascii="Times New Roman" w:eastAsia="Times New Roman" w:hAnsi="Times New Roman" w:cs="Times New Roman"/>
          <w:sz w:val="24"/>
          <w:szCs w:val="24"/>
        </w:rPr>
        <w:t xml:space="preserve">; 1985±35 </w:t>
      </w:r>
      <w:proofErr w:type="spellStart"/>
      <w:r w:rsidR="000D6636">
        <w:rPr>
          <w:rFonts w:ascii="Times New Roman" w:eastAsia="Times New Roman" w:hAnsi="Times New Roman" w:cs="Times New Roman"/>
          <w:sz w:val="24"/>
          <w:szCs w:val="24"/>
        </w:rPr>
        <w:t>uncal</w:t>
      </w:r>
      <w:proofErr w:type="spellEnd"/>
      <w:r w:rsidR="000D6636">
        <w:rPr>
          <w:rFonts w:ascii="Times New Roman" w:eastAsia="Times New Roman" w:hAnsi="Times New Roman" w:cs="Times New Roman"/>
          <w:sz w:val="24"/>
          <w:szCs w:val="24"/>
        </w:rPr>
        <w:t xml:space="preserve"> BP</w:t>
      </w:r>
      <w:r>
        <w:rPr>
          <w:rFonts w:ascii="Times New Roman" w:eastAsia="Times New Roman" w:hAnsi="Times New Roman" w:cs="Times New Roman"/>
          <w:sz w:val="24"/>
          <w:szCs w:val="24"/>
        </w:rPr>
        <w:t xml:space="preserve">). </w:t>
      </w:r>
      <w:r w:rsidR="00361CA6">
        <w:rPr>
          <w:rFonts w:ascii="Times New Roman" w:eastAsia="Times New Roman" w:hAnsi="Times New Roman" w:cs="Times New Roman"/>
          <w:sz w:val="24"/>
          <w:szCs w:val="24"/>
        </w:rPr>
        <w:t>The surface of the grave was small</w:t>
      </w:r>
      <w:r w:rsidR="006600E3">
        <w:rPr>
          <w:rFonts w:ascii="Times New Roman" w:eastAsia="Times New Roman" w:hAnsi="Times New Roman" w:cs="Times New Roman"/>
          <w:sz w:val="24"/>
          <w:szCs w:val="24"/>
        </w:rPr>
        <w:t xml:space="preserve"> and circular</w:t>
      </w:r>
      <w:r w:rsidR="00361CA6">
        <w:rPr>
          <w:rFonts w:ascii="Times New Roman" w:eastAsia="Times New Roman" w:hAnsi="Times New Roman" w:cs="Times New Roman"/>
          <w:sz w:val="24"/>
          <w:szCs w:val="24"/>
        </w:rPr>
        <w:t xml:space="preserve">, approximately 3.2 meters in diameter and 0.2 meters in height </w:t>
      </w:r>
      <w:r w:rsidR="00AA31F0">
        <w:rPr>
          <w:rFonts w:ascii="Times New Roman" w:eastAsia="Times New Roman" w:hAnsi="Times New Roman" w:cs="Times New Roman"/>
          <w:sz w:val="24"/>
          <w:szCs w:val="24"/>
        </w:rPr>
        <w:fldChar w:fldCharType="begin"/>
      </w:r>
      <w:r w:rsidR="00AA31F0">
        <w:rPr>
          <w:rFonts w:ascii="Times New Roman" w:eastAsia="Times New Roman" w:hAnsi="Times New Roman" w:cs="Times New Roman"/>
          <w:sz w:val="24"/>
          <w:szCs w:val="24"/>
        </w:rPr>
        <w:instrText xml:space="preserve"> ADDIN ZOTERO_ITEM CSL_CITATION {"citationID":"Z7N967pG","properties":{"formattedCitation":"[2]","plainCitation":"[2]","noteIndex":0},"citationItems":[{"id":979,"uris":["http://zotero.org/users/4387895/items/IJJK4YCA"],"uri":["http://zotero.org/users/4387895/items/IJJK4YCA"],"itemData":{"id":979,"type":"report","title":"Report to the Gerda Henkel Foundation: Results of the 'Aeneolithic and Bronze Age of the Mongolian Altai' project","author":[{"family":"Turbat","given":"Ts"}],"issued":{"date-parts":[["2012"]]}}}],"schema":"https://github.com/citation-style-language/schema/raw/master/csl-citation.json"} </w:instrText>
      </w:r>
      <w:r w:rsidR="00AA31F0">
        <w:rPr>
          <w:rFonts w:ascii="Times New Roman" w:eastAsia="Times New Roman" w:hAnsi="Times New Roman" w:cs="Times New Roman"/>
          <w:sz w:val="24"/>
          <w:szCs w:val="24"/>
        </w:rPr>
        <w:fldChar w:fldCharType="separate"/>
      </w:r>
      <w:r w:rsidR="00AA31F0" w:rsidRPr="00AA31F0">
        <w:rPr>
          <w:rFonts w:ascii="Times New Roman" w:hAnsi="Times New Roman" w:cs="Times New Roman"/>
          <w:sz w:val="24"/>
        </w:rPr>
        <w:t>[2]</w:t>
      </w:r>
      <w:r w:rsidR="00AA31F0">
        <w:rPr>
          <w:rFonts w:ascii="Times New Roman" w:eastAsia="Times New Roman" w:hAnsi="Times New Roman" w:cs="Times New Roman"/>
          <w:sz w:val="24"/>
          <w:szCs w:val="24"/>
        </w:rPr>
        <w:fldChar w:fldCharType="end"/>
      </w:r>
      <w:r w:rsidR="00361CA6">
        <w:rPr>
          <w:rFonts w:ascii="Times New Roman" w:eastAsia="Times New Roman" w:hAnsi="Times New Roman" w:cs="Times New Roman"/>
          <w:sz w:val="24"/>
          <w:szCs w:val="24"/>
        </w:rPr>
        <w:t xml:space="preserve">. The burial shaft </w:t>
      </w:r>
      <w:proofErr w:type="gramStart"/>
      <w:r w:rsidR="00361CA6">
        <w:rPr>
          <w:rFonts w:ascii="Times New Roman" w:eastAsia="Times New Roman" w:hAnsi="Times New Roman" w:cs="Times New Roman"/>
          <w:sz w:val="24"/>
          <w:szCs w:val="24"/>
        </w:rPr>
        <w:t>was covered</w:t>
      </w:r>
      <w:proofErr w:type="gramEnd"/>
      <w:r w:rsidR="00361CA6">
        <w:rPr>
          <w:rFonts w:ascii="Times New Roman" w:eastAsia="Times New Roman" w:hAnsi="Times New Roman" w:cs="Times New Roman"/>
          <w:sz w:val="24"/>
          <w:szCs w:val="24"/>
        </w:rPr>
        <w:t xml:space="preserve"> with stone slabs, </w:t>
      </w:r>
      <w:r w:rsidR="006F6DE4">
        <w:rPr>
          <w:rFonts w:ascii="Times New Roman" w:eastAsia="Times New Roman" w:hAnsi="Times New Roman" w:cs="Times New Roman"/>
          <w:sz w:val="24"/>
          <w:szCs w:val="24"/>
        </w:rPr>
        <w:t xml:space="preserve">and the </w:t>
      </w:r>
      <w:r w:rsidR="00361CA6">
        <w:rPr>
          <w:rFonts w:ascii="Times New Roman" w:eastAsia="Times New Roman" w:hAnsi="Times New Roman" w:cs="Times New Roman"/>
          <w:sz w:val="24"/>
          <w:szCs w:val="24"/>
        </w:rPr>
        <w:t xml:space="preserve">fewer </w:t>
      </w:r>
      <w:r w:rsidR="006F6DE4">
        <w:rPr>
          <w:rFonts w:ascii="Times New Roman" w:eastAsia="Times New Roman" w:hAnsi="Times New Roman" w:cs="Times New Roman"/>
          <w:sz w:val="24"/>
          <w:szCs w:val="24"/>
        </w:rPr>
        <w:t xml:space="preserve">slabs remaining </w:t>
      </w:r>
      <w:r w:rsidR="00361CA6">
        <w:rPr>
          <w:rFonts w:ascii="Times New Roman" w:eastAsia="Times New Roman" w:hAnsi="Times New Roman" w:cs="Times New Roman"/>
          <w:sz w:val="24"/>
          <w:szCs w:val="24"/>
        </w:rPr>
        <w:t>at the north end</w:t>
      </w:r>
      <w:r w:rsidR="00DB2842">
        <w:rPr>
          <w:rFonts w:ascii="Times New Roman" w:eastAsia="Times New Roman" w:hAnsi="Times New Roman" w:cs="Times New Roman"/>
          <w:sz w:val="24"/>
          <w:szCs w:val="24"/>
        </w:rPr>
        <w:t>,</w:t>
      </w:r>
      <w:r w:rsidR="00361CA6">
        <w:rPr>
          <w:rFonts w:ascii="Times New Roman" w:eastAsia="Times New Roman" w:hAnsi="Times New Roman" w:cs="Times New Roman"/>
          <w:sz w:val="24"/>
          <w:szCs w:val="24"/>
        </w:rPr>
        <w:t xml:space="preserve"> suggesting looting. </w:t>
      </w:r>
      <w:r>
        <w:rPr>
          <w:rFonts w:ascii="Times New Roman" w:eastAsia="Times New Roman" w:hAnsi="Times New Roman" w:cs="Times New Roman"/>
          <w:sz w:val="24"/>
          <w:szCs w:val="24"/>
        </w:rPr>
        <w:t xml:space="preserve">The individual </w:t>
      </w:r>
      <w:proofErr w:type="gramStart"/>
      <w:r>
        <w:rPr>
          <w:rFonts w:ascii="Times New Roman" w:eastAsia="Times New Roman" w:hAnsi="Times New Roman" w:cs="Times New Roman"/>
          <w:sz w:val="24"/>
          <w:szCs w:val="24"/>
        </w:rPr>
        <w:t>was interred</w:t>
      </w:r>
      <w:proofErr w:type="gramEnd"/>
      <w:r>
        <w:rPr>
          <w:rFonts w:ascii="Times New Roman" w:eastAsia="Times New Roman" w:hAnsi="Times New Roman" w:cs="Times New Roman"/>
          <w:sz w:val="24"/>
          <w:szCs w:val="24"/>
        </w:rPr>
        <w:t xml:space="preserve"> in a wood</w:t>
      </w:r>
      <w:r w:rsidR="00DB2842">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plank coffin within </w:t>
      </w:r>
      <w:r w:rsidR="00361CA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shaft pit</w:t>
      </w:r>
      <w:r w:rsidR="00DB2842">
        <w:rPr>
          <w:rFonts w:ascii="Times New Roman" w:eastAsia="Times New Roman" w:hAnsi="Times New Roman" w:cs="Times New Roman"/>
          <w:sz w:val="24"/>
          <w:szCs w:val="24"/>
        </w:rPr>
        <w:t xml:space="preserve">, which </w:t>
      </w:r>
      <w:r w:rsidR="00361CA6">
        <w:rPr>
          <w:rFonts w:ascii="Times New Roman" w:eastAsia="Times New Roman" w:hAnsi="Times New Roman" w:cs="Times New Roman"/>
          <w:sz w:val="24"/>
          <w:szCs w:val="24"/>
        </w:rPr>
        <w:t>was surrounded by large stone slabs and boulders</w:t>
      </w:r>
      <w:r>
        <w:rPr>
          <w:rFonts w:ascii="Times New Roman" w:eastAsia="Times New Roman" w:hAnsi="Times New Roman" w:cs="Times New Roman"/>
          <w:sz w:val="24"/>
          <w:szCs w:val="24"/>
        </w:rPr>
        <w:t xml:space="preserve">. </w:t>
      </w:r>
      <w:r w:rsidR="00361CA6">
        <w:rPr>
          <w:rFonts w:ascii="Times New Roman" w:eastAsia="Times New Roman" w:hAnsi="Times New Roman" w:cs="Times New Roman"/>
          <w:sz w:val="24"/>
          <w:szCs w:val="24"/>
        </w:rPr>
        <w:t>The bo</w:t>
      </w:r>
      <w:r w:rsidR="00690D51">
        <w:rPr>
          <w:rFonts w:ascii="Times New Roman" w:eastAsia="Times New Roman" w:hAnsi="Times New Roman" w:cs="Times New Roman"/>
          <w:sz w:val="24"/>
          <w:szCs w:val="24"/>
        </w:rPr>
        <w:t xml:space="preserve">dy </w:t>
      </w:r>
      <w:proofErr w:type="gramStart"/>
      <w:r w:rsidR="00690D51">
        <w:rPr>
          <w:rFonts w:ascii="Times New Roman" w:eastAsia="Times New Roman" w:hAnsi="Times New Roman" w:cs="Times New Roman"/>
          <w:sz w:val="24"/>
          <w:szCs w:val="24"/>
        </w:rPr>
        <w:t>was laid</w:t>
      </w:r>
      <w:proofErr w:type="gramEnd"/>
      <w:r w:rsidR="00690D51">
        <w:rPr>
          <w:rFonts w:ascii="Times New Roman" w:eastAsia="Times New Roman" w:hAnsi="Times New Roman" w:cs="Times New Roman"/>
          <w:sz w:val="24"/>
          <w:szCs w:val="24"/>
        </w:rPr>
        <w:t xml:space="preserve"> in a supine position with arms</w:t>
      </w:r>
      <w:r w:rsidR="00705CE3">
        <w:rPr>
          <w:rFonts w:ascii="Times New Roman" w:eastAsia="Times New Roman" w:hAnsi="Times New Roman" w:cs="Times New Roman"/>
          <w:sz w:val="24"/>
          <w:szCs w:val="24"/>
        </w:rPr>
        <w:t xml:space="preserve"> laid out at their side</w:t>
      </w:r>
      <w:r w:rsidR="00690D51">
        <w:rPr>
          <w:rFonts w:ascii="Times New Roman" w:eastAsia="Times New Roman" w:hAnsi="Times New Roman" w:cs="Times New Roman"/>
          <w:sz w:val="24"/>
          <w:szCs w:val="24"/>
        </w:rPr>
        <w:t>. Within the coffin</w:t>
      </w:r>
      <w:r w:rsidR="006E4DB3">
        <w:rPr>
          <w:rFonts w:ascii="Times New Roman" w:eastAsia="Times New Roman" w:hAnsi="Times New Roman" w:cs="Times New Roman"/>
          <w:sz w:val="24"/>
          <w:szCs w:val="24"/>
        </w:rPr>
        <w:t>,</w:t>
      </w:r>
      <w:r w:rsidR="00690D51">
        <w:rPr>
          <w:rFonts w:ascii="Times New Roman" w:eastAsia="Times New Roman" w:hAnsi="Times New Roman" w:cs="Times New Roman"/>
          <w:sz w:val="24"/>
          <w:szCs w:val="24"/>
        </w:rPr>
        <w:t xml:space="preserve"> a bone tube, iron knife, iron ring, and iron plate </w:t>
      </w:r>
      <w:proofErr w:type="gramStart"/>
      <w:r w:rsidR="00690D51">
        <w:rPr>
          <w:rFonts w:ascii="Times New Roman" w:eastAsia="Times New Roman" w:hAnsi="Times New Roman" w:cs="Times New Roman"/>
          <w:sz w:val="24"/>
          <w:szCs w:val="24"/>
        </w:rPr>
        <w:t>were recovered</w:t>
      </w:r>
      <w:proofErr w:type="gramEnd"/>
      <w:r w:rsidR="00690D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Just to the north of the coffin were fragments of sheep/goat mandibles from livestock offerings.  </w:t>
      </w:r>
    </w:p>
    <w:p w14:paraId="093EE63F" w14:textId="77777777" w:rsidR="00361CA6" w:rsidRDefault="00361CA6" w:rsidP="003E71E2">
      <w:pPr>
        <w:spacing w:line="480" w:lineRule="auto"/>
        <w:jc w:val="both"/>
        <w:rPr>
          <w:rFonts w:ascii="Times New Roman" w:eastAsia="Times New Roman" w:hAnsi="Times New Roman" w:cs="Times New Roman"/>
          <w:b/>
          <w:i/>
          <w:sz w:val="24"/>
          <w:szCs w:val="24"/>
        </w:rPr>
      </w:pPr>
    </w:p>
    <w:p w14:paraId="4920EB0A" w14:textId="76EECED6" w:rsidR="003A0CC7" w:rsidRDefault="007E2EC6" w:rsidP="003E71E2">
      <w:pPr>
        <w:spacing w:line="480" w:lineRule="auto"/>
        <w:jc w:val="both"/>
        <w:rPr>
          <w:rFonts w:ascii="Times New Roman" w:eastAsia="Times New Roman" w:hAnsi="Times New Roman" w:cs="Times New Roman"/>
          <w:sz w:val="24"/>
          <w:szCs w:val="24"/>
        </w:rPr>
      </w:pPr>
      <w:bookmarkStart w:id="9" w:name="_Hlk94451517"/>
      <w:proofErr w:type="spellStart"/>
      <w:r>
        <w:rPr>
          <w:rFonts w:ascii="Times New Roman" w:eastAsia="Times New Roman" w:hAnsi="Times New Roman" w:cs="Times New Roman"/>
          <w:b/>
          <w:i/>
          <w:sz w:val="24"/>
          <w:szCs w:val="24"/>
        </w:rPr>
        <w:t>Shombuuzyn-Belchir</w:t>
      </w:r>
      <w:proofErr w:type="spellEnd"/>
      <w:r>
        <w:rPr>
          <w:rFonts w:ascii="Times New Roman" w:eastAsia="Times New Roman" w:hAnsi="Times New Roman" w:cs="Times New Roman"/>
          <w:sz w:val="24"/>
          <w:szCs w:val="24"/>
        </w:rPr>
        <w:t xml:space="preserve"> </w:t>
      </w:r>
      <w:r w:rsidR="006F6DE4">
        <w:rPr>
          <w:rFonts w:ascii="Times New Roman" w:eastAsia="Times New Roman" w:hAnsi="Times New Roman" w:cs="Times New Roman"/>
          <w:sz w:val="24"/>
          <w:szCs w:val="24"/>
        </w:rPr>
        <w:t>(</w:t>
      </w:r>
      <w:bookmarkEnd w:id="9"/>
      <w:r w:rsidR="006F6DE4">
        <w:rPr>
          <w:rFonts w:ascii="Times New Roman" w:eastAsia="Times New Roman" w:hAnsi="Times New Roman" w:cs="Times New Roman"/>
          <w:sz w:val="24"/>
          <w:szCs w:val="24"/>
        </w:rPr>
        <w:t xml:space="preserve">SBR) </w:t>
      </w:r>
      <w:r>
        <w:rPr>
          <w:rFonts w:ascii="Times New Roman" w:eastAsia="Times New Roman" w:hAnsi="Times New Roman" w:cs="Times New Roman"/>
          <w:sz w:val="24"/>
          <w:szCs w:val="24"/>
        </w:rPr>
        <w:t>is a small cemetery with 33 standard graves of Xiongnu</w:t>
      </w:r>
      <w:r w:rsidR="006F6DE4">
        <w:rPr>
          <w:rFonts w:ascii="Times New Roman" w:eastAsia="Times New Roman" w:hAnsi="Times New Roman" w:cs="Times New Roman"/>
          <w:sz w:val="24"/>
          <w:szCs w:val="24"/>
        </w:rPr>
        <w:t xml:space="preserve"> individuals</w:t>
      </w:r>
      <w:r>
        <w:rPr>
          <w:rFonts w:ascii="Times New Roman" w:eastAsia="Times New Roman" w:hAnsi="Times New Roman" w:cs="Times New Roman"/>
          <w:sz w:val="24"/>
          <w:szCs w:val="24"/>
        </w:rPr>
        <w:t xml:space="preserve">, dating roughly to the later era of the Xiongnu </w:t>
      </w:r>
      <w:proofErr w:type="gramStart"/>
      <w:r>
        <w:rPr>
          <w:rFonts w:ascii="Times New Roman" w:eastAsia="Times New Roman" w:hAnsi="Times New Roman" w:cs="Times New Roman"/>
          <w:sz w:val="24"/>
          <w:szCs w:val="24"/>
        </w:rPr>
        <w:t>empire</w:t>
      </w:r>
      <w:proofErr w:type="gramEnd"/>
      <w:r>
        <w:rPr>
          <w:rFonts w:ascii="Times New Roman" w:eastAsia="Times New Roman" w:hAnsi="Times New Roman" w:cs="Times New Roman"/>
          <w:sz w:val="24"/>
          <w:szCs w:val="24"/>
        </w:rPr>
        <w:t xml:space="preserve"> (ca. 50 BCE – 200 CE). Male and female individuals spanning all ages </w:t>
      </w:r>
      <w:proofErr w:type="gramStart"/>
      <w:r>
        <w:rPr>
          <w:rFonts w:ascii="Times New Roman" w:eastAsia="Times New Roman" w:hAnsi="Times New Roman" w:cs="Times New Roman"/>
          <w:sz w:val="24"/>
          <w:szCs w:val="24"/>
        </w:rPr>
        <w:t>were interred</w:t>
      </w:r>
      <w:proofErr w:type="gramEnd"/>
      <w:r>
        <w:rPr>
          <w:rFonts w:ascii="Times New Roman" w:eastAsia="Times New Roman" w:hAnsi="Times New Roman" w:cs="Times New Roman"/>
          <w:sz w:val="24"/>
          <w:szCs w:val="24"/>
        </w:rPr>
        <w:t xml:space="preserve">, as well as children and infants. Individuals </w:t>
      </w:r>
      <w:proofErr w:type="gramStart"/>
      <w:r>
        <w:rPr>
          <w:rFonts w:ascii="Times New Roman" w:eastAsia="Times New Roman" w:hAnsi="Times New Roman" w:cs="Times New Roman"/>
          <w:sz w:val="24"/>
          <w:szCs w:val="24"/>
        </w:rPr>
        <w:t>were buried</w:t>
      </w:r>
      <w:proofErr w:type="gramEnd"/>
      <w:r>
        <w:rPr>
          <w:rFonts w:ascii="Times New Roman" w:eastAsia="Times New Roman" w:hAnsi="Times New Roman" w:cs="Times New Roman"/>
          <w:sz w:val="24"/>
          <w:szCs w:val="24"/>
        </w:rPr>
        <w:t xml:space="preserve"> in graves with surface features of either large or small stone rings, </w:t>
      </w:r>
      <w:r w:rsidR="006F6DE4">
        <w:rPr>
          <w:rFonts w:ascii="Times New Roman" w:eastAsia="Times New Roman" w:hAnsi="Times New Roman" w:cs="Times New Roman"/>
          <w:sz w:val="24"/>
          <w:szCs w:val="24"/>
        </w:rPr>
        <w:t xml:space="preserve">and many of the </w:t>
      </w:r>
      <w:r>
        <w:rPr>
          <w:rFonts w:ascii="Times New Roman" w:eastAsia="Times New Roman" w:hAnsi="Times New Roman" w:cs="Times New Roman"/>
          <w:sz w:val="24"/>
          <w:szCs w:val="24"/>
        </w:rPr>
        <w:t>inner chamber</w:t>
      </w:r>
      <w:r w:rsidR="006F6DE4">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includ</w:t>
      </w:r>
      <w:r w:rsidR="006F6DE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wooden coffin or a stone cist. Whereas Xiongnu burials generally contain a range of </w:t>
      </w:r>
      <w:r>
        <w:rPr>
          <w:rFonts w:ascii="Times New Roman" w:eastAsia="Times New Roman" w:hAnsi="Times New Roman" w:cs="Times New Roman"/>
          <w:sz w:val="24"/>
          <w:szCs w:val="24"/>
        </w:rPr>
        <w:lastRenderedPageBreak/>
        <w:t xml:space="preserve">animal offerings, including sheep/goat, cattle, and horses, the graves at SBR yielded only sheep/goat offerings. Although no horse offerings </w:t>
      </w:r>
      <w:proofErr w:type="gramStart"/>
      <w:r>
        <w:rPr>
          <w:rFonts w:ascii="Times New Roman" w:eastAsia="Times New Roman" w:hAnsi="Times New Roman" w:cs="Times New Roman"/>
          <w:sz w:val="24"/>
          <w:szCs w:val="24"/>
        </w:rPr>
        <w:t>were found</w:t>
      </w:r>
      <w:proofErr w:type="gramEnd"/>
      <w:r>
        <w:rPr>
          <w:rFonts w:ascii="Times New Roman" w:eastAsia="Times New Roman" w:hAnsi="Times New Roman" w:cs="Times New Roman"/>
          <w:sz w:val="24"/>
          <w:szCs w:val="24"/>
        </w:rPr>
        <w:t xml:space="preserve"> at the cemetery, many of the burials contained iron horse-riding gear. We analyzed </w:t>
      </w:r>
      <w:r w:rsidR="006F6DE4">
        <w:rPr>
          <w:rFonts w:ascii="Times New Roman" w:eastAsia="Times New Roman" w:hAnsi="Times New Roman" w:cs="Times New Roman"/>
          <w:sz w:val="24"/>
          <w:szCs w:val="24"/>
        </w:rPr>
        <w:t xml:space="preserve">the calculus of </w:t>
      </w:r>
      <w:r>
        <w:rPr>
          <w:rFonts w:ascii="Times New Roman" w:eastAsia="Times New Roman" w:hAnsi="Times New Roman" w:cs="Times New Roman"/>
          <w:sz w:val="24"/>
          <w:szCs w:val="24"/>
        </w:rPr>
        <w:t>individuals from six tombs (SBR 7, 8, 13, 15, 19</w:t>
      </w:r>
      <w:r w:rsidR="00657E7E">
        <w:rPr>
          <w:rFonts w:ascii="Times New Roman" w:eastAsia="Times New Roman" w:hAnsi="Times New Roman" w:cs="Times New Roman"/>
          <w:sz w:val="24"/>
          <w:szCs w:val="24"/>
        </w:rPr>
        <w:t xml:space="preserve"> and 26</w:t>
      </w:r>
      <w:r>
        <w:rPr>
          <w:rFonts w:ascii="Times New Roman" w:eastAsia="Times New Roman" w:hAnsi="Times New Roman" w:cs="Times New Roman"/>
          <w:sz w:val="24"/>
          <w:szCs w:val="24"/>
        </w:rPr>
        <w:t>). Only a single tomb had evidence of dietary proteins (SBR 13) and only one has been radiocarbon dated (SBR15) with a range of dates from 133-213 cal CE. Grave 13 (</w:t>
      </w:r>
      <w:r w:rsidR="00657E7E">
        <w:rPr>
          <w:rFonts w:ascii="Times New Roman" w:eastAsia="Times New Roman" w:hAnsi="Times New Roman" w:cs="Times New Roman"/>
          <w:sz w:val="24"/>
          <w:szCs w:val="24"/>
        </w:rPr>
        <w:t>DA-SBR-001, Z697</w:t>
      </w:r>
      <w:r>
        <w:rPr>
          <w:rFonts w:ascii="Times New Roman" w:eastAsia="Times New Roman" w:hAnsi="Times New Roman" w:cs="Times New Roman"/>
          <w:sz w:val="24"/>
          <w:szCs w:val="24"/>
        </w:rPr>
        <w:t xml:space="preserve">) contained an older male (35-45) with no animal offerings. Broken beams of a wooden cart were set overtop the stone cist, and beside the deceased were laid an iron-headed spear, a bone-reinforced composite bow, and a set of iron and bone arrowheads </w:t>
      </w:r>
      <w:r w:rsidR="00AA31F0">
        <w:rPr>
          <w:rFonts w:ascii="Times New Roman" w:eastAsia="Times New Roman" w:hAnsi="Times New Roman" w:cs="Times New Roman"/>
          <w:sz w:val="24"/>
          <w:szCs w:val="24"/>
        </w:rPr>
        <w:fldChar w:fldCharType="begin"/>
      </w:r>
      <w:r w:rsidR="00577FE7">
        <w:rPr>
          <w:rFonts w:ascii="Times New Roman" w:eastAsia="Times New Roman" w:hAnsi="Times New Roman" w:cs="Times New Roman"/>
          <w:sz w:val="24"/>
          <w:szCs w:val="24"/>
        </w:rPr>
        <w:instrText xml:space="preserve"> ADDIN ZOTERO_ITEM CSL_CITATION {"citationID":"dU7tNGrb","properties":{"formattedCitation":"[6]","plainCitation":"[6]","noteIndex":0},"citationItems":[{"id":982,"uris":["http://zotero.org/users/4387895/items/GC2WFFKC"],"uri":["http://zotero.org/users/4387895/items/GC2WFFKC"],"itemData":{"id":982,"type":"article-journal","container-title":"Nüüdelchdiin öv sudlal","page":"156-183","title":"Xiongnu monuments at Shombuuzyn Belchir. 11: 156-183.","volume":"11","author":[{"family":"Bayarsaikhan","given":"Jamsranjav"},{"family":"Miller","given":"Bryan K."},{"family":"Egiimaa","given":"Ts"},{"family":"Konovalov","given":"Prokopiy B."},{"family":"Johannesson","given":"E"},{"family":"Machicek","given":"Michelle"},{"family":"Logan","given":"J"},{"family":"Neily","given":"C"}],"issued":{"date-parts":[["2011"]]}}}],"schema":"https://github.com/citation-style-language/schema/raw/master/csl-citation.json"} </w:instrText>
      </w:r>
      <w:r w:rsidR="00AA31F0">
        <w:rPr>
          <w:rFonts w:ascii="Times New Roman" w:eastAsia="Times New Roman" w:hAnsi="Times New Roman" w:cs="Times New Roman"/>
          <w:sz w:val="24"/>
          <w:szCs w:val="24"/>
        </w:rPr>
        <w:fldChar w:fldCharType="separate"/>
      </w:r>
      <w:r w:rsidR="00577FE7" w:rsidRPr="00577FE7">
        <w:rPr>
          <w:rFonts w:ascii="Times New Roman" w:hAnsi="Times New Roman" w:cs="Times New Roman"/>
          <w:sz w:val="24"/>
        </w:rPr>
        <w:t>[6]</w:t>
      </w:r>
      <w:r w:rsidR="00AA31F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657E7E">
        <w:rPr>
          <w:rFonts w:ascii="Times New Roman" w:eastAsia="Times New Roman" w:hAnsi="Times New Roman" w:cs="Times New Roman"/>
          <w:sz w:val="24"/>
          <w:szCs w:val="24"/>
        </w:rPr>
        <w:t xml:space="preserve"> </w:t>
      </w:r>
    </w:p>
    <w:p w14:paraId="5E06CB22" w14:textId="77777777" w:rsidR="002512E3" w:rsidRDefault="002512E3" w:rsidP="002512E3">
      <w:pPr>
        <w:spacing w:line="480" w:lineRule="auto"/>
        <w:jc w:val="both"/>
        <w:rPr>
          <w:rFonts w:ascii="Times New Roman" w:eastAsia="Times New Roman" w:hAnsi="Times New Roman" w:cs="Times New Roman"/>
          <w:b/>
          <w:sz w:val="24"/>
          <w:szCs w:val="24"/>
        </w:rPr>
      </w:pPr>
    </w:p>
    <w:p w14:paraId="7C8B0A4B" w14:textId="32C8D7AD" w:rsidR="002512E3" w:rsidRPr="002512E3" w:rsidRDefault="002512E3" w:rsidP="002512E3">
      <w:pPr>
        <w:spacing w:line="480" w:lineRule="auto"/>
        <w:jc w:val="both"/>
        <w:rPr>
          <w:rFonts w:ascii="Times New Roman" w:eastAsia="Times New Roman" w:hAnsi="Times New Roman" w:cs="Times New Roman"/>
          <w:b/>
          <w:sz w:val="24"/>
          <w:szCs w:val="24"/>
        </w:rPr>
      </w:pPr>
      <w:r w:rsidRPr="002512E3">
        <w:rPr>
          <w:rFonts w:ascii="Times New Roman" w:eastAsia="Times New Roman" w:hAnsi="Times New Roman" w:cs="Times New Roman"/>
          <w:b/>
          <w:sz w:val="24"/>
          <w:szCs w:val="24"/>
        </w:rPr>
        <w:t>Supporting Note 2. Demographic Change</w:t>
      </w:r>
    </w:p>
    <w:p w14:paraId="062E2B16" w14:textId="298872F9" w:rsidR="002512E3" w:rsidRDefault="002512E3" w:rsidP="003E71E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Shifts in the population structure in the past are d</w:t>
      </w:r>
      <w:r w:rsidR="009A414A">
        <w:rPr>
          <w:rFonts w:ascii="Times New Roman" w:eastAsia="Times New Roman" w:hAnsi="Times New Roman" w:cs="Times New Roman"/>
          <w:sz w:val="24"/>
          <w:szCs w:val="24"/>
        </w:rPr>
        <w:t>ependent on archaeological data</w:t>
      </w:r>
      <w:r>
        <w:rPr>
          <w:rFonts w:ascii="Times New Roman" w:eastAsia="Times New Roman" w:hAnsi="Times New Roman" w:cs="Times New Roman"/>
          <w:sz w:val="24"/>
          <w:szCs w:val="24"/>
        </w:rPr>
        <w:t xml:space="preserve"> </w:t>
      </w:r>
      <w:r w:rsidR="009A414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primary source of this information for Mongolia comes from burials. </w:t>
      </w:r>
      <w:r w:rsidR="009A414A">
        <w:rPr>
          <w:rFonts w:ascii="Times New Roman" w:eastAsia="Times New Roman" w:hAnsi="Times New Roman" w:cs="Times New Roman"/>
          <w:sz w:val="24"/>
          <w:szCs w:val="24"/>
        </w:rPr>
        <w:t>There is a documented</w:t>
      </w:r>
      <w:r>
        <w:rPr>
          <w:rFonts w:ascii="Times New Roman" w:eastAsia="Times New Roman" w:hAnsi="Times New Roman" w:cs="Times New Roman"/>
          <w:sz w:val="24"/>
          <w:szCs w:val="24"/>
        </w:rPr>
        <w:t xml:space="preserve"> increase in population</w:t>
      </w:r>
      <w:r w:rsidR="009A41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based on burial sites</w:t>
      </w:r>
      <w:r w:rsidR="009A41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the western portion of the country (F</w:t>
      </w:r>
      <w:r w:rsidR="00E0609B">
        <w:rPr>
          <w:rFonts w:ascii="Times New Roman" w:eastAsia="Times New Roman" w:hAnsi="Times New Roman" w:cs="Times New Roman"/>
          <w:sz w:val="24"/>
          <w:szCs w:val="24"/>
        </w:rPr>
        <w:t>ig. 2</w:t>
      </w:r>
      <w:r w:rsidR="009A414A">
        <w:rPr>
          <w:rFonts w:ascii="Times New Roman" w:eastAsia="Times New Roman" w:hAnsi="Times New Roman" w:cs="Times New Roman"/>
          <w:sz w:val="24"/>
          <w:szCs w:val="24"/>
        </w:rPr>
        <w:t xml:space="preserve">). This </w:t>
      </w:r>
      <w:proofErr w:type="gramStart"/>
      <w:r w:rsidR="009A414A">
        <w:rPr>
          <w:rFonts w:ascii="Times New Roman" w:eastAsia="Times New Roman" w:hAnsi="Times New Roman" w:cs="Times New Roman"/>
          <w:sz w:val="24"/>
          <w:szCs w:val="24"/>
        </w:rPr>
        <w:t xml:space="preserve">is further </w:t>
      </w:r>
      <w:r>
        <w:rPr>
          <w:rFonts w:ascii="Times New Roman" w:eastAsia="Times New Roman" w:hAnsi="Times New Roman" w:cs="Times New Roman"/>
          <w:sz w:val="24"/>
          <w:szCs w:val="24"/>
        </w:rPr>
        <w:t>support</w:t>
      </w:r>
      <w:r w:rsidR="009A414A">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r w:rsidR="003D0A9A">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0053580C">
        <w:rPr>
          <w:rFonts w:ascii="Times New Roman" w:eastAsia="Times New Roman" w:hAnsi="Times New Roman" w:cs="Times New Roman"/>
          <w:sz w:val="24"/>
          <w:szCs w:val="24"/>
        </w:rPr>
        <w:t xml:space="preserve">a comparison to </w:t>
      </w:r>
      <w:r>
        <w:rPr>
          <w:rFonts w:ascii="Times New Roman" w:eastAsia="Times New Roman" w:hAnsi="Times New Roman" w:cs="Times New Roman"/>
          <w:sz w:val="24"/>
          <w:szCs w:val="24"/>
        </w:rPr>
        <w:t xml:space="preserve">systematic survey results from another part of the country. </w:t>
      </w:r>
      <w:r w:rsidR="009A414A">
        <w:rPr>
          <w:rFonts w:ascii="Times New Roman" w:eastAsia="Times New Roman" w:hAnsi="Times New Roman" w:cs="Times New Roman"/>
          <w:sz w:val="24"/>
          <w:szCs w:val="24"/>
        </w:rPr>
        <w:t>P</w:t>
      </w:r>
      <w:r>
        <w:rPr>
          <w:rFonts w:ascii="Times New Roman" w:eastAsia="Times New Roman" w:hAnsi="Times New Roman" w:cs="Times New Roman"/>
          <w:sz w:val="24"/>
          <w:szCs w:val="24"/>
        </w:rPr>
        <w:t>reviously published survey data</w:t>
      </w:r>
      <w:r w:rsidR="0053580C">
        <w:rPr>
          <w:rFonts w:ascii="Times New Roman" w:eastAsia="Times New Roman" w:hAnsi="Times New Roman" w:cs="Times New Roman"/>
          <w:sz w:val="24"/>
          <w:szCs w:val="24"/>
        </w:rPr>
        <w:t xml:space="preserve"> </w:t>
      </w:r>
      <w:r w:rsidR="009A414A">
        <w:rPr>
          <w:rFonts w:ascii="Times New Roman" w:eastAsia="Times New Roman" w:hAnsi="Times New Roman" w:cs="Times New Roman"/>
          <w:sz w:val="24"/>
          <w:szCs w:val="24"/>
        </w:rPr>
        <w:fldChar w:fldCharType="begin"/>
      </w:r>
      <w:r w:rsidR="009A414A">
        <w:rPr>
          <w:rFonts w:ascii="Times New Roman" w:eastAsia="Times New Roman" w:hAnsi="Times New Roman" w:cs="Times New Roman"/>
          <w:sz w:val="24"/>
          <w:szCs w:val="24"/>
        </w:rPr>
        <w:instrText xml:space="preserve"> ADDIN ZOTERO_ITEM CSL_CITATION {"citationID":"SmZK4Mky","properties":{"formattedCitation":"[7]","plainCitation":"[7]","noteIndex":0},"citationItems":[{"id":1032,"uris":["http://zotero.org/users/4387895/items/7KSI3WJS"],"uri":["http://zotero.org/users/4387895/items/7KSI3WJS"],"itemData":{"id":1032,"type":"book","edition":"XXVII","event-place":"Ulaanbaatar","publisher":"Studia Archaeologica","publisher-place":"Ulaanbaatar","title":"Survey and Bioarchaeology in the Middle Gobi: The Baga Gazaryn Chuluu Project","author":[{"family":"Amartuvshin","given":"Ch"},{"family":"Honeychurch","given":"William"}],"issued":{"date-parts":[["2010"]]}}}],"schema":"https://github.com/citation-style-language/schema/raw/master/csl-citation.json"} </w:instrText>
      </w:r>
      <w:r w:rsidR="009A414A">
        <w:rPr>
          <w:rFonts w:ascii="Times New Roman" w:eastAsia="Times New Roman" w:hAnsi="Times New Roman" w:cs="Times New Roman"/>
          <w:sz w:val="24"/>
          <w:szCs w:val="24"/>
        </w:rPr>
        <w:fldChar w:fldCharType="separate"/>
      </w:r>
      <w:r w:rsidR="009A414A" w:rsidRPr="009A414A">
        <w:rPr>
          <w:rFonts w:ascii="Times New Roman" w:hAnsi="Times New Roman" w:cs="Times New Roman"/>
          <w:sz w:val="24"/>
        </w:rPr>
        <w:t>[7]</w:t>
      </w:r>
      <w:r w:rsidR="009A414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for the </w:t>
      </w:r>
      <w:proofErr w:type="spellStart"/>
      <w:r w:rsidR="0053580C" w:rsidRPr="0053580C">
        <w:rPr>
          <w:rFonts w:ascii="Times New Roman" w:eastAsia="Times New Roman" w:hAnsi="Times New Roman" w:cs="Times New Roman"/>
          <w:sz w:val="24"/>
          <w:szCs w:val="24"/>
        </w:rPr>
        <w:t>Baga</w:t>
      </w:r>
      <w:proofErr w:type="spellEnd"/>
      <w:r w:rsidR="0053580C" w:rsidRPr="0053580C">
        <w:rPr>
          <w:rFonts w:ascii="Times New Roman" w:eastAsia="Times New Roman" w:hAnsi="Times New Roman" w:cs="Times New Roman"/>
          <w:sz w:val="24"/>
          <w:szCs w:val="24"/>
        </w:rPr>
        <w:t xml:space="preserve"> </w:t>
      </w:r>
      <w:proofErr w:type="spellStart"/>
      <w:r w:rsidR="0053580C" w:rsidRPr="0053580C">
        <w:rPr>
          <w:rFonts w:ascii="Times New Roman" w:eastAsia="Times New Roman" w:hAnsi="Times New Roman" w:cs="Times New Roman"/>
          <w:sz w:val="24"/>
          <w:szCs w:val="24"/>
        </w:rPr>
        <w:t>Gazaryn</w:t>
      </w:r>
      <w:proofErr w:type="spellEnd"/>
      <w:r w:rsidR="0053580C" w:rsidRPr="0053580C">
        <w:rPr>
          <w:rFonts w:ascii="Times New Roman" w:eastAsia="Times New Roman" w:hAnsi="Times New Roman" w:cs="Times New Roman"/>
          <w:sz w:val="24"/>
          <w:szCs w:val="24"/>
        </w:rPr>
        <w:t xml:space="preserve"> </w:t>
      </w:r>
      <w:proofErr w:type="spellStart"/>
      <w:r w:rsidR="0053580C" w:rsidRPr="0053580C">
        <w:rPr>
          <w:rFonts w:ascii="Times New Roman" w:eastAsia="Times New Roman" w:hAnsi="Times New Roman" w:cs="Times New Roman"/>
          <w:sz w:val="24"/>
          <w:szCs w:val="24"/>
        </w:rPr>
        <w:t>Chuluu</w:t>
      </w:r>
      <w:proofErr w:type="spellEnd"/>
      <w:r w:rsidR="0053580C" w:rsidRPr="0053580C">
        <w:rPr>
          <w:rFonts w:ascii="Times New Roman" w:eastAsia="Times New Roman" w:hAnsi="Times New Roman" w:cs="Times New Roman"/>
          <w:sz w:val="24"/>
          <w:szCs w:val="24"/>
        </w:rPr>
        <w:t xml:space="preserve"> area of the </w:t>
      </w:r>
      <w:r>
        <w:rPr>
          <w:rFonts w:ascii="Times New Roman" w:eastAsia="Times New Roman" w:hAnsi="Times New Roman" w:cs="Times New Roman"/>
          <w:sz w:val="24"/>
          <w:szCs w:val="24"/>
        </w:rPr>
        <w:t xml:space="preserve">Middle Gobi, </w:t>
      </w:r>
      <w:r w:rsidR="009A414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 region that is ecologically similar to the Altai Mountains in terms of aridity and vegetation. </w:t>
      </w:r>
      <w:r w:rsidR="0053580C" w:rsidRPr="0053580C">
        <w:rPr>
          <w:rFonts w:ascii="Times New Roman" w:eastAsia="Times New Roman" w:hAnsi="Times New Roman" w:cs="Times New Roman"/>
          <w:sz w:val="24"/>
          <w:szCs w:val="24"/>
        </w:rPr>
        <w:t>Systematic pedestrian surveys were conducted across an area of over 200 km</w:t>
      </w:r>
      <w:r w:rsidR="0053580C" w:rsidRPr="0053580C">
        <w:rPr>
          <w:rFonts w:ascii="Times New Roman" w:eastAsia="Times New Roman" w:hAnsi="Times New Roman" w:cs="Times New Roman"/>
          <w:sz w:val="24"/>
          <w:szCs w:val="24"/>
          <w:vertAlign w:val="superscript"/>
        </w:rPr>
        <w:t>2</w:t>
      </w:r>
      <w:r w:rsidR="0053580C" w:rsidRPr="0053580C">
        <w:rPr>
          <w:rFonts w:ascii="Times New Roman" w:eastAsia="Times New Roman" w:hAnsi="Times New Roman" w:cs="Times New Roman"/>
          <w:sz w:val="24"/>
          <w:szCs w:val="24"/>
        </w:rPr>
        <w:t xml:space="preserve"> and documented several hundred features of the Bronze and Iron Ages </w:t>
      </w:r>
      <w:r w:rsidR="009A414A">
        <w:rPr>
          <w:rFonts w:ascii="Times New Roman" w:eastAsia="Times New Roman" w:hAnsi="Times New Roman" w:cs="Times New Roman"/>
          <w:sz w:val="24"/>
          <w:szCs w:val="24"/>
        </w:rPr>
        <w:fldChar w:fldCharType="begin"/>
      </w:r>
      <w:r w:rsidR="009A414A">
        <w:rPr>
          <w:rFonts w:ascii="Times New Roman" w:eastAsia="Times New Roman" w:hAnsi="Times New Roman" w:cs="Times New Roman"/>
          <w:sz w:val="24"/>
          <w:szCs w:val="24"/>
        </w:rPr>
        <w:instrText xml:space="preserve"> ADDIN ZOTERO_ITEM CSL_CITATION {"citationID":"YcqsC50U","properties":{"formattedCitation":"[7]","plainCitation":"[7]","noteIndex":0},"citationItems":[{"id":1032,"uris":["http://zotero.org/users/4387895/items/7KSI3WJS"],"uri":["http://zotero.org/users/4387895/items/7KSI3WJS"],"itemData":{"id":1032,"type":"book","edition":"XXVII","event-place":"Ulaanbaatar","publisher":"Studia Archaeologica","publisher-place":"Ulaanbaatar","title":"Survey and Bioarchaeology in the Middle Gobi: The Baga Gazaryn Chuluu Project","author":[{"family":"Amartuvshin","given":"Ch"},{"family":"Honeychurch","given":"William"}],"issued":{"date-parts":[["2010"]]}}}],"schema":"https://github.com/citation-style-language/schema/raw/master/csl-citation.json"} </w:instrText>
      </w:r>
      <w:r w:rsidR="009A414A">
        <w:rPr>
          <w:rFonts w:ascii="Times New Roman" w:eastAsia="Times New Roman" w:hAnsi="Times New Roman" w:cs="Times New Roman"/>
          <w:sz w:val="24"/>
          <w:szCs w:val="24"/>
        </w:rPr>
        <w:fldChar w:fldCharType="separate"/>
      </w:r>
      <w:r w:rsidR="009A414A" w:rsidRPr="009A414A">
        <w:rPr>
          <w:rFonts w:ascii="Times New Roman" w:hAnsi="Times New Roman" w:cs="Times New Roman"/>
          <w:sz w:val="24"/>
        </w:rPr>
        <w:t>[7]</w:t>
      </w:r>
      <w:r w:rsidR="009A414A">
        <w:rPr>
          <w:rFonts w:ascii="Times New Roman" w:eastAsia="Times New Roman" w:hAnsi="Times New Roman" w:cs="Times New Roman"/>
          <w:sz w:val="24"/>
          <w:szCs w:val="24"/>
        </w:rPr>
        <w:fldChar w:fldCharType="end"/>
      </w:r>
      <w:r w:rsidR="009A414A">
        <w:rPr>
          <w:rFonts w:ascii="Times New Roman" w:eastAsia="Times New Roman" w:hAnsi="Times New Roman" w:cs="Times New Roman"/>
          <w:sz w:val="24"/>
          <w:szCs w:val="24"/>
        </w:rPr>
        <w:t xml:space="preserve"> </w:t>
      </w:r>
      <w:r w:rsidR="0053580C" w:rsidRPr="0053580C">
        <w:rPr>
          <w:rFonts w:ascii="Times New Roman" w:eastAsia="Times New Roman" w:hAnsi="Times New Roman" w:cs="Times New Roman"/>
          <w:sz w:val="24"/>
          <w:szCs w:val="24"/>
        </w:rPr>
        <w:t>(see p.36-42).</w:t>
      </w:r>
    </w:p>
    <w:p w14:paraId="4E003DEB" w14:textId="77777777" w:rsidR="00E0609B" w:rsidRDefault="00E0609B" w:rsidP="003E71E2">
      <w:pPr>
        <w:spacing w:line="480" w:lineRule="auto"/>
        <w:jc w:val="both"/>
        <w:rPr>
          <w:rFonts w:ascii="Times New Roman" w:eastAsia="Times New Roman" w:hAnsi="Times New Roman" w:cs="Times New Roman"/>
          <w:sz w:val="24"/>
          <w:szCs w:val="24"/>
        </w:rPr>
      </w:pPr>
    </w:p>
    <w:p w14:paraId="2EE75C34" w14:textId="5EFF1695" w:rsidR="005C12DE" w:rsidRDefault="0053580C" w:rsidP="005C12DE">
      <w:pPr>
        <w:spacing w:line="480" w:lineRule="auto"/>
        <w:jc w:val="both"/>
        <w:rPr>
          <w:rFonts w:ascii="Times New Roman" w:eastAsia="Times New Roman" w:hAnsi="Times New Roman" w:cs="Times New Roman"/>
          <w:sz w:val="24"/>
          <w:szCs w:val="24"/>
        </w:rPr>
      </w:pPr>
      <w:r w:rsidRPr="0053580C">
        <w:rPr>
          <w:rFonts w:ascii="Times New Roman" w:eastAsia="Times New Roman" w:hAnsi="Times New Roman" w:cs="Times New Roman"/>
          <w:sz w:val="24"/>
          <w:szCs w:val="24"/>
        </w:rPr>
        <w:t xml:space="preserve">Surveys identified no Neolithic or Early Bronze Age sites in the region, yet they documented 83 burials </w:t>
      </w:r>
      <w:r>
        <w:rPr>
          <w:rFonts w:ascii="Times New Roman" w:eastAsia="Times New Roman" w:hAnsi="Times New Roman" w:cs="Times New Roman"/>
          <w:sz w:val="24"/>
          <w:szCs w:val="24"/>
        </w:rPr>
        <w:t>from</w:t>
      </w:r>
      <w:r w:rsidRPr="0053580C">
        <w:rPr>
          <w:rFonts w:ascii="Times New Roman" w:eastAsia="Times New Roman" w:hAnsi="Times New Roman" w:cs="Times New Roman"/>
          <w:sz w:val="24"/>
          <w:szCs w:val="24"/>
        </w:rPr>
        <w:t xml:space="preserve"> the Middle Bronze Age </w:t>
      </w:r>
      <w:proofErr w:type="spellStart"/>
      <w:r w:rsidRPr="0053580C">
        <w:rPr>
          <w:rFonts w:ascii="Times New Roman" w:eastAsia="Times New Roman" w:hAnsi="Times New Roman" w:cs="Times New Roman"/>
          <w:sz w:val="24"/>
          <w:szCs w:val="24"/>
        </w:rPr>
        <w:t>Ulaanzukh</w:t>
      </w:r>
      <w:proofErr w:type="spellEnd"/>
      <w:r w:rsidRPr="0053580C">
        <w:rPr>
          <w:rFonts w:ascii="Times New Roman" w:eastAsia="Times New Roman" w:hAnsi="Times New Roman" w:cs="Times New Roman"/>
          <w:sz w:val="24"/>
          <w:szCs w:val="24"/>
        </w:rPr>
        <w:t xml:space="preserve"> culture dated between ca. 1400-1050 BCE. Overall, the total number of burial monuments increases significantly over time from the Middle to Late Bronze Age, with 340 Late Bronze Age </w:t>
      </w:r>
      <w:proofErr w:type="spellStart"/>
      <w:r w:rsidRPr="0053580C">
        <w:rPr>
          <w:rFonts w:ascii="Times New Roman" w:eastAsia="Times New Roman" w:hAnsi="Times New Roman" w:cs="Times New Roman"/>
          <w:sz w:val="24"/>
          <w:szCs w:val="24"/>
        </w:rPr>
        <w:t>khirgisuur</w:t>
      </w:r>
      <w:proofErr w:type="spellEnd"/>
      <w:r w:rsidRPr="0053580C">
        <w:rPr>
          <w:rFonts w:ascii="Times New Roman" w:eastAsia="Times New Roman" w:hAnsi="Times New Roman" w:cs="Times New Roman"/>
          <w:sz w:val="24"/>
          <w:szCs w:val="24"/>
        </w:rPr>
        <w:t xml:space="preserve"> burials, </w:t>
      </w:r>
      <w:r>
        <w:rPr>
          <w:rFonts w:ascii="Times New Roman" w:eastAsia="Times New Roman" w:hAnsi="Times New Roman" w:cs="Times New Roman"/>
          <w:sz w:val="24"/>
          <w:szCs w:val="24"/>
        </w:rPr>
        <w:t>that date</w:t>
      </w:r>
      <w:r w:rsidRPr="0053580C">
        <w:rPr>
          <w:rFonts w:ascii="Times New Roman" w:eastAsia="Times New Roman" w:hAnsi="Times New Roman" w:cs="Times New Roman"/>
          <w:sz w:val="24"/>
          <w:szCs w:val="24"/>
        </w:rPr>
        <w:t xml:space="preserve"> from ca. 1350-800 </w:t>
      </w:r>
      <w:r w:rsidRPr="0053580C">
        <w:rPr>
          <w:rFonts w:ascii="Times New Roman" w:eastAsia="Times New Roman" w:hAnsi="Times New Roman" w:cs="Times New Roman"/>
          <w:sz w:val="24"/>
          <w:szCs w:val="24"/>
        </w:rPr>
        <w:lastRenderedPageBreak/>
        <w:t xml:space="preserve">BCE. </w:t>
      </w:r>
      <w:r w:rsidR="009A414A">
        <w:rPr>
          <w:rFonts w:ascii="Times New Roman" w:eastAsia="Times New Roman" w:hAnsi="Times New Roman" w:cs="Times New Roman"/>
          <w:sz w:val="24"/>
          <w:szCs w:val="24"/>
        </w:rPr>
        <w:t>The</w:t>
      </w:r>
      <w:r w:rsidRPr="0053580C">
        <w:rPr>
          <w:rFonts w:ascii="Times New Roman" w:eastAsia="Times New Roman" w:hAnsi="Times New Roman" w:cs="Times New Roman"/>
          <w:sz w:val="24"/>
          <w:szCs w:val="24"/>
        </w:rPr>
        <w:t xml:space="preserve"> number of Early Iron Age Slab Graves (n=287; 1000-200 BCE) and Late Iron Age Xiongnu graves (n=326; 300 BCE - 100 CE</w:t>
      </w:r>
      <w:r>
        <w:rPr>
          <w:rFonts w:ascii="Times New Roman" w:eastAsia="Times New Roman" w:hAnsi="Times New Roman" w:cs="Times New Roman"/>
          <w:sz w:val="24"/>
          <w:szCs w:val="24"/>
        </w:rPr>
        <w:t>) remain</w:t>
      </w:r>
      <w:r w:rsidR="009A414A">
        <w:rPr>
          <w:rFonts w:ascii="Times New Roman" w:eastAsia="Times New Roman" w:hAnsi="Times New Roman" w:cs="Times New Roman"/>
          <w:sz w:val="24"/>
          <w:szCs w:val="24"/>
        </w:rPr>
        <w:t xml:space="preserve"> relatively the same. Thus,</w:t>
      </w:r>
      <w:r w:rsidRPr="0053580C">
        <w:rPr>
          <w:rFonts w:ascii="Times New Roman" w:eastAsia="Times New Roman" w:hAnsi="Times New Roman" w:cs="Times New Roman"/>
          <w:sz w:val="24"/>
          <w:szCs w:val="24"/>
        </w:rPr>
        <w:t xml:space="preserve"> the most significant increase occurs from the Middle to Late Bronze Age</w:t>
      </w:r>
      <w:r w:rsidR="009A414A">
        <w:rPr>
          <w:rFonts w:ascii="Times New Roman" w:eastAsia="Times New Roman" w:hAnsi="Times New Roman" w:cs="Times New Roman"/>
          <w:sz w:val="24"/>
          <w:szCs w:val="24"/>
        </w:rPr>
        <w:t>s</w:t>
      </w:r>
      <w:r w:rsidRPr="0053580C">
        <w:rPr>
          <w:rFonts w:ascii="Times New Roman" w:eastAsia="Times New Roman" w:hAnsi="Times New Roman" w:cs="Times New Roman"/>
          <w:sz w:val="24"/>
          <w:szCs w:val="24"/>
        </w:rPr>
        <w:t>.</w:t>
      </w:r>
      <w:r w:rsidR="005C12DE">
        <w:rPr>
          <w:rFonts w:ascii="Times New Roman" w:eastAsia="Times New Roman" w:hAnsi="Times New Roman" w:cs="Times New Roman"/>
          <w:sz w:val="24"/>
          <w:szCs w:val="24"/>
        </w:rPr>
        <w:t xml:space="preserve"> </w:t>
      </w:r>
    </w:p>
    <w:p w14:paraId="40A3C272" w14:textId="77777777" w:rsidR="005C12DE" w:rsidRDefault="005C12DE" w:rsidP="005C12DE">
      <w:pPr>
        <w:spacing w:line="480" w:lineRule="auto"/>
        <w:jc w:val="both"/>
        <w:rPr>
          <w:rFonts w:ascii="Times New Roman" w:eastAsia="Times New Roman" w:hAnsi="Times New Roman" w:cs="Times New Roman"/>
          <w:sz w:val="24"/>
          <w:szCs w:val="24"/>
        </w:rPr>
      </w:pPr>
    </w:p>
    <w:p w14:paraId="4655C4D0" w14:textId="77777777" w:rsidR="009A414A" w:rsidRDefault="007D5104" w:rsidP="005C12DE">
      <w:p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While t</w:t>
      </w:r>
      <w:r w:rsidR="005C12DE" w:rsidRPr="005C12DE">
        <w:rPr>
          <w:rFonts w:ascii="Times New Roman" w:eastAsia="Times New Roman" w:hAnsi="Times New Roman" w:cs="Times New Roman"/>
          <w:bCs/>
          <w:sz w:val="24"/>
          <w:szCs w:val="24"/>
        </w:rPr>
        <w:t xml:space="preserve">he highest numbers </w:t>
      </w:r>
      <w:r w:rsidR="005C12DE">
        <w:rPr>
          <w:rFonts w:ascii="Times New Roman" w:eastAsia="Times New Roman" w:hAnsi="Times New Roman" w:cs="Times New Roman"/>
          <w:bCs/>
          <w:sz w:val="24"/>
          <w:szCs w:val="24"/>
        </w:rPr>
        <w:t xml:space="preserve">of burial monuments are </w:t>
      </w:r>
      <w:proofErr w:type="spellStart"/>
      <w:r>
        <w:rPr>
          <w:rFonts w:ascii="Times New Roman" w:eastAsia="Times New Roman" w:hAnsi="Times New Roman" w:cs="Times New Roman"/>
          <w:bCs/>
          <w:sz w:val="24"/>
          <w:szCs w:val="24"/>
        </w:rPr>
        <w:t>Khirgisur</w:t>
      </w:r>
      <w:r w:rsidR="005C12DE" w:rsidRPr="005C12DE">
        <w:rPr>
          <w:rFonts w:ascii="Times New Roman" w:eastAsia="Times New Roman" w:hAnsi="Times New Roman" w:cs="Times New Roman"/>
          <w:bCs/>
          <w:sz w:val="24"/>
          <w:szCs w:val="24"/>
        </w:rPr>
        <w:t>s</w:t>
      </w:r>
      <w:proofErr w:type="spellEnd"/>
      <w:r w:rsidR="005C12DE" w:rsidRPr="005C12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these</w:t>
      </w:r>
      <w:r w:rsidR="005C12DE" w:rsidRPr="005C12DE">
        <w:rPr>
          <w:rFonts w:ascii="Times New Roman" w:eastAsia="Times New Roman" w:hAnsi="Times New Roman" w:cs="Times New Roman"/>
          <w:bCs/>
          <w:sz w:val="24"/>
          <w:szCs w:val="24"/>
        </w:rPr>
        <w:t xml:space="preserve"> are easily identifiable on the surface. However, not every </w:t>
      </w:r>
      <w:proofErr w:type="spellStart"/>
      <w:r w:rsidR="005C12DE" w:rsidRPr="005C12DE">
        <w:rPr>
          <w:rFonts w:ascii="Times New Roman" w:eastAsia="Times New Roman" w:hAnsi="Times New Roman" w:cs="Times New Roman"/>
          <w:bCs/>
          <w:sz w:val="24"/>
          <w:szCs w:val="24"/>
        </w:rPr>
        <w:t>khirgisuur</w:t>
      </w:r>
      <w:proofErr w:type="spellEnd"/>
      <w:r w:rsidR="005C12DE" w:rsidRPr="005C12DE">
        <w:rPr>
          <w:rFonts w:ascii="Times New Roman" w:eastAsia="Times New Roman" w:hAnsi="Times New Roman" w:cs="Times New Roman"/>
          <w:bCs/>
          <w:sz w:val="24"/>
          <w:szCs w:val="24"/>
        </w:rPr>
        <w:t xml:space="preserve"> contains human remains. Thus, the high number (~340) might be a slight overestimate of the number of burials relative to earlier and later periods. </w:t>
      </w:r>
      <w:r w:rsidR="00822EEF">
        <w:rPr>
          <w:rFonts w:ascii="Times New Roman" w:eastAsia="Times New Roman" w:hAnsi="Times New Roman" w:cs="Times New Roman"/>
          <w:bCs/>
          <w:sz w:val="24"/>
          <w:szCs w:val="24"/>
        </w:rPr>
        <w:t>Nevertheless, even if only half of these monuments contains a burial – the numbers have still increased significantly.</w:t>
      </w:r>
    </w:p>
    <w:p w14:paraId="13409291" w14:textId="77777777" w:rsidR="009A414A" w:rsidRDefault="009A414A" w:rsidP="005C12DE">
      <w:pPr>
        <w:spacing w:line="480" w:lineRule="auto"/>
        <w:jc w:val="both"/>
        <w:rPr>
          <w:rFonts w:ascii="Times New Roman" w:eastAsia="Times New Roman" w:hAnsi="Times New Roman" w:cs="Times New Roman"/>
          <w:bCs/>
          <w:sz w:val="24"/>
          <w:szCs w:val="24"/>
        </w:rPr>
      </w:pPr>
    </w:p>
    <w:p w14:paraId="25A96DED" w14:textId="52F18B80" w:rsidR="009A414A" w:rsidRPr="009A414A" w:rsidRDefault="009A414A" w:rsidP="009A414A">
      <w:pPr>
        <w:spacing w:line="480" w:lineRule="auto"/>
        <w:jc w:val="both"/>
        <w:rPr>
          <w:rFonts w:ascii="Times New Roman" w:eastAsia="Times New Roman" w:hAnsi="Times New Roman" w:cs="Times New Roman"/>
          <w:bCs/>
          <w:i/>
          <w:sz w:val="24"/>
          <w:szCs w:val="24"/>
        </w:rPr>
      </w:pPr>
      <w:r w:rsidRPr="009A414A">
        <w:rPr>
          <w:rFonts w:ascii="Times New Roman" w:eastAsia="Times New Roman" w:hAnsi="Times New Roman" w:cs="Times New Roman"/>
          <w:bCs/>
          <w:sz w:val="24"/>
          <w:szCs w:val="24"/>
          <w:lang w:val="en-US"/>
        </w:rPr>
        <w:t xml:space="preserve">Several survey projects in northern Mongolia have further demonstrated that even </w:t>
      </w:r>
      <w:r>
        <w:rPr>
          <w:rFonts w:ascii="Times New Roman" w:eastAsia="Times New Roman" w:hAnsi="Times New Roman" w:cs="Times New Roman"/>
          <w:bCs/>
          <w:sz w:val="24"/>
          <w:szCs w:val="24"/>
          <w:lang w:val="en-US"/>
        </w:rPr>
        <w:t>in</w:t>
      </w:r>
      <w:r w:rsidRPr="009A414A">
        <w:rPr>
          <w:rFonts w:ascii="Times New Roman" w:eastAsia="Times New Roman" w:hAnsi="Times New Roman" w:cs="Times New Roman"/>
          <w:bCs/>
          <w:sz w:val="24"/>
          <w:szCs w:val="24"/>
          <w:lang w:val="en-US"/>
        </w:rPr>
        <w:t xml:space="preserve"> locales where there </w:t>
      </w:r>
      <w:r>
        <w:rPr>
          <w:rFonts w:ascii="Times New Roman" w:eastAsia="Times New Roman" w:hAnsi="Times New Roman" w:cs="Times New Roman"/>
          <w:bCs/>
          <w:sz w:val="24"/>
          <w:szCs w:val="24"/>
          <w:lang w:val="en-US"/>
        </w:rPr>
        <w:t>is</w:t>
      </w:r>
      <w:r w:rsidRPr="009A414A">
        <w:rPr>
          <w:rFonts w:ascii="Times New Roman" w:eastAsia="Times New Roman" w:hAnsi="Times New Roman" w:cs="Times New Roman"/>
          <w:bCs/>
          <w:sz w:val="24"/>
          <w:szCs w:val="24"/>
          <w:lang w:val="en-US"/>
        </w:rPr>
        <w:t xml:space="preserve"> a decrease in the number of mortuary sites</w:t>
      </w:r>
      <w:r>
        <w:rPr>
          <w:rFonts w:ascii="Times New Roman" w:eastAsia="Times New Roman" w:hAnsi="Times New Roman" w:cs="Times New Roman"/>
          <w:bCs/>
          <w:sz w:val="24"/>
          <w:szCs w:val="24"/>
          <w:lang w:val="en-US"/>
        </w:rPr>
        <w:t>,</w:t>
      </w:r>
      <w:r w:rsidRPr="009A414A">
        <w:rPr>
          <w:rFonts w:ascii="Times New Roman" w:eastAsia="Times New Roman" w:hAnsi="Times New Roman" w:cs="Times New Roman"/>
          <w:bCs/>
          <w:sz w:val="24"/>
          <w:szCs w:val="24"/>
          <w:lang w:val="en-US"/>
        </w:rPr>
        <w:t xml:space="preserve"> from Late Bronze Age to Xiongnu,</w:t>
      </w:r>
      <w:r>
        <w:rPr>
          <w:rFonts w:ascii="Times New Roman" w:eastAsia="Times New Roman" w:hAnsi="Times New Roman" w:cs="Times New Roman"/>
          <w:bCs/>
          <w:sz w:val="24"/>
          <w:szCs w:val="24"/>
          <w:lang w:val="en-US"/>
        </w:rPr>
        <w:t xml:space="preserve"> the number of habitation sites </w:t>
      </w:r>
      <w:r w:rsidRPr="009A414A">
        <w:rPr>
          <w:rFonts w:ascii="Times New Roman" w:eastAsia="Times New Roman" w:hAnsi="Times New Roman" w:cs="Times New Roman"/>
          <w:bCs/>
          <w:sz w:val="24"/>
          <w:szCs w:val="24"/>
          <w:lang w:val="en-US"/>
        </w:rPr>
        <w:t xml:space="preserve">remained roughly the same or increased </w:t>
      </w:r>
      <w:r>
        <w:rPr>
          <w:rFonts w:ascii="Times New Roman" w:eastAsia="Times New Roman" w:hAnsi="Times New Roman" w:cs="Times New Roman"/>
          <w:bCs/>
          <w:sz w:val="24"/>
          <w:szCs w:val="24"/>
          <w:lang w:val="en-US"/>
        </w:rPr>
        <w:fldChar w:fldCharType="begin"/>
      </w:r>
      <w:r>
        <w:rPr>
          <w:rFonts w:ascii="Times New Roman" w:eastAsia="Times New Roman" w:hAnsi="Times New Roman" w:cs="Times New Roman"/>
          <w:bCs/>
          <w:sz w:val="24"/>
          <w:szCs w:val="24"/>
          <w:lang w:val="en-US"/>
        </w:rPr>
        <w:instrText xml:space="preserve"> ADDIN ZOTERO_ITEM CSL_CITATION {"citationID":"0ohRqa20","properties":{"formattedCitation":"[8,9]","plainCitation":"[8,9]","noteIndex":0},"citationItems":[{"id":956,"uris":["http://zotero.org/users/4387895/items/QZHVM8KZ"],"uri":["http://zotero.org/users/4387895/items/QZHVM8KZ"],"itemData":{"id":956,"type":"thesis","abstract":"This dissertation investigates pastoral adaptations, multi-resource economic strategies and monument construction and use diachronically in the Darkhad Depression of northern Mongolia. This program of research has utilized GIS analysis, predictive modeling, pedestrian survey, targeted excavation, experimental archaeology and ethnoarchaeology. The results of this research contribute to a more detailed understanding of how this region contributed to broader social, political and economic change in the Bronze and Iron Ages through the Xiongnu period (ca. 2500 BCE – 200 CE). Numerous models have been proposed to explain the transition from an agricultural economy to an agro-pastoral or fully nomadic economy. However, there are far fewer explanatory models for the incorporation or adoption of pastoralism into existing hunting, gathering and/or fishing economies. Furthermore, a hyper-focus on connections between China and Inner Asia has dominated discussions of inter-regional, inter-economic relationships. Such trends have overshadowed potentially earlier important relationships with groups to the north, including the hunter-gatherers of Lake Baikal, and early pastoralists of the Minusinsk Basin and Tuva (Russian Federation). This dissertation research, in contrast, has employed a holistic landscape approach that examined both ritual and domestic activity areas in order to model the introduction and integration of herding practices with existing hunting-gathering-fishing economies. Recent archaeological research in the Darkhad Depression of north-central Mongolia has investigated the ritual landscape and has concluded that the monuments in this region, while not particularly large, are the oldest of their kind known in Mongolia and neighboring regions of Kazakhstan and Russia. If these monuments are connected with new forms of a pastoral economy and hierarchical social organization, as some have suggested, this underscores the importance of this region for modeling early pastoralist orientations in Mongolia and perhaps more broadly within northeastern Asia. This dissertation examines these important late prehistoric developments and situates this work in the context of other recent and important archaeology projects within Mongolia. The results of this research contribute to a growing trend in the scholarship of early multi-resource pastoralists that highlights the varied ways in which domestic animals were incorporated into existing economies, impacting local and supra-local social, political and ritual practices and lifeways.","event-place":"United States -- Pennsylvania","genre":"Ph.D.","language":"English","note":"ISBN: 9781321615616","number-of-pages":"275","publisher":"University of Pittsburgh","publisher-place":"United States -- Pennsylvania","source":"ProQuest","title":"Modeling late prehistoric and early historic pastoral adaptations in northern Mongolia's Darkhad Depression","URL":"http://www.proquest.com/docview/1666829007/abstract/90B8533470E84C11PQ/1","author":[{"family":"Clark","given":"Julia Kate"}],"accessed":{"date-parts":[["2021",8,31]]}},"label":"page"},{"id":1035,"uris":["http://zotero.org/users/4387895/items/VLSUUQTI"],"uri":["http://zotero.org/users/4387895/items/VLSUUQTI"],"itemData":{"id":1035,"type":"book","ISBN":"1-369-15747-9","publisher":"Yale University","title":"Early political complexity and community organization on the Mongolian steppe","author":[{"family":"Gardner","given":"William Ralston Murl"}],"issued":{"date-parts":[["2016"]]}},"label":"page"}],"schema":"https://github.com/citation-style-language/schema/raw/master/csl-citation.json"} </w:instrText>
      </w:r>
      <w:r>
        <w:rPr>
          <w:rFonts w:ascii="Times New Roman" w:eastAsia="Times New Roman" w:hAnsi="Times New Roman" w:cs="Times New Roman"/>
          <w:bCs/>
          <w:sz w:val="24"/>
          <w:szCs w:val="24"/>
          <w:lang w:val="en-US"/>
        </w:rPr>
        <w:fldChar w:fldCharType="separate"/>
      </w:r>
      <w:r w:rsidRPr="009A414A">
        <w:rPr>
          <w:rFonts w:ascii="Times New Roman" w:hAnsi="Times New Roman" w:cs="Times New Roman"/>
          <w:sz w:val="24"/>
        </w:rPr>
        <w:t>[8,9]</w:t>
      </w:r>
      <w:r>
        <w:rPr>
          <w:rFonts w:ascii="Times New Roman" w:eastAsia="Times New Roman" w:hAnsi="Times New Roman" w:cs="Times New Roman"/>
          <w:bCs/>
          <w:sz w:val="24"/>
          <w:szCs w:val="24"/>
          <w:lang w:val="en-US"/>
        </w:rPr>
        <w:fldChar w:fldCharType="end"/>
      </w:r>
      <w:r w:rsidRPr="009A414A">
        <w:rPr>
          <w:rFonts w:ascii="Times New Roman" w:eastAsia="Times New Roman" w:hAnsi="Times New Roman" w:cs="Times New Roman"/>
          <w:bCs/>
          <w:sz w:val="24"/>
          <w:szCs w:val="24"/>
          <w:lang w:val="en-US"/>
        </w:rPr>
        <w:t xml:space="preserve">. Intensive habitation surveys and demographic indexing for data in </w:t>
      </w:r>
      <w:proofErr w:type="spellStart"/>
      <w:r w:rsidRPr="009A414A">
        <w:rPr>
          <w:rFonts w:ascii="Times New Roman" w:eastAsia="Times New Roman" w:hAnsi="Times New Roman" w:cs="Times New Roman"/>
          <w:bCs/>
          <w:sz w:val="24"/>
          <w:szCs w:val="24"/>
          <w:lang w:val="en-US"/>
        </w:rPr>
        <w:t>Khanuy</w:t>
      </w:r>
      <w:proofErr w:type="spellEnd"/>
      <w:r w:rsidRPr="009A414A">
        <w:rPr>
          <w:rFonts w:ascii="Times New Roman" w:eastAsia="Times New Roman" w:hAnsi="Times New Roman" w:cs="Times New Roman"/>
          <w:bCs/>
          <w:sz w:val="24"/>
          <w:szCs w:val="24"/>
          <w:lang w:val="en-US"/>
        </w:rPr>
        <w:t xml:space="preserve"> Valley of central Mongolia </w:t>
      </w:r>
      <w:r>
        <w:rPr>
          <w:rFonts w:ascii="Times New Roman" w:eastAsia="Times New Roman" w:hAnsi="Times New Roman" w:cs="Times New Roman"/>
          <w:bCs/>
          <w:sz w:val="24"/>
          <w:szCs w:val="24"/>
          <w:lang w:val="en-US"/>
        </w:rPr>
        <w:t xml:space="preserve">also </w:t>
      </w:r>
      <w:r w:rsidRPr="009A414A">
        <w:rPr>
          <w:rFonts w:ascii="Times New Roman" w:eastAsia="Times New Roman" w:hAnsi="Times New Roman" w:cs="Times New Roman"/>
          <w:bCs/>
          <w:sz w:val="24"/>
          <w:szCs w:val="24"/>
          <w:lang w:val="en-US"/>
        </w:rPr>
        <w:t xml:space="preserve">demonstrates an increase in population form the Late Bronze Age to Xiongnu era </w:t>
      </w:r>
      <w:r>
        <w:rPr>
          <w:rFonts w:ascii="Times New Roman" w:eastAsia="Times New Roman" w:hAnsi="Times New Roman" w:cs="Times New Roman"/>
          <w:bCs/>
          <w:sz w:val="24"/>
          <w:szCs w:val="24"/>
          <w:lang w:val="en-US"/>
        </w:rPr>
        <w:fldChar w:fldCharType="begin"/>
      </w:r>
      <w:r>
        <w:rPr>
          <w:rFonts w:ascii="Times New Roman" w:eastAsia="Times New Roman" w:hAnsi="Times New Roman" w:cs="Times New Roman"/>
          <w:bCs/>
          <w:sz w:val="24"/>
          <w:szCs w:val="24"/>
          <w:lang w:val="en-US"/>
        </w:rPr>
        <w:instrText xml:space="preserve"> ADDIN ZOTERO_ITEM CSL_CITATION {"citationID":"FUBJjpiU","properties":{"formattedCitation":"[10]","plainCitation":"[10]","noteIndex":0},"citationItems":[{"id":955,"uris":["http://zotero.org/users/4387895/items/WKKNQUCJ"],"uri":["http://zotero.org/users/4387895/items/WKKNQUCJ"],"itemData":{"id":955,"type":"chapter","collection-number":"5","collection-title":"BCAA","container-title":"Xiongnu Archaeology: Multidisciplinary Perspectives of the First Steppe Empire","event-place":"Bonn","page":"137-152","publisher":"VFG-Arch Press","publisher-place":"Bonn","title":"Settlement patterns and domestic economy of the Xiongnu in Khanui Valley, Mongolia","author":[{"family":"Houle","given":"Jean-Luc"},{"family":"Broderick","given":"L. G."}],"editor":[{"family":"Miller","given":"Bryan K."},{"family":"Brosseder","given":"Ursula"}],"issued":{"date-parts":[["2011"]]}}}],"schema":"https://github.com/citation-style-language/schema/raw/master/csl-citation.json"} </w:instrText>
      </w:r>
      <w:r>
        <w:rPr>
          <w:rFonts w:ascii="Times New Roman" w:eastAsia="Times New Roman" w:hAnsi="Times New Roman" w:cs="Times New Roman"/>
          <w:bCs/>
          <w:sz w:val="24"/>
          <w:szCs w:val="24"/>
          <w:lang w:val="en-US"/>
        </w:rPr>
        <w:fldChar w:fldCharType="separate"/>
      </w:r>
      <w:r w:rsidRPr="009A414A">
        <w:rPr>
          <w:rFonts w:ascii="Times New Roman" w:hAnsi="Times New Roman" w:cs="Times New Roman"/>
          <w:sz w:val="24"/>
        </w:rPr>
        <w:t>[10]</w:t>
      </w:r>
      <w:r>
        <w:rPr>
          <w:rFonts w:ascii="Times New Roman" w:eastAsia="Times New Roman" w:hAnsi="Times New Roman" w:cs="Times New Roman"/>
          <w:bCs/>
          <w:sz w:val="24"/>
          <w:szCs w:val="24"/>
          <w:lang w:val="en-US"/>
        </w:rPr>
        <w:fldChar w:fldCharType="end"/>
      </w:r>
      <w:r w:rsidRPr="009A414A">
        <w:rPr>
          <w:rFonts w:ascii="Times New Roman" w:eastAsia="Times New Roman" w:hAnsi="Times New Roman" w:cs="Times New Roman"/>
          <w:bCs/>
          <w:sz w:val="24"/>
          <w:szCs w:val="24"/>
          <w:lang w:val="en-US"/>
        </w:rPr>
        <w:t xml:space="preserve">. </w:t>
      </w:r>
    </w:p>
    <w:p w14:paraId="3635482A" w14:textId="37BAC5BC" w:rsidR="009A414A" w:rsidRPr="005C12DE" w:rsidRDefault="009A414A" w:rsidP="005C12DE">
      <w:p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B213B39" w14:textId="0337607A" w:rsidR="0053580C" w:rsidRPr="0053580C" w:rsidRDefault="0053580C" w:rsidP="0053580C">
      <w:pPr>
        <w:spacing w:line="480" w:lineRule="auto"/>
        <w:jc w:val="both"/>
        <w:rPr>
          <w:rFonts w:ascii="Times New Roman" w:eastAsia="Times New Roman" w:hAnsi="Times New Roman" w:cs="Times New Roman"/>
          <w:sz w:val="24"/>
          <w:szCs w:val="24"/>
        </w:rPr>
      </w:pPr>
      <w:bookmarkStart w:id="10" w:name="_GoBack"/>
    </w:p>
    <w:p w14:paraId="355BC7DD" w14:textId="77777777" w:rsidR="00E0609B" w:rsidRDefault="00E0609B" w:rsidP="003E71E2">
      <w:pPr>
        <w:spacing w:line="480" w:lineRule="auto"/>
        <w:jc w:val="both"/>
        <w:rPr>
          <w:rFonts w:ascii="Times New Roman" w:eastAsia="Times New Roman" w:hAnsi="Times New Roman" w:cs="Times New Roman"/>
          <w:sz w:val="24"/>
          <w:szCs w:val="24"/>
        </w:rPr>
      </w:pPr>
    </w:p>
    <w:p w14:paraId="798B5EDB" w14:textId="6DC844AB" w:rsidR="006D6F7C" w:rsidRDefault="00CF6565" w:rsidP="006D6F7C">
      <w:pPr>
        <w:rPr>
          <w:rFonts w:ascii="Times New Roman" w:eastAsia="Times New Roman" w:hAnsi="Times New Roman" w:cs="Times New Roman"/>
          <w:sz w:val="24"/>
          <w:szCs w:val="24"/>
        </w:rPr>
      </w:pPr>
      <w:bookmarkStart w:id="11" w:name="_ii8iqv38u22k" w:colFirst="0" w:colLast="0"/>
      <w:bookmarkEnd w:id="11"/>
      <w:r>
        <w:rPr>
          <w:rFonts w:ascii="Times New Roman" w:eastAsia="Times New Roman" w:hAnsi="Times New Roman" w:cs="Times New Roman"/>
          <w:noProof/>
          <w:sz w:val="24"/>
          <w:szCs w:val="24"/>
          <w:lang w:val="en-US"/>
        </w:rPr>
        <w:lastRenderedPageBreak/>
        <w:drawing>
          <wp:inline distT="0" distB="0" distL="0" distR="0" wp14:anchorId="36FF4018" wp14:editId="433EB609">
            <wp:extent cx="594360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 Protein ID &amp; % authentic proteins v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181475"/>
                    </a:xfrm>
                    <a:prstGeom prst="rect">
                      <a:avLst/>
                    </a:prstGeom>
                  </pic:spPr>
                </pic:pic>
              </a:graphicData>
            </a:graphic>
          </wp:inline>
        </w:drawing>
      </w:r>
    </w:p>
    <w:p w14:paraId="7E65F733" w14:textId="39CFB41E" w:rsidR="006D6F7C" w:rsidRPr="007E0CD7" w:rsidRDefault="009C09A6" w:rsidP="006D6F7C">
      <w:pPr>
        <w:rPr>
          <w:rFonts w:ascii="Times New Roman" w:eastAsia="Times New Roman" w:hAnsi="Times New Roman" w:cs="Times New Roman"/>
          <w:b/>
          <w:sz w:val="24"/>
          <w:szCs w:val="24"/>
        </w:rPr>
      </w:pPr>
      <w:r w:rsidRPr="007E0CD7">
        <w:rPr>
          <w:rFonts w:ascii="Times New Roman" w:eastAsia="Times New Roman" w:hAnsi="Times New Roman" w:cs="Times New Roman"/>
          <w:b/>
          <w:sz w:val="24"/>
          <w:szCs w:val="24"/>
        </w:rPr>
        <w:t xml:space="preserve">S1 </w:t>
      </w:r>
      <w:r w:rsidR="006D6F7C" w:rsidRPr="007E0CD7">
        <w:rPr>
          <w:rFonts w:ascii="Times New Roman" w:eastAsia="Times New Roman" w:hAnsi="Times New Roman" w:cs="Times New Roman"/>
          <w:b/>
          <w:sz w:val="24"/>
          <w:szCs w:val="24"/>
        </w:rPr>
        <w:t>Fig</w:t>
      </w:r>
      <w:r w:rsidR="006E4DB3" w:rsidRPr="007E0CD7">
        <w:rPr>
          <w:rFonts w:ascii="Times New Roman" w:eastAsia="Times New Roman" w:hAnsi="Times New Roman" w:cs="Times New Roman"/>
          <w:b/>
          <w:sz w:val="24"/>
          <w:szCs w:val="24"/>
        </w:rPr>
        <w:t>.</w:t>
      </w:r>
      <w:r w:rsidR="006D6F7C" w:rsidRPr="007E0CD7">
        <w:rPr>
          <w:rFonts w:ascii="Times New Roman" w:eastAsia="Times New Roman" w:hAnsi="Times New Roman" w:cs="Times New Roman"/>
          <w:b/>
          <w:sz w:val="24"/>
          <w:szCs w:val="24"/>
        </w:rPr>
        <w:t xml:space="preserve"> Total proteins per sample based on OSSD results</w:t>
      </w:r>
    </w:p>
    <w:p w14:paraId="2847D4C9" w14:textId="1A66282D" w:rsidR="00F12513" w:rsidRDefault="00F12513" w:rsidP="006D6F7C">
      <w:pPr>
        <w:rPr>
          <w:rFonts w:ascii="Times New Roman" w:eastAsia="Times New Roman" w:hAnsi="Times New Roman" w:cs="Times New Roman"/>
          <w:sz w:val="24"/>
          <w:szCs w:val="24"/>
        </w:rPr>
      </w:pPr>
    </w:p>
    <w:p w14:paraId="5C2002F7" w14:textId="77777777" w:rsidR="00A54683" w:rsidRDefault="00A54683" w:rsidP="006D6F7C">
      <w:pPr>
        <w:rPr>
          <w:rFonts w:ascii="Times New Roman" w:eastAsia="Times New Roman" w:hAnsi="Times New Roman" w:cs="Times New Roman"/>
          <w:sz w:val="24"/>
          <w:szCs w:val="24"/>
        </w:rPr>
      </w:pPr>
    </w:p>
    <w:p w14:paraId="2CA90AEF" w14:textId="3B5D205F" w:rsidR="00F12513" w:rsidRDefault="00F12513" w:rsidP="006D6F7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EAFB05A" wp14:editId="72AFEA6F">
            <wp:extent cx="5943600" cy="20377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ctra figur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037715"/>
                    </a:xfrm>
                    <a:prstGeom prst="rect">
                      <a:avLst/>
                    </a:prstGeom>
                  </pic:spPr>
                </pic:pic>
              </a:graphicData>
            </a:graphic>
          </wp:inline>
        </w:drawing>
      </w:r>
    </w:p>
    <w:p w14:paraId="28C948BA" w14:textId="0AC9587C" w:rsidR="006D6F7C" w:rsidRPr="007E0CD7" w:rsidRDefault="009C09A6" w:rsidP="006D6F7C">
      <w:pPr>
        <w:rPr>
          <w:rFonts w:ascii="Times New Roman" w:eastAsia="Times New Roman" w:hAnsi="Times New Roman" w:cs="Times New Roman"/>
          <w:b/>
          <w:sz w:val="24"/>
          <w:szCs w:val="24"/>
        </w:rPr>
      </w:pPr>
      <w:r w:rsidRPr="007E0CD7">
        <w:rPr>
          <w:rFonts w:ascii="Times New Roman" w:eastAsia="Times New Roman" w:hAnsi="Times New Roman" w:cs="Times New Roman"/>
          <w:b/>
          <w:sz w:val="24"/>
          <w:szCs w:val="24"/>
        </w:rPr>
        <w:t xml:space="preserve">S2 </w:t>
      </w:r>
      <w:r w:rsidR="00F12513" w:rsidRPr="007E0CD7">
        <w:rPr>
          <w:rFonts w:ascii="Times New Roman" w:eastAsia="Times New Roman" w:hAnsi="Times New Roman" w:cs="Times New Roman"/>
          <w:b/>
          <w:sz w:val="24"/>
          <w:szCs w:val="24"/>
        </w:rPr>
        <w:t>Fig</w:t>
      </w:r>
      <w:r w:rsidR="006E4DB3" w:rsidRPr="007E0CD7">
        <w:rPr>
          <w:rFonts w:ascii="Times New Roman" w:eastAsia="Times New Roman" w:hAnsi="Times New Roman" w:cs="Times New Roman"/>
          <w:b/>
          <w:sz w:val="24"/>
          <w:szCs w:val="24"/>
        </w:rPr>
        <w:t>.</w:t>
      </w:r>
      <w:r w:rsidR="00F12513" w:rsidRPr="007E0CD7">
        <w:rPr>
          <w:rFonts w:ascii="Times New Roman" w:eastAsia="Times New Roman" w:hAnsi="Times New Roman" w:cs="Times New Roman"/>
          <w:b/>
          <w:sz w:val="24"/>
          <w:szCs w:val="24"/>
        </w:rPr>
        <w:t xml:space="preserve"> Spectra</w:t>
      </w:r>
      <w:r w:rsidR="006E4DB3" w:rsidRPr="007E0CD7">
        <w:rPr>
          <w:rFonts w:ascii="Times New Roman" w:eastAsia="Times New Roman" w:hAnsi="Times New Roman" w:cs="Times New Roman"/>
          <w:b/>
          <w:sz w:val="24"/>
          <w:szCs w:val="24"/>
        </w:rPr>
        <w:t xml:space="preserve"> from </w:t>
      </w:r>
      <w:r w:rsidR="004D7DBF" w:rsidRPr="007E0CD7">
        <w:rPr>
          <w:rFonts w:ascii="Times New Roman" w:eastAsia="Times New Roman" w:hAnsi="Times New Roman" w:cs="Times New Roman"/>
          <w:b/>
          <w:sz w:val="24"/>
          <w:szCs w:val="24"/>
        </w:rPr>
        <w:t>dietary peptides recovered</w:t>
      </w:r>
    </w:p>
    <w:p w14:paraId="1BAC5DD2" w14:textId="175F352B" w:rsidR="001178C1" w:rsidRPr="001178C1" w:rsidRDefault="001178C1" w:rsidP="001178C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d</w:t>
      </w:r>
      <w:proofErr w:type="spellEnd"/>
      <w:r w:rsidRPr="001178C1">
        <w:rPr>
          <w:rFonts w:ascii="Times New Roman" w:eastAsia="Times New Roman" w:hAnsi="Times New Roman" w:cs="Times New Roman"/>
          <w:sz w:val="24"/>
          <w:szCs w:val="24"/>
        </w:rPr>
        <w:t xml:space="preserve">) DA687 (a) </w:t>
      </w:r>
      <w:r w:rsidRPr="001178C1">
        <w:rPr>
          <w:rFonts w:ascii="Times New Roman" w:eastAsia="Times New Roman" w:hAnsi="Times New Roman" w:cs="Times New Roman"/>
          <w:sz w:val="24"/>
          <w:szCs w:val="24"/>
          <w:lang w:val="en-GB"/>
        </w:rPr>
        <w:t xml:space="preserve">Putative </w:t>
      </w:r>
      <w:proofErr w:type="spellStart"/>
      <w:r w:rsidRPr="001178C1">
        <w:rPr>
          <w:rFonts w:ascii="Times New Roman" w:eastAsia="Times New Roman" w:hAnsi="Times New Roman" w:cs="Times New Roman"/>
          <w:sz w:val="24"/>
          <w:szCs w:val="24"/>
          <w:lang w:val="en-GB"/>
        </w:rPr>
        <w:t>Germin</w:t>
      </w:r>
      <w:proofErr w:type="spellEnd"/>
      <w:r w:rsidRPr="001178C1">
        <w:rPr>
          <w:rFonts w:ascii="Times New Roman" w:eastAsia="Times New Roman" w:hAnsi="Times New Roman" w:cs="Times New Roman"/>
          <w:sz w:val="24"/>
          <w:szCs w:val="24"/>
          <w:lang w:val="en-GB"/>
        </w:rPr>
        <w:t>-like prot</w:t>
      </w:r>
      <w:r>
        <w:rPr>
          <w:rFonts w:ascii="Times New Roman" w:eastAsia="Times New Roman" w:hAnsi="Times New Roman" w:cs="Times New Roman"/>
          <w:sz w:val="24"/>
          <w:szCs w:val="24"/>
          <w:lang w:val="en-GB"/>
        </w:rPr>
        <w:t xml:space="preserve">ein 3-4 specific to </w:t>
      </w:r>
      <w:proofErr w:type="spellStart"/>
      <w:r>
        <w:rPr>
          <w:rFonts w:ascii="Times New Roman" w:eastAsia="Times New Roman" w:hAnsi="Times New Roman" w:cs="Times New Roman"/>
          <w:sz w:val="24"/>
          <w:szCs w:val="24"/>
          <w:lang w:val="en-GB"/>
        </w:rPr>
        <w:t>Pocaecae</w:t>
      </w:r>
      <w:proofErr w:type="spellEnd"/>
      <w:r>
        <w:rPr>
          <w:rFonts w:ascii="Times New Roman" w:eastAsia="Times New Roman" w:hAnsi="Times New Roman" w:cs="Times New Roman"/>
          <w:sz w:val="24"/>
          <w:szCs w:val="24"/>
          <w:lang w:val="en-GB"/>
        </w:rPr>
        <w:t xml:space="preserve">, (d) </w:t>
      </w:r>
      <w:proofErr w:type="spellStart"/>
      <w:r>
        <w:rPr>
          <w:rFonts w:ascii="Times New Roman" w:eastAsia="Times New Roman" w:hAnsi="Times New Roman" w:cs="Times New Roman"/>
          <w:sz w:val="24"/>
          <w:szCs w:val="24"/>
          <w:lang w:val="en-GB"/>
        </w:rPr>
        <w:t>Germin</w:t>
      </w:r>
      <w:proofErr w:type="spellEnd"/>
      <w:r>
        <w:rPr>
          <w:rFonts w:ascii="Times New Roman" w:eastAsia="Times New Roman" w:hAnsi="Times New Roman" w:cs="Times New Roman"/>
          <w:sz w:val="24"/>
          <w:szCs w:val="24"/>
          <w:lang w:val="en-GB"/>
        </w:rPr>
        <w:t>-like protein 8-10; (</w:t>
      </w:r>
      <w:proofErr w:type="spellStart"/>
      <w:r>
        <w:rPr>
          <w:rFonts w:ascii="Times New Roman" w:eastAsia="Times New Roman" w:hAnsi="Times New Roman" w:cs="Times New Roman"/>
          <w:sz w:val="24"/>
          <w:szCs w:val="24"/>
          <w:lang w:val="en-GB"/>
        </w:rPr>
        <w:t>b,e</w:t>
      </w:r>
      <w:proofErr w:type="spellEnd"/>
      <w:r>
        <w:rPr>
          <w:rFonts w:ascii="Times New Roman" w:eastAsia="Times New Roman" w:hAnsi="Times New Roman" w:cs="Times New Roman"/>
          <w:sz w:val="24"/>
          <w:szCs w:val="24"/>
          <w:lang w:val="en-GB"/>
        </w:rPr>
        <w:t>) Z691 (b</w:t>
      </w:r>
      <w:r w:rsidRPr="001178C1">
        <w:rPr>
          <w:rFonts w:ascii="Times New Roman" w:eastAsia="Times New Roman" w:hAnsi="Times New Roman" w:cs="Times New Roman"/>
          <w:sz w:val="24"/>
          <w:szCs w:val="24"/>
          <w:lang w:val="en-GB"/>
        </w:rPr>
        <w:t xml:space="preserve">) final tryptic peptide from BLG, specific to </w:t>
      </w:r>
      <w:proofErr w:type="spellStart"/>
      <w:r w:rsidRPr="001178C1">
        <w:rPr>
          <w:rFonts w:ascii="Times New Roman" w:eastAsia="Times New Roman" w:hAnsi="Times New Roman" w:cs="Times New Roman"/>
          <w:sz w:val="24"/>
          <w:szCs w:val="24"/>
          <w:lang w:val="en-GB"/>
        </w:rPr>
        <w:t>Caprinae</w:t>
      </w:r>
      <w:proofErr w:type="spellEnd"/>
      <w:r w:rsidRPr="001178C1">
        <w:rPr>
          <w:rFonts w:ascii="Times New Roman" w:eastAsia="Times New Roman" w:hAnsi="Times New Roman" w:cs="Times New Roman"/>
          <w:sz w:val="24"/>
          <w:szCs w:val="24"/>
          <w:lang w:val="en-GB"/>
        </w:rPr>
        <w:t xml:space="preserve"> (</w:t>
      </w:r>
      <w:proofErr w:type="spellStart"/>
      <w:r w:rsidRPr="001178C1">
        <w:rPr>
          <w:rFonts w:ascii="Times New Roman" w:eastAsia="Times New Roman" w:hAnsi="Times New Roman" w:cs="Times New Roman"/>
          <w:i/>
          <w:iCs/>
          <w:sz w:val="24"/>
          <w:szCs w:val="24"/>
          <w:lang w:val="en-GB"/>
        </w:rPr>
        <w:t>Ovis</w:t>
      </w:r>
      <w:proofErr w:type="spellEnd"/>
      <w:r w:rsidRPr="001178C1">
        <w:rPr>
          <w:rFonts w:ascii="Times New Roman" w:eastAsia="Times New Roman" w:hAnsi="Times New Roman" w:cs="Times New Roman"/>
          <w:sz w:val="24"/>
          <w:szCs w:val="24"/>
          <w:lang w:val="en-GB"/>
        </w:rPr>
        <w:t xml:space="preserve"> or </w:t>
      </w:r>
      <w:r w:rsidRPr="001178C1">
        <w:rPr>
          <w:rFonts w:ascii="Times New Roman" w:eastAsia="Times New Roman" w:hAnsi="Times New Roman" w:cs="Times New Roman"/>
          <w:i/>
          <w:iCs/>
          <w:sz w:val="24"/>
          <w:szCs w:val="24"/>
          <w:lang w:val="en-GB"/>
        </w:rPr>
        <w:t>Capra</w:t>
      </w:r>
      <w:r>
        <w:rPr>
          <w:rFonts w:ascii="Times New Roman" w:eastAsia="Times New Roman" w:hAnsi="Times New Roman" w:cs="Times New Roman"/>
          <w:sz w:val="24"/>
          <w:szCs w:val="24"/>
          <w:lang w:val="en-GB"/>
        </w:rPr>
        <w:t>), (e</w:t>
      </w:r>
      <w:r w:rsidRPr="001178C1">
        <w:rPr>
          <w:rFonts w:ascii="Times New Roman" w:eastAsia="Times New Roman" w:hAnsi="Times New Roman" w:cs="Times New Roman"/>
          <w:sz w:val="24"/>
          <w:szCs w:val="24"/>
          <w:lang w:val="en-GB"/>
        </w:rPr>
        <w:t xml:space="preserve">) Most commonly recovered BLG peptide, which is specific to </w:t>
      </w:r>
      <w:proofErr w:type="spellStart"/>
      <w:r w:rsidRPr="001178C1">
        <w:rPr>
          <w:rFonts w:ascii="Times New Roman" w:eastAsia="Times New Roman" w:hAnsi="Times New Roman" w:cs="Times New Roman"/>
          <w:sz w:val="24"/>
          <w:szCs w:val="24"/>
          <w:lang w:val="en-GB"/>
        </w:rPr>
        <w:t>Bovinae</w:t>
      </w:r>
      <w:proofErr w:type="spellEnd"/>
      <w:r w:rsidRPr="001178C1">
        <w:rPr>
          <w:rFonts w:ascii="Times New Roman" w:eastAsia="Times New Roman" w:hAnsi="Times New Roman" w:cs="Times New Roman"/>
          <w:sz w:val="24"/>
          <w:szCs w:val="24"/>
          <w:lang w:val="en-GB"/>
        </w:rPr>
        <w:t xml:space="preserve"> (cow, yak, water buffalo). Importantly the second Aspartic Acid (D) residue in the sequence has the same mass as a </w:t>
      </w:r>
      <w:proofErr w:type="spellStart"/>
      <w:r w:rsidRPr="001178C1">
        <w:rPr>
          <w:rFonts w:ascii="Times New Roman" w:eastAsia="Times New Roman" w:hAnsi="Times New Roman" w:cs="Times New Roman"/>
          <w:sz w:val="24"/>
          <w:szCs w:val="24"/>
          <w:lang w:val="en-GB"/>
        </w:rPr>
        <w:t>deamidated</w:t>
      </w:r>
      <w:proofErr w:type="spellEnd"/>
      <w:r w:rsidRPr="001178C1">
        <w:rPr>
          <w:rFonts w:ascii="Times New Roman" w:eastAsia="Times New Roman" w:hAnsi="Times New Roman" w:cs="Times New Roman"/>
          <w:sz w:val="24"/>
          <w:szCs w:val="24"/>
          <w:lang w:val="en-GB"/>
        </w:rPr>
        <w:t xml:space="preserve"> </w:t>
      </w:r>
      <w:proofErr w:type="spellStart"/>
      <w:r w:rsidRPr="001178C1">
        <w:rPr>
          <w:rFonts w:ascii="Times New Roman" w:eastAsia="Times New Roman" w:hAnsi="Times New Roman" w:cs="Times New Roman"/>
          <w:sz w:val="24"/>
          <w:szCs w:val="24"/>
          <w:lang w:val="en-GB"/>
        </w:rPr>
        <w:t>Aparagine</w:t>
      </w:r>
      <w:proofErr w:type="spellEnd"/>
      <w:r w:rsidRPr="001178C1">
        <w:rPr>
          <w:rFonts w:ascii="Times New Roman" w:eastAsia="Times New Roman" w:hAnsi="Times New Roman" w:cs="Times New Roman"/>
          <w:sz w:val="24"/>
          <w:szCs w:val="24"/>
          <w:lang w:val="en-GB"/>
        </w:rPr>
        <w:t xml:space="preserve"> (N) which would be specific to </w:t>
      </w:r>
      <w:proofErr w:type="spellStart"/>
      <w:r w:rsidRPr="001178C1">
        <w:rPr>
          <w:rFonts w:ascii="Times New Roman" w:eastAsia="Times New Roman" w:hAnsi="Times New Roman" w:cs="Times New Roman"/>
          <w:i/>
          <w:iCs/>
          <w:sz w:val="24"/>
          <w:szCs w:val="24"/>
          <w:lang w:val="en-GB"/>
        </w:rPr>
        <w:t>Ovis</w:t>
      </w:r>
      <w:proofErr w:type="spellEnd"/>
      <w:r>
        <w:rPr>
          <w:rFonts w:ascii="Times New Roman" w:eastAsia="Times New Roman" w:hAnsi="Times New Roman" w:cs="Times New Roman"/>
          <w:sz w:val="24"/>
          <w:szCs w:val="24"/>
          <w:lang w:val="en-GB"/>
        </w:rPr>
        <w:t>; (</w:t>
      </w:r>
      <w:proofErr w:type="spellStart"/>
      <w:r>
        <w:rPr>
          <w:rFonts w:ascii="Times New Roman" w:eastAsia="Times New Roman" w:hAnsi="Times New Roman" w:cs="Times New Roman"/>
          <w:sz w:val="24"/>
          <w:szCs w:val="24"/>
          <w:lang w:val="en-GB"/>
        </w:rPr>
        <w:t>c</w:t>
      </w:r>
      <w:r w:rsidRPr="001178C1">
        <w:rPr>
          <w:rFonts w:ascii="Times New Roman" w:eastAsia="Times New Roman" w:hAnsi="Times New Roman" w:cs="Times New Roman"/>
          <w:sz w:val="24"/>
          <w:szCs w:val="24"/>
          <w:lang w:val="en-GB"/>
        </w:rPr>
        <w:t>,f</w:t>
      </w:r>
      <w:proofErr w:type="spellEnd"/>
      <w:r w:rsidRPr="001178C1">
        <w:rPr>
          <w:rFonts w:ascii="Times New Roman" w:eastAsia="Times New Roman" w:hAnsi="Times New Roman" w:cs="Times New Roman"/>
          <w:sz w:val="24"/>
          <w:szCs w:val="24"/>
          <w:lang w:val="en-GB"/>
        </w:rPr>
        <w:t xml:space="preserve">) DA379 both spectra are for </w:t>
      </w:r>
      <w:r w:rsidRPr="001178C1">
        <w:rPr>
          <w:rFonts w:ascii="Times New Roman" w:eastAsia="Times New Roman" w:hAnsi="Times New Roman" w:cs="Times New Roman"/>
          <w:sz w:val="24"/>
          <w:szCs w:val="24"/>
          <w:lang w:val="en-GB"/>
        </w:rPr>
        <w:lastRenderedPageBreak/>
        <w:t xml:space="preserve">peptides from BLG I specific to </w:t>
      </w:r>
      <w:proofErr w:type="spellStart"/>
      <w:r w:rsidRPr="001178C1">
        <w:rPr>
          <w:rFonts w:ascii="Times New Roman" w:eastAsia="Times New Roman" w:hAnsi="Times New Roman" w:cs="Times New Roman"/>
          <w:i/>
          <w:iCs/>
          <w:sz w:val="24"/>
          <w:szCs w:val="24"/>
          <w:lang w:val="en-GB"/>
        </w:rPr>
        <w:t>Equus</w:t>
      </w:r>
      <w:proofErr w:type="spellEnd"/>
      <w:r w:rsidRPr="001178C1">
        <w:rPr>
          <w:rFonts w:ascii="Times New Roman" w:eastAsia="Times New Roman" w:hAnsi="Times New Roman" w:cs="Times New Roman"/>
          <w:sz w:val="24"/>
          <w:szCs w:val="24"/>
          <w:lang w:val="en-GB"/>
        </w:rPr>
        <w:t xml:space="preserve">. Horses produce both BLG </w:t>
      </w:r>
      <w:proofErr w:type="gramStart"/>
      <w:r w:rsidRPr="001178C1">
        <w:rPr>
          <w:rFonts w:ascii="Times New Roman" w:eastAsia="Times New Roman" w:hAnsi="Times New Roman" w:cs="Times New Roman"/>
          <w:sz w:val="24"/>
          <w:szCs w:val="24"/>
          <w:lang w:val="en-GB"/>
        </w:rPr>
        <w:t>I and II proteins, which are genetically present in ruminants, only the BLG I</w:t>
      </w:r>
      <w:proofErr w:type="gramEnd"/>
      <w:r w:rsidRPr="001178C1">
        <w:rPr>
          <w:rFonts w:ascii="Times New Roman" w:eastAsia="Times New Roman" w:hAnsi="Times New Roman" w:cs="Times New Roman"/>
          <w:sz w:val="24"/>
          <w:szCs w:val="24"/>
          <w:lang w:val="en-GB"/>
        </w:rPr>
        <w:t xml:space="preserve"> is expressed.  </w:t>
      </w:r>
    </w:p>
    <w:bookmarkEnd w:id="10"/>
    <w:p w14:paraId="0F909DE7" w14:textId="04BC9FAD" w:rsidR="006D6F7C" w:rsidRDefault="006D6F7C" w:rsidP="006D6F7C">
      <w:pPr>
        <w:rPr>
          <w:rFonts w:ascii="Times New Roman" w:eastAsia="Times New Roman" w:hAnsi="Times New Roman" w:cs="Times New Roman"/>
          <w:b/>
          <w:sz w:val="24"/>
          <w:szCs w:val="24"/>
        </w:rPr>
      </w:pPr>
    </w:p>
    <w:p w14:paraId="22A3D0E6" w14:textId="77777777" w:rsidR="006D6F7C" w:rsidRDefault="006D6F7C" w:rsidP="006D6F7C">
      <w:pPr>
        <w:rPr>
          <w:rFonts w:ascii="Times New Roman" w:eastAsia="Times New Roman" w:hAnsi="Times New Roman" w:cs="Times New Roman"/>
          <w:b/>
          <w:sz w:val="24"/>
          <w:szCs w:val="24"/>
        </w:rPr>
      </w:pPr>
    </w:p>
    <w:p w14:paraId="6578A66B" w14:textId="6954373B" w:rsidR="006D6F7C" w:rsidRPr="004D7DBF" w:rsidRDefault="006D6F7C" w:rsidP="006D6F7C">
      <w:pPr>
        <w:rPr>
          <w:rFonts w:ascii="Times New Roman" w:eastAsia="Times New Roman" w:hAnsi="Times New Roman" w:cs="Times New Roman"/>
          <w:b/>
          <w:sz w:val="24"/>
          <w:szCs w:val="24"/>
        </w:rPr>
      </w:pPr>
      <w:r w:rsidRPr="006D6F7C">
        <w:rPr>
          <w:rFonts w:ascii="Times New Roman" w:eastAsia="Times New Roman" w:hAnsi="Times New Roman" w:cs="Times New Roman"/>
          <w:b/>
          <w:sz w:val="24"/>
          <w:szCs w:val="24"/>
        </w:rPr>
        <w:t>Supp</w:t>
      </w:r>
      <w:r w:rsidR="009C09A6">
        <w:rPr>
          <w:rFonts w:ascii="Times New Roman" w:eastAsia="Times New Roman" w:hAnsi="Times New Roman" w:cs="Times New Roman"/>
          <w:b/>
          <w:sz w:val="24"/>
          <w:szCs w:val="24"/>
        </w:rPr>
        <w:t>orting</w:t>
      </w:r>
      <w:r w:rsidRPr="006D6F7C">
        <w:rPr>
          <w:rFonts w:ascii="Times New Roman" w:eastAsia="Times New Roman" w:hAnsi="Times New Roman" w:cs="Times New Roman"/>
          <w:b/>
          <w:sz w:val="24"/>
          <w:szCs w:val="24"/>
        </w:rPr>
        <w:t xml:space="preserve"> Tables:</w:t>
      </w:r>
    </w:p>
    <w:p w14:paraId="0EE5C31D" w14:textId="14B65514" w:rsidR="003A0CC7" w:rsidRPr="007E0CD7" w:rsidRDefault="004D7DBF" w:rsidP="00AF6F54">
      <w:pPr>
        <w:rPr>
          <w:rFonts w:ascii="Times New Roman" w:eastAsia="Times New Roman" w:hAnsi="Times New Roman" w:cs="Times New Roman"/>
          <w:b/>
          <w:sz w:val="24"/>
          <w:szCs w:val="24"/>
        </w:rPr>
      </w:pPr>
      <w:r w:rsidRPr="007E0CD7">
        <w:rPr>
          <w:rFonts w:ascii="Times New Roman" w:eastAsia="Times New Roman" w:hAnsi="Times New Roman" w:cs="Times New Roman"/>
          <w:b/>
          <w:sz w:val="24"/>
          <w:szCs w:val="24"/>
        </w:rPr>
        <w:t>S</w:t>
      </w:r>
      <w:r w:rsidR="009C09A6" w:rsidRPr="007E0CD7">
        <w:rPr>
          <w:rFonts w:ascii="Times New Roman" w:eastAsia="Times New Roman" w:hAnsi="Times New Roman" w:cs="Times New Roman"/>
          <w:b/>
          <w:sz w:val="24"/>
          <w:szCs w:val="24"/>
        </w:rPr>
        <w:t>1</w:t>
      </w:r>
      <w:r w:rsidRPr="007E0CD7">
        <w:rPr>
          <w:rFonts w:ascii="Times New Roman" w:eastAsia="Times New Roman" w:hAnsi="Times New Roman" w:cs="Times New Roman"/>
          <w:b/>
          <w:sz w:val="24"/>
          <w:szCs w:val="24"/>
        </w:rPr>
        <w:t xml:space="preserve"> Table</w:t>
      </w:r>
      <w:r w:rsidR="006E4DB3" w:rsidRPr="007E0CD7">
        <w:rPr>
          <w:rFonts w:ascii="Times New Roman" w:eastAsia="Times New Roman" w:hAnsi="Times New Roman" w:cs="Times New Roman"/>
          <w:b/>
          <w:sz w:val="24"/>
          <w:szCs w:val="24"/>
        </w:rPr>
        <w:t>.</w:t>
      </w:r>
      <w:r w:rsidR="00AF6F54" w:rsidRPr="007E0CD7">
        <w:rPr>
          <w:rFonts w:ascii="Times New Roman" w:eastAsia="Times New Roman" w:hAnsi="Times New Roman" w:cs="Times New Roman"/>
          <w:b/>
          <w:sz w:val="24"/>
          <w:szCs w:val="24"/>
        </w:rPr>
        <w:t xml:space="preserve"> Results of OSSD with total proteins identified, score (%), and </w:t>
      </w:r>
      <w:r w:rsidR="006E4DB3" w:rsidRPr="007E0CD7">
        <w:rPr>
          <w:rFonts w:ascii="Times New Roman" w:eastAsia="Times New Roman" w:hAnsi="Times New Roman" w:cs="Times New Roman"/>
          <w:b/>
          <w:sz w:val="24"/>
          <w:szCs w:val="24"/>
        </w:rPr>
        <w:t xml:space="preserve">indication of </w:t>
      </w:r>
      <w:r w:rsidR="00AF6F54" w:rsidRPr="007E0CD7">
        <w:rPr>
          <w:rFonts w:ascii="Times New Roman" w:eastAsia="Times New Roman" w:hAnsi="Times New Roman" w:cs="Times New Roman"/>
          <w:b/>
          <w:sz w:val="24"/>
          <w:szCs w:val="24"/>
        </w:rPr>
        <w:t>whether the sample passed or failed the initial assessment</w:t>
      </w:r>
    </w:p>
    <w:tbl>
      <w:tblPr>
        <w:tblW w:w="9355" w:type="dxa"/>
        <w:tblInd w:w="-5" w:type="dxa"/>
        <w:tblLayout w:type="fixed"/>
        <w:tblLook w:val="04A0" w:firstRow="1" w:lastRow="0" w:firstColumn="1" w:lastColumn="0" w:noHBand="0" w:noVBand="1"/>
      </w:tblPr>
      <w:tblGrid>
        <w:gridCol w:w="1080"/>
        <w:gridCol w:w="810"/>
        <w:gridCol w:w="630"/>
        <w:gridCol w:w="1202"/>
        <w:gridCol w:w="1138"/>
        <w:gridCol w:w="1138"/>
        <w:gridCol w:w="1031"/>
        <w:gridCol w:w="810"/>
        <w:gridCol w:w="738"/>
        <w:gridCol w:w="778"/>
      </w:tblGrid>
      <w:tr w:rsidR="00331518" w:rsidRPr="00331518" w14:paraId="0F8D41F0" w14:textId="77777777" w:rsidTr="00243C3D">
        <w:trPr>
          <w:trHeight w:val="840"/>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1A982C"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Lab ID</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14:paraId="214C809D"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 xml:space="preserve">Sample </w:t>
            </w:r>
          </w:p>
        </w:tc>
        <w:tc>
          <w:tcPr>
            <w:tcW w:w="630" w:type="dxa"/>
            <w:tcBorders>
              <w:top w:val="single" w:sz="4" w:space="0" w:color="auto"/>
              <w:left w:val="nil"/>
              <w:bottom w:val="single" w:sz="4" w:space="0" w:color="auto"/>
              <w:right w:val="single" w:sz="4" w:space="0" w:color="auto"/>
            </w:tcBorders>
            <w:shd w:val="clear" w:color="000000" w:fill="D9D9D9"/>
            <w:vAlign w:val="center"/>
            <w:hideMark/>
          </w:tcPr>
          <w:p w14:paraId="0EEEDC75"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Dairy</w:t>
            </w:r>
          </w:p>
        </w:tc>
        <w:tc>
          <w:tcPr>
            <w:tcW w:w="1202" w:type="dxa"/>
            <w:tcBorders>
              <w:top w:val="single" w:sz="4" w:space="0" w:color="auto"/>
              <w:left w:val="nil"/>
              <w:bottom w:val="single" w:sz="4" w:space="0" w:color="auto"/>
              <w:right w:val="single" w:sz="4" w:space="0" w:color="auto"/>
            </w:tcBorders>
            <w:shd w:val="clear" w:color="000000" w:fill="D9D9D9"/>
            <w:vAlign w:val="center"/>
            <w:hideMark/>
          </w:tcPr>
          <w:p w14:paraId="7C8C2AAC"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Total protein IDS Mascot OSSD*</w:t>
            </w:r>
          </w:p>
        </w:tc>
        <w:tc>
          <w:tcPr>
            <w:tcW w:w="1138" w:type="dxa"/>
            <w:tcBorders>
              <w:top w:val="single" w:sz="4" w:space="0" w:color="auto"/>
              <w:left w:val="nil"/>
              <w:bottom w:val="single" w:sz="4" w:space="0" w:color="auto"/>
              <w:right w:val="single" w:sz="4" w:space="0" w:color="auto"/>
            </w:tcBorders>
            <w:shd w:val="clear" w:color="000000" w:fill="D9D9D9"/>
            <w:vAlign w:val="center"/>
            <w:hideMark/>
          </w:tcPr>
          <w:p w14:paraId="284E1534"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Lab contaminants</w:t>
            </w:r>
          </w:p>
        </w:tc>
        <w:tc>
          <w:tcPr>
            <w:tcW w:w="1138" w:type="dxa"/>
            <w:tcBorders>
              <w:top w:val="single" w:sz="4" w:space="0" w:color="auto"/>
              <w:left w:val="nil"/>
              <w:bottom w:val="single" w:sz="4" w:space="0" w:color="auto"/>
              <w:right w:val="single" w:sz="4" w:space="0" w:color="auto"/>
            </w:tcBorders>
            <w:shd w:val="clear" w:color="000000" w:fill="D9D9D9"/>
            <w:vAlign w:val="center"/>
            <w:hideMark/>
          </w:tcPr>
          <w:p w14:paraId="56902429"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Common contaminants</w:t>
            </w:r>
          </w:p>
        </w:tc>
        <w:tc>
          <w:tcPr>
            <w:tcW w:w="1031" w:type="dxa"/>
            <w:tcBorders>
              <w:top w:val="single" w:sz="4" w:space="0" w:color="auto"/>
              <w:left w:val="nil"/>
              <w:bottom w:val="single" w:sz="4" w:space="0" w:color="auto"/>
              <w:right w:val="single" w:sz="4" w:space="0" w:color="auto"/>
            </w:tcBorders>
            <w:shd w:val="clear" w:color="000000" w:fill="D9D9D9"/>
            <w:vAlign w:val="center"/>
            <w:hideMark/>
          </w:tcPr>
          <w:p w14:paraId="72C8228A"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Oral microbiome</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14:paraId="02E20CAF"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Immune response</w:t>
            </w:r>
          </w:p>
        </w:tc>
        <w:tc>
          <w:tcPr>
            <w:tcW w:w="738" w:type="dxa"/>
            <w:tcBorders>
              <w:top w:val="single" w:sz="4" w:space="0" w:color="auto"/>
              <w:left w:val="nil"/>
              <w:bottom w:val="single" w:sz="4" w:space="0" w:color="auto"/>
              <w:right w:val="single" w:sz="4" w:space="0" w:color="auto"/>
            </w:tcBorders>
            <w:shd w:val="clear" w:color="000000" w:fill="D9D9D9"/>
            <w:vAlign w:val="center"/>
            <w:hideMark/>
          </w:tcPr>
          <w:p w14:paraId="350D557D"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Score (%)</w:t>
            </w:r>
          </w:p>
        </w:tc>
        <w:tc>
          <w:tcPr>
            <w:tcW w:w="778" w:type="dxa"/>
            <w:tcBorders>
              <w:top w:val="single" w:sz="4" w:space="0" w:color="auto"/>
              <w:left w:val="nil"/>
              <w:bottom w:val="single" w:sz="4" w:space="0" w:color="auto"/>
              <w:right w:val="single" w:sz="4" w:space="0" w:color="auto"/>
            </w:tcBorders>
            <w:shd w:val="clear" w:color="000000" w:fill="D9D9D9"/>
            <w:vAlign w:val="center"/>
            <w:hideMark/>
          </w:tcPr>
          <w:p w14:paraId="5B9573ED" w14:textId="77777777" w:rsidR="00331518" w:rsidRPr="00331518" w:rsidRDefault="00331518" w:rsidP="00331518">
            <w:pPr>
              <w:spacing w:line="240" w:lineRule="auto"/>
              <w:jc w:val="center"/>
              <w:rPr>
                <w:rFonts w:ascii="Times New Roman" w:eastAsia="Times New Roman" w:hAnsi="Times New Roman" w:cs="Times New Roman"/>
                <w:b/>
                <w:bCs/>
                <w:sz w:val="16"/>
                <w:szCs w:val="16"/>
                <w:lang w:val="en-US"/>
              </w:rPr>
            </w:pPr>
            <w:r w:rsidRPr="00331518">
              <w:rPr>
                <w:rFonts w:ascii="Times New Roman" w:eastAsia="Times New Roman" w:hAnsi="Times New Roman" w:cs="Times New Roman"/>
                <w:b/>
                <w:bCs/>
                <w:sz w:val="16"/>
                <w:szCs w:val="16"/>
                <w:lang w:val="en-US"/>
              </w:rPr>
              <w:t>PASS / FAIL</w:t>
            </w:r>
          </w:p>
        </w:tc>
      </w:tr>
      <w:tr w:rsidR="00331518" w:rsidRPr="00331518" w14:paraId="1822A7D3"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274AD0" w14:textId="62399769"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DA-ALT-0</w:t>
            </w:r>
            <w:r w:rsidR="00331518" w:rsidRPr="00331518">
              <w:rPr>
                <w:rFonts w:ascii="Times New Roman" w:eastAsia="Times New Roman" w:hAnsi="Times New Roman" w:cs="Times New Roman"/>
                <w:color w:val="000000"/>
                <w:sz w:val="16"/>
                <w:szCs w:val="16"/>
                <w:lang w:val="en-US"/>
              </w:rPr>
              <w:t>2</w:t>
            </w:r>
          </w:p>
        </w:tc>
        <w:tc>
          <w:tcPr>
            <w:tcW w:w="810" w:type="dxa"/>
            <w:tcBorders>
              <w:top w:val="nil"/>
              <w:left w:val="nil"/>
              <w:bottom w:val="single" w:sz="4" w:space="0" w:color="auto"/>
              <w:right w:val="single" w:sz="4" w:space="0" w:color="auto"/>
            </w:tcBorders>
            <w:shd w:val="clear" w:color="auto" w:fill="auto"/>
            <w:noWrap/>
            <w:vAlign w:val="bottom"/>
            <w:hideMark/>
          </w:tcPr>
          <w:p w14:paraId="336DD100"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Z690</w:t>
            </w:r>
          </w:p>
        </w:tc>
        <w:tc>
          <w:tcPr>
            <w:tcW w:w="630" w:type="dxa"/>
            <w:tcBorders>
              <w:top w:val="nil"/>
              <w:left w:val="nil"/>
              <w:bottom w:val="single" w:sz="4" w:space="0" w:color="auto"/>
              <w:right w:val="single" w:sz="4" w:space="0" w:color="auto"/>
            </w:tcBorders>
            <w:shd w:val="clear" w:color="auto" w:fill="auto"/>
            <w:noWrap/>
            <w:vAlign w:val="bottom"/>
            <w:hideMark/>
          </w:tcPr>
          <w:p w14:paraId="16F7B2C3"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37919A7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22</w:t>
            </w:r>
          </w:p>
        </w:tc>
        <w:tc>
          <w:tcPr>
            <w:tcW w:w="1138" w:type="dxa"/>
            <w:tcBorders>
              <w:top w:val="nil"/>
              <w:left w:val="nil"/>
              <w:bottom w:val="single" w:sz="4" w:space="0" w:color="auto"/>
              <w:right w:val="single" w:sz="4" w:space="0" w:color="auto"/>
            </w:tcBorders>
            <w:shd w:val="clear" w:color="auto" w:fill="auto"/>
            <w:noWrap/>
            <w:vAlign w:val="bottom"/>
            <w:hideMark/>
          </w:tcPr>
          <w:p w14:paraId="67DE8BF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138" w:type="dxa"/>
            <w:tcBorders>
              <w:top w:val="nil"/>
              <w:left w:val="nil"/>
              <w:bottom w:val="single" w:sz="4" w:space="0" w:color="auto"/>
              <w:right w:val="single" w:sz="4" w:space="0" w:color="auto"/>
            </w:tcBorders>
            <w:shd w:val="clear" w:color="auto" w:fill="auto"/>
            <w:noWrap/>
            <w:vAlign w:val="bottom"/>
            <w:hideMark/>
          </w:tcPr>
          <w:p w14:paraId="5FAD1F7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w:t>
            </w:r>
          </w:p>
        </w:tc>
        <w:tc>
          <w:tcPr>
            <w:tcW w:w="1031" w:type="dxa"/>
            <w:tcBorders>
              <w:top w:val="nil"/>
              <w:left w:val="nil"/>
              <w:bottom w:val="single" w:sz="4" w:space="0" w:color="auto"/>
              <w:right w:val="single" w:sz="4" w:space="0" w:color="auto"/>
            </w:tcBorders>
            <w:shd w:val="clear" w:color="auto" w:fill="auto"/>
            <w:noWrap/>
            <w:vAlign w:val="bottom"/>
            <w:hideMark/>
          </w:tcPr>
          <w:p w14:paraId="0F9CAE5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8</w:t>
            </w:r>
          </w:p>
        </w:tc>
        <w:tc>
          <w:tcPr>
            <w:tcW w:w="810" w:type="dxa"/>
            <w:tcBorders>
              <w:top w:val="nil"/>
              <w:left w:val="nil"/>
              <w:bottom w:val="single" w:sz="4" w:space="0" w:color="auto"/>
              <w:right w:val="single" w:sz="4" w:space="0" w:color="auto"/>
            </w:tcBorders>
            <w:shd w:val="clear" w:color="auto" w:fill="auto"/>
            <w:noWrap/>
            <w:vAlign w:val="bottom"/>
            <w:hideMark/>
          </w:tcPr>
          <w:p w14:paraId="08D8E32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10</w:t>
            </w:r>
          </w:p>
        </w:tc>
        <w:tc>
          <w:tcPr>
            <w:tcW w:w="738" w:type="dxa"/>
            <w:tcBorders>
              <w:top w:val="nil"/>
              <w:left w:val="nil"/>
              <w:bottom w:val="single" w:sz="4" w:space="0" w:color="auto"/>
              <w:right w:val="single" w:sz="4" w:space="0" w:color="auto"/>
            </w:tcBorders>
            <w:shd w:val="clear" w:color="auto" w:fill="auto"/>
            <w:noWrap/>
            <w:vAlign w:val="bottom"/>
            <w:hideMark/>
          </w:tcPr>
          <w:p w14:paraId="038DF9DA"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82</w:t>
            </w:r>
          </w:p>
        </w:tc>
        <w:tc>
          <w:tcPr>
            <w:tcW w:w="778" w:type="dxa"/>
            <w:tcBorders>
              <w:top w:val="nil"/>
              <w:left w:val="nil"/>
              <w:bottom w:val="single" w:sz="4" w:space="0" w:color="auto"/>
              <w:right w:val="single" w:sz="4" w:space="0" w:color="auto"/>
            </w:tcBorders>
            <w:shd w:val="clear" w:color="auto" w:fill="auto"/>
            <w:noWrap/>
            <w:vAlign w:val="center"/>
            <w:hideMark/>
          </w:tcPr>
          <w:p w14:paraId="78B6CEA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6CFD13DE"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48D0453" w14:textId="00CC950F"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DA-ALT-0</w:t>
            </w:r>
            <w:r w:rsidR="00331518" w:rsidRPr="00331518">
              <w:rPr>
                <w:rFonts w:ascii="Times New Roman" w:eastAsia="Times New Roman" w:hAnsi="Times New Roman" w:cs="Times New Roman"/>
                <w:color w:val="000000"/>
                <w:sz w:val="16"/>
                <w:szCs w:val="16"/>
                <w:lang w:val="en-US"/>
              </w:rPr>
              <w:t>4</w:t>
            </w:r>
          </w:p>
        </w:tc>
        <w:tc>
          <w:tcPr>
            <w:tcW w:w="810" w:type="dxa"/>
            <w:tcBorders>
              <w:top w:val="nil"/>
              <w:left w:val="nil"/>
              <w:bottom w:val="single" w:sz="4" w:space="0" w:color="auto"/>
              <w:right w:val="single" w:sz="4" w:space="0" w:color="auto"/>
            </w:tcBorders>
            <w:shd w:val="clear" w:color="auto" w:fill="auto"/>
            <w:noWrap/>
            <w:vAlign w:val="bottom"/>
            <w:hideMark/>
          </w:tcPr>
          <w:p w14:paraId="30EBA03F"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Z691</w:t>
            </w:r>
          </w:p>
        </w:tc>
        <w:tc>
          <w:tcPr>
            <w:tcW w:w="630" w:type="dxa"/>
            <w:tcBorders>
              <w:top w:val="nil"/>
              <w:left w:val="nil"/>
              <w:bottom w:val="single" w:sz="4" w:space="0" w:color="auto"/>
              <w:right w:val="single" w:sz="4" w:space="0" w:color="auto"/>
            </w:tcBorders>
            <w:shd w:val="clear" w:color="auto" w:fill="auto"/>
            <w:noWrap/>
            <w:vAlign w:val="bottom"/>
            <w:hideMark/>
          </w:tcPr>
          <w:p w14:paraId="5A6F5E49"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7D8108B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16</w:t>
            </w:r>
          </w:p>
        </w:tc>
        <w:tc>
          <w:tcPr>
            <w:tcW w:w="1138" w:type="dxa"/>
            <w:tcBorders>
              <w:top w:val="nil"/>
              <w:left w:val="nil"/>
              <w:bottom w:val="single" w:sz="4" w:space="0" w:color="auto"/>
              <w:right w:val="single" w:sz="4" w:space="0" w:color="auto"/>
            </w:tcBorders>
            <w:shd w:val="clear" w:color="auto" w:fill="auto"/>
            <w:noWrap/>
            <w:vAlign w:val="bottom"/>
            <w:hideMark/>
          </w:tcPr>
          <w:p w14:paraId="5A38011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w:t>
            </w:r>
          </w:p>
        </w:tc>
        <w:tc>
          <w:tcPr>
            <w:tcW w:w="1138" w:type="dxa"/>
            <w:tcBorders>
              <w:top w:val="nil"/>
              <w:left w:val="nil"/>
              <w:bottom w:val="single" w:sz="4" w:space="0" w:color="auto"/>
              <w:right w:val="single" w:sz="4" w:space="0" w:color="auto"/>
            </w:tcBorders>
            <w:shd w:val="clear" w:color="auto" w:fill="auto"/>
            <w:noWrap/>
            <w:vAlign w:val="bottom"/>
            <w:hideMark/>
          </w:tcPr>
          <w:p w14:paraId="318D9FA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21327F2B"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w:t>
            </w:r>
          </w:p>
        </w:tc>
        <w:tc>
          <w:tcPr>
            <w:tcW w:w="810" w:type="dxa"/>
            <w:tcBorders>
              <w:top w:val="nil"/>
              <w:left w:val="nil"/>
              <w:bottom w:val="single" w:sz="4" w:space="0" w:color="auto"/>
              <w:right w:val="single" w:sz="4" w:space="0" w:color="auto"/>
            </w:tcBorders>
            <w:shd w:val="clear" w:color="auto" w:fill="auto"/>
            <w:noWrap/>
            <w:vAlign w:val="bottom"/>
            <w:hideMark/>
          </w:tcPr>
          <w:p w14:paraId="294562A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8</w:t>
            </w:r>
          </w:p>
        </w:tc>
        <w:tc>
          <w:tcPr>
            <w:tcW w:w="738" w:type="dxa"/>
            <w:tcBorders>
              <w:top w:val="nil"/>
              <w:left w:val="nil"/>
              <w:bottom w:val="single" w:sz="4" w:space="0" w:color="auto"/>
              <w:right w:val="single" w:sz="4" w:space="0" w:color="auto"/>
            </w:tcBorders>
            <w:shd w:val="clear" w:color="auto" w:fill="auto"/>
            <w:noWrap/>
            <w:vAlign w:val="bottom"/>
            <w:hideMark/>
          </w:tcPr>
          <w:p w14:paraId="65E54AF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75</w:t>
            </w:r>
          </w:p>
        </w:tc>
        <w:tc>
          <w:tcPr>
            <w:tcW w:w="778" w:type="dxa"/>
            <w:tcBorders>
              <w:top w:val="nil"/>
              <w:left w:val="nil"/>
              <w:bottom w:val="single" w:sz="4" w:space="0" w:color="auto"/>
              <w:right w:val="single" w:sz="4" w:space="0" w:color="auto"/>
            </w:tcBorders>
            <w:shd w:val="clear" w:color="auto" w:fill="auto"/>
            <w:noWrap/>
            <w:vAlign w:val="center"/>
            <w:hideMark/>
          </w:tcPr>
          <w:p w14:paraId="287A0ACD"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08695504"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F00ABC" w14:textId="7AA579DE"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DA-TAK-</w:t>
            </w:r>
            <w:r w:rsidR="00331518" w:rsidRPr="00331518">
              <w:rPr>
                <w:rFonts w:ascii="Times New Roman" w:eastAsia="Times New Roman" w:hAnsi="Times New Roman" w:cs="Times New Roman"/>
                <w:color w:val="000000"/>
                <w:sz w:val="16"/>
                <w:szCs w:val="16"/>
                <w:lang w:val="en-US"/>
              </w:rPr>
              <w:t>05</w:t>
            </w:r>
          </w:p>
        </w:tc>
        <w:tc>
          <w:tcPr>
            <w:tcW w:w="810" w:type="dxa"/>
            <w:tcBorders>
              <w:top w:val="nil"/>
              <w:left w:val="nil"/>
              <w:bottom w:val="single" w:sz="4" w:space="0" w:color="auto"/>
              <w:right w:val="single" w:sz="4" w:space="0" w:color="auto"/>
            </w:tcBorders>
            <w:shd w:val="clear" w:color="auto" w:fill="auto"/>
            <w:noWrap/>
            <w:vAlign w:val="bottom"/>
            <w:hideMark/>
          </w:tcPr>
          <w:p w14:paraId="6AD8951A"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Z687</w:t>
            </w:r>
          </w:p>
        </w:tc>
        <w:tc>
          <w:tcPr>
            <w:tcW w:w="630" w:type="dxa"/>
            <w:tcBorders>
              <w:top w:val="nil"/>
              <w:left w:val="nil"/>
              <w:bottom w:val="single" w:sz="4" w:space="0" w:color="auto"/>
              <w:right w:val="single" w:sz="4" w:space="0" w:color="auto"/>
            </w:tcBorders>
            <w:shd w:val="clear" w:color="auto" w:fill="auto"/>
            <w:noWrap/>
            <w:vAlign w:val="bottom"/>
            <w:hideMark/>
          </w:tcPr>
          <w:p w14:paraId="11DCF93D"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6552572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25</w:t>
            </w:r>
          </w:p>
        </w:tc>
        <w:tc>
          <w:tcPr>
            <w:tcW w:w="1138" w:type="dxa"/>
            <w:tcBorders>
              <w:top w:val="nil"/>
              <w:left w:val="nil"/>
              <w:bottom w:val="single" w:sz="4" w:space="0" w:color="auto"/>
              <w:right w:val="single" w:sz="4" w:space="0" w:color="auto"/>
            </w:tcBorders>
            <w:shd w:val="clear" w:color="auto" w:fill="auto"/>
            <w:noWrap/>
            <w:vAlign w:val="bottom"/>
            <w:hideMark/>
          </w:tcPr>
          <w:p w14:paraId="22E548C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5125F88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6</w:t>
            </w:r>
          </w:p>
        </w:tc>
        <w:tc>
          <w:tcPr>
            <w:tcW w:w="1031" w:type="dxa"/>
            <w:tcBorders>
              <w:top w:val="nil"/>
              <w:left w:val="nil"/>
              <w:bottom w:val="single" w:sz="4" w:space="0" w:color="auto"/>
              <w:right w:val="single" w:sz="4" w:space="0" w:color="auto"/>
            </w:tcBorders>
            <w:shd w:val="clear" w:color="auto" w:fill="auto"/>
            <w:noWrap/>
            <w:vAlign w:val="bottom"/>
            <w:hideMark/>
          </w:tcPr>
          <w:p w14:paraId="38BCEF2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7</w:t>
            </w:r>
          </w:p>
        </w:tc>
        <w:tc>
          <w:tcPr>
            <w:tcW w:w="810" w:type="dxa"/>
            <w:tcBorders>
              <w:top w:val="nil"/>
              <w:left w:val="nil"/>
              <w:bottom w:val="single" w:sz="4" w:space="0" w:color="auto"/>
              <w:right w:val="single" w:sz="4" w:space="0" w:color="auto"/>
            </w:tcBorders>
            <w:shd w:val="clear" w:color="auto" w:fill="auto"/>
            <w:noWrap/>
            <w:vAlign w:val="bottom"/>
            <w:hideMark/>
          </w:tcPr>
          <w:p w14:paraId="43303C6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10</w:t>
            </w:r>
          </w:p>
        </w:tc>
        <w:tc>
          <w:tcPr>
            <w:tcW w:w="738" w:type="dxa"/>
            <w:tcBorders>
              <w:top w:val="nil"/>
              <w:left w:val="nil"/>
              <w:bottom w:val="single" w:sz="4" w:space="0" w:color="auto"/>
              <w:right w:val="single" w:sz="4" w:space="0" w:color="auto"/>
            </w:tcBorders>
            <w:shd w:val="clear" w:color="auto" w:fill="auto"/>
            <w:noWrap/>
            <w:vAlign w:val="bottom"/>
            <w:hideMark/>
          </w:tcPr>
          <w:p w14:paraId="2C8B32C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68</w:t>
            </w:r>
          </w:p>
        </w:tc>
        <w:tc>
          <w:tcPr>
            <w:tcW w:w="778" w:type="dxa"/>
            <w:tcBorders>
              <w:top w:val="nil"/>
              <w:left w:val="nil"/>
              <w:bottom w:val="single" w:sz="4" w:space="0" w:color="auto"/>
              <w:right w:val="single" w:sz="4" w:space="0" w:color="auto"/>
            </w:tcBorders>
            <w:shd w:val="clear" w:color="auto" w:fill="auto"/>
            <w:noWrap/>
            <w:vAlign w:val="center"/>
            <w:hideMark/>
          </w:tcPr>
          <w:p w14:paraId="732909C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3E52D61E"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BEF2AA2" w14:textId="51D837A7"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DA-AKH-</w:t>
            </w:r>
            <w:r w:rsidR="00331518" w:rsidRPr="00331518">
              <w:rPr>
                <w:rFonts w:ascii="Times New Roman" w:eastAsia="Times New Roman" w:hAnsi="Times New Roman" w:cs="Times New Roman"/>
                <w:color w:val="000000"/>
                <w:sz w:val="16"/>
                <w:szCs w:val="16"/>
                <w:lang w:val="en-US"/>
              </w:rPr>
              <w:t>20</w:t>
            </w:r>
          </w:p>
        </w:tc>
        <w:tc>
          <w:tcPr>
            <w:tcW w:w="810" w:type="dxa"/>
            <w:tcBorders>
              <w:top w:val="nil"/>
              <w:left w:val="nil"/>
              <w:bottom w:val="single" w:sz="4" w:space="0" w:color="auto"/>
              <w:right w:val="single" w:sz="4" w:space="0" w:color="auto"/>
            </w:tcBorders>
            <w:shd w:val="clear" w:color="auto" w:fill="auto"/>
            <w:noWrap/>
            <w:vAlign w:val="bottom"/>
            <w:hideMark/>
          </w:tcPr>
          <w:p w14:paraId="31435AD3"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Z696</w:t>
            </w:r>
          </w:p>
        </w:tc>
        <w:tc>
          <w:tcPr>
            <w:tcW w:w="630" w:type="dxa"/>
            <w:tcBorders>
              <w:top w:val="nil"/>
              <w:left w:val="nil"/>
              <w:bottom w:val="single" w:sz="4" w:space="0" w:color="auto"/>
              <w:right w:val="single" w:sz="4" w:space="0" w:color="auto"/>
            </w:tcBorders>
            <w:shd w:val="clear" w:color="auto" w:fill="auto"/>
            <w:noWrap/>
            <w:vAlign w:val="bottom"/>
            <w:hideMark/>
          </w:tcPr>
          <w:p w14:paraId="00001F8E"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1FC7485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20</w:t>
            </w:r>
          </w:p>
        </w:tc>
        <w:tc>
          <w:tcPr>
            <w:tcW w:w="1138" w:type="dxa"/>
            <w:tcBorders>
              <w:top w:val="nil"/>
              <w:left w:val="nil"/>
              <w:bottom w:val="single" w:sz="4" w:space="0" w:color="auto"/>
              <w:right w:val="single" w:sz="4" w:space="0" w:color="auto"/>
            </w:tcBorders>
            <w:shd w:val="clear" w:color="auto" w:fill="auto"/>
            <w:noWrap/>
            <w:vAlign w:val="bottom"/>
            <w:hideMark/>
          </w:tcPr>
          <w:p w14:paraId="3B2E8BC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03B4D03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7</w:t>
            </w:r>
          </w:p>
        </w:tc>
        <w:tc>
          <w:tcPr>
            <w:tcW w:w="1031" w:type="dxa"/>
            <w:tcBorders>
              <w:top w:val="nil"/>
              <w:left w:val="nil"/>
              <w:bottom w:val="single" w:sz="4" w:space="0" w:color="auto"/>
              <w:right w:val="single" w:sz="4" w:space="0" w:color="auto"/>
            </w:tcBorders>
            <w:shd w:val="clear" w:color="auto" w:fill="auto"/>
            <w:noWrap/>
            <w:vAlign w:val="bottom"/>
            <w:hideMark/>
          </w:tcPr>
          <w:p w14:paraId="4AA5C5E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810" w:type="dxa"/>
            <w:tcBorders>
              <w:top w:val="nil"/>
              <w:left w:val="nil"/>
              <w:bottom w:val="single" w:sz="4" w:space="0" w:color="auto"/>
              <w:right w:val="single" w:sz="4" w:space="0" w:color="auto"/>
            </w:tcBorders>
            <w:shd w:val="clear" w:color="auto" w:fill="auto"/>
            <w:noWrap/>
            <w:vAlign w:val="bottom"/>
            <w:hideMark/>
          </w:tcPr>
          <w:p w14:paraId="54A5C732"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9</w:t>
            </w:r>
          </w:p>
        </w:tc>
        <w:tc>
          <w:tcPr>
            <w:tcW w:w="738" w:type="dxa"/>
            <w:tcBorders>
              <w:top w:val="nil"/>
              <w:left w:val="nil"/>
              <w:bottom w:val="single" w:sz="4" w:space="0" w:color="auto"/>
              <w:right w:val="single" w:sz="4" w:space="0" w:color="auto"/>
            </w:tcBorders>
            <w:shd w:val="clear" w:color="auto" w:fill="auto"/>
            <w:noWrap/>
            <w:vAlign w:val="bottom"/>
            <w:hideMark/>
          </w:tcPr>
          <w:p w14:paraId="76D79D4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55</w:t>
            </w:r>
          </w:p>
        </w:tc>
        <w:tc>
          <w:tcPr>
            <w:tcW w:w="778" w:type="dxa"/>
            <w:tcBorders>
              <w:top w:val="nil"/>
              <w:left w:val="nil"/>
              <w:bottom w:val="single" w:sz="4" w:space="0" w:color="auto"/>
              <w:right w:val="single" w:sz="4" w:space="0" w:color="auto"/>
            </w:tcBorders>
            <w:shd w:val="clear" w:color="auto" w:fill="auto"/>
            <w:noWrap/>
            <w:vAlign w:val="center"/>
            <w:hideMark/>
          </w:tcPr>
          <w:p w14:paraId="48BAB8DD"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062D372D"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AED22F4" w14:textId="29BAFE62"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DA-BAY-</w:t>
            </w:r>
            <w:r w:rsidR="00331518" w:rsidRPr="00331518">
              <w:rPr>
                <w:rFonts w:ascii="Times New Roman" w:eastAsia="Times New Roman" w:hAnsi="Times New Roman" w:cs="Times New Roman"/>
                <w:color w:val="000000"/>
                <w:sz w:val="16"/>
                <w:szCs w:val="16"/>
                <w:lang w:val="en-US"/>
              </w:rPr>
              <w:t>01</w:t>
            </w:r>
          </w:p>
        </w:tc>
        <w:tc>
          <w:tcPr>
            <w:tcW w:w="810" w:type="dxa"/>
            <w:tcBorders>
              <w:top w:val="nil"/>
              <w:left w:val="nil"/>
              <w:bottom w:val="single" w:sz="4" w:space="0" w:color="auto"/>
              <w:right w:val="single" w:sz="4" w:space="0" w:color="auto"/>
            </w:tcBorders>
            <w:shd w:val="clear" w:color="auto" w:fill="auto"/>
            <w:noWrap/>
            <w:vAlign w:val="bottom"/>
            <w:hideMark/>
          </w:tcPr>
          <w:p w14:paraId="4662AD40"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DA513</w:t>
            </w:r>
          </w:p>
        </w:tc>
        <w:tc>
          <w:tcPr>
            <w:tcW w:w="630" w:type="dxa"/>
            <w:tcBorders>
              <w:top w:val="nil"/>
              <w:left w:val="nil"/>
              <w:bottom w:val="single" w:sz="4" w:space="0" w:color="auto"/>
              <w:right w:val="single" w:sz="4" w:space="0" w:color="auto"/>
            </w:tcBorders>
            <w:shd w:val="clear" w:color="auto" w:fill="auto"/>
            <w:noWrap/>
            <w:vAlign w:val="bottom"/>
            <w:hideMark/>
          </w:tcPr>
          <w:p w14:paraId="529D5C72"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No</w:t>
            </w:r>
          </w:p>
        </w:tc>
        <w:tc>
          <w:tcPr>
            <w:tcW w:w="1202" w:type="dxa"/>
            <w:tcBorders>
              <w:top w:val="nil"/>
              <w:left w:val="nil"/>
              <w:bottom w:val="single" w:sz="4" w:space="0" w:color="auto"/>
              <w:right w:val="single" w:sz="4" w:space="0" w:color="auto"/>
            </w:tcBorders>
            <w:shd w:val="clear" w:color="auto" w:fill="auto"/>
            <w:noWrap/>
            <w:vAlign w:val="bottom"/>
            <w:hideMark/>
          </w:tcPr>
          <w:p w14:paraId="79F06657"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11</w:t>
            </w:r>
          </w:p>
        </w:tc>
        <w:tc>
          <w:tcPr>
            <w:tcW w:w="1138" w:type="dxa"/>
            <w:tcBorders>
              <w:top w:val="nil"/>
              <w:left w:val="nil"/>
              <w:bottom w:val="single" w:sz="4" w:space="0" w:color="auto"/>
              <w:right w:val="single" w:sz="4" w:space="0" w:color="auto"/>
            </w:tcBorders>
            <w:shd w:val="clear" w:color="auto" w:fill="auto"/>
            <w:noWrap/>
            <w:vAlign w:val="bottom"/>
            <w:hideMark/>
          </w:tcPr>
          <w:p w14:paraId="16930B2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138" w:type="dxa"/>
            <w:tcBorders>
              <w:top w:val="nil"/>
              <w:left w:val="nil"/>
              <w:bottom w:val="single" w:sz="4" w:space="0" w:color="auto"/>
              <w:right w:val="single" w:sz="4" w:space="0" w:color="auto"/>
            </w:tcBorders>
            <w:shd w:val="clear" w:color="auto" w:fill="auto"/>
            <w:noWrap/>
            <w:vAlign w:val="bottom"/>
            <w:hideMark/>
          </w:tcPr>
          <w:p w14:paraId="221F67E1"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w:t>
            </w:r>
          </w:p>
        </w:tc>
        <w:tc>
          <w:tcPr>
            <w:tcW w:w="1031" w:type="dxa"/>
            <w:tcBorders>
              <w:top w:val="nil"/>
              <w:left w:val="nil"/>
              <w:bottom w:val="single" w:sz="4" w:space="0" w:color="auto"/>
              <w:right w:val="single" w:sz="4" w:space="0" w:color="auto"/>
            </w:tcBorders>
            <w:shd w:val="clear" w:color="auto" w:fill="auto"/>
            <w:noWrap/>
            <w:vAlign w:val="bottom"/>
            <w:hideMark/>
          </w:tcPr>
          <w:p w14:paraId="29E0E99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0</w:t>
            </w:r>
          </w:p>
        </w:tc>
        <w:tc>
          <w:tcPr>
            <w:tcW w:w="810" w:type="dxa"/>
            <w:tcBorders>
              <w:top w:val="nil"/>
              <w:left w:val="nil"/>
              <w:bottom w:val="single" w:sz="4" w:space="0" w:color="auto"/>
              <w:right w:val="single" w:sz="4" w:space="0" w:color="auto"/>
            </w:tcBorders>
            <w:shd w:val="clear" w:color="auto" w:fill="auto"/>
            <w:noWrap/>
            <w:vAlign w:val="bottom"/>
            <w:hideMark/>
          </w:tcPr>
          <w:p w14:paraId="346F4C2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w:t>
            </w:r>
          </w:p>
        </w:tc>
        <w:tc>
          <w:tcPr>
            <w:tcW w:w="738" w:type="dxa"/>
            <w:tcBorders>
              <w:top w:val="nil"/>
              <w:left w:val="nil"/>
              <w:bottom w:val="single" w:sz="4" w:space="0" w:color="auto"/>
              <w:right w:val="single" w:sz="4" w:space="0" w:color="auto"/>
            </w:tcBorders>
            <w:shd w:val="clear" w:color="auto" w:fill="auto"/>
            <w:noWrap/>
            <w:vAlign w:val="bottom"/>
            <w:hideMark/>
          </w:tcPr>
          <w:p w14:paraId="2CC97AB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36</w:t>
            </w:r>
          </w:p>
        </w:tc>
        <w:tc>
          <w:tcPr>
            <w:tcW w:w="778" w:type="dxa"/>
            <w:tcBorders>
              <w:top w:val="nil"/>
              <w:left w:val="nil"/>
              <w:bottom w:val="single" w:sz="4" w:space="0" w:color="auto"/>
              <w:right w:val="single" w:sz="4" w:space="0" w:color="auto"/>
            </w:tcBorders>
            <w:shd w:val="clear" w:color="auto" w:fill="auto"/>
            <w:noWrap/>
            <w:vAlign w:val="center"/>
            <w:hideMark/>
          </w:tcPr>
          <w:p w14:paraId="48768731"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w:t>
            </w:r>
          </w:p>
        </w:tc>
      </w:tr>
      <w:tr w:rsidR="00331518" w:rsidRPr="00331518" w14:paraId="041474AB"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FAA5AB2" w14:textId="58FACB34"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DA-BAY-</w:t>
            </w:r>
            <w:r w:rsidR="00331518" w:rsidRPr="00331518">
              <w:rPr>
                <w:rFonts w:ascii="Times New Roman" w:eastAsia="Times New Roman" w:hAnsi="Times New Roman" w:cs="Times New Roman"/>
                <w:color w:val="000000"/>
                <w:sz w:val="16"/>
                <w:szCs w:val="16"/>
                <w:lang w:val="en-US"/>
              </w:rPr>
              <w:t>01</w:t>
            </w:r>
          </w:p>
        </w:tc>
        <w:tc>
          <w:tcPr>
            <w:tcW w:w="810" w:type="dxa"/>
            <w:tcBorders>
              <w:top w:val="nil"/>
              <w:left w:val="nil"/>
              <w:bottom w:val="single" w:sz="4" w:space="0" w:color="auto"/>
              <w:right w:val="single" w:sz="4" w:space="0" w:color="auto"/>
            </w:tcBorders>
            <w:shd w:val="clear" w:color="auto" w:fill="auto"/>
            <w:noWrap/>
            <w:vAlign w:val="bottom"/>
            <w:hideMark/>
          </w:tcPr>
          <w:p w14:paraId="15660BA0"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Z692</w:t>
            </w:r>
          </w:p>
        </w:tc>
        <w:tc>
          <w:tcPr>
            <w:tcW w:w="6687" w:type="dxa"/>
            <w:gridSpan w:val="7"/>
            <w:tcBorders>
              <w:top w:val="single" w:sz="4" w:space="0" w:color="auto"/>
              <w:left w:val="nil"/>
              <w:bottom w:val="single" w:sz="4" w:space="0" w:color="auto"/>
              <w:right w:val="single" w:sz="4" w:space="0" w:color="auto"/>
            </w:tcBorders>
            <w:shd w:val="clear" w:color="auto" w:fill="auto"/>
            <w:noWrap/>
            <w:vAlign w:val="center"/>
            <w:hideMark/>
          </w:tcPr>
          <w:p w14:paraId="06D8AC01"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Failed Extraction</w:t>
            </w:r>
          </w:p>
        </w:tc>
        <w:tc>
          <w:tcPr>
            <w:tcW w:w="778" w:type="dxa"/>
            <w:tcBorders>
              <w:top w:val="nil"/>
              <w:left w:val="nil"/>
              <w:bottom w:val="single" w:sz="4" w:space="0" w:color="auto"/>
              <w:right w:val="single" w:sz="4" w:space="0" w:color="auto"/>
            </w:tcBorders>
            <w:shd w:val="clear" w:color="auto" w:fill="auto"/>
            <w:noWrap/>
            <w:vAlign w:val="center"/>
            <w:hideMark/>
          </w:tcPr>
          <w:p w14:paraId="414B62A7"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w:t>
            </w:r>
          </w:p>
        </w:tc>
      </w:tr>
      <w:tr w:rsidR="00331518" w:rsidRPr="00331518" w14:paraId="5C5C244C"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CC68FD" w14:textId="3BD6A1C5"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DA-TSA-</w:t>
            </w:r>
            <w:r w:rsidR="00331518" w:rsidRPr="00331518">
              <w:rPr>
                <w:rFonts w:ascii="Times New Roman" w:eastAsia="Times New Roman" w:hAnsi="Times New Roman" w:cs="Times New Roman"/>
                <w:color w:val="000000"/>
                <w:sz w:val="16"/>
                <w:szCs w:val="16"/>
                <w:lang w:val="en-US"/>
              </w:rPr>
              <w:t>10</w:t>
            </w:r>
          </w:p>
        </w:tc>
        <w:tc>
          <w:tcPr>
            <w:tcW w:w="810" w:type="dxa"/>
            <w:tcBorders>
              <w:top w:val="nil"/>
              <w:left w:val="nil"/>
              <w:bottom w:val="single" w:sz="4" w:space="0" w:color="auto"/>
              <w:right w:val="single" w:sz="4" w:space="0" w:color="auto"/>
            </w:tcBorders>
            <w:shd w:val="clear" w:color="auto" w:fill="auto"/>
            <w:noWrap/>
            <w:vAlign w:val="bottom"/>
            <w:hideMark/>
          </w:tcPr>
          <w:p w14:paraId="7FE47378"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Z682</w:t>
            </w:r>
          </w:p>
        </w:tc>
        <w:tc>
          <w:tcPr>
            <w:tcW w:w="630" w:type="dxa"/>
            <w:tcBorders>
              <w:top w:val="nil"/>
              <w:left w:val="nil"/>
              <w:bottom w:val="single" w:sz="4" w:space="0" w:color="auto"/>
              <w:right w:val="single" w:sz="4" w:space="0" w:color="auto"/>
            </w:tcBorders>
            <w:shd w:val="clear" w:color="auto" w:fill="auto"/>
            <w:noWrap/>
            <w:vAlign w:val="bottom"/>
            <w:hideMark/>
          </w:tcPr>
          <w:p w14:paraId="7A2EC052"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No</w:t>
            </w:r>
          </w:p>
        </w:tc>
        <w:tc>
          <w:tcPr>
            <w:tcW w:w="1202" w:type="dxa"/>
            <w:tcBorders>
              <w:top w:val="nil"/>
              <w:left w:val="nil"/>
              <w:bottom w:val="single" w:sz="4" w:space="0" w:color="auto"/>
              <w:right w:val="single" w:sz="4" w:space="0" w:color="auto"/>
            </w:tcBorders>
            <w:shd w:val="clear" w:color="auto" w:fill="auto"/>
            <w:noWrap/>
            <w:vAlign w:val="bottom"/>
            <w:hideMark/>
          </w:tcPr>
          <w:p w14:paraId="6E950232"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7</w:t>
            </w:r>
          </w:p>
        </w:tc>
        <w:tc>
          <w:tcPr>
            <w:tcW w:w="1138" w:type="dxa"/>
            <w:tcBorders>
              <w:top w:val="nil"/>
              <w:left w:val="nil"/>
              <w:bottom w:val="single" w:sz="4" w:space="0" w:color="auto"/>
              <w:right w:val="single" w:sz="4" w:space="0" w:color="auto"/>
            </w:tcBorders>
            <w:shd w:val="clear" w:color="auto" w:fill="auto"/>
            <w:noWrap/>
            <w:vAlign w:val="bottom"/>
            <w:hideMark/>
          </w:tcPr>
          <w:p w14:paraId="6582347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4F23C69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2A87923D"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810" w:type="dxa"/>
            <w:tcBorders>
              <w:top w:val="nil"/>
              <w:left w:val="nil"/>
              <w:bottom w:val="single" w:sz="4" w:space="0" w:color="auto"/>
              <w:right w:val="single" w:sz="4" w:space="0" w:color="auto"/>
            </w:tcBorders>
            <w:shd w:val="clear" w:color="auto" w:fill="auto"/>
            <w:noWrap/>
            <w:vAlign w:val="bottom"/>
            <w:hideMark/>
          </w:tcPr>
          <w:p w14:paraId="2E01E4C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w:t>
            </w:r>
          </w:p>
        </w:tc>
        <w:tc>
          <w:tcPr>
            <w:tcW w:w="738" w:type="dxa"/>
            <w:tcBorders>
              <w:top w:val="nil"/>
              <w:left w:val="nil"/>
              <w:bottom w:val="single" w:sz="4" w:space="0" w:color="auto"/>
              <w:right w:val="single" w:sz="4" w:space="0" w:color="auto"/>
            </w:tcBorders>
            <w:shd w:val="clear" w:color="auto" w:fill="auto"/>
            <w:noWrap/>
            <w:vAlign w:val="bottom"/>
            <w:hideMark/>
          </w:tcPr>
          <w:p w14:paraId="19B2B67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57</w:t>
            </w:r>
          </w:p>
        </w:tc>
        <w:tc>
          <w:tcPr>
            <w:tcW w:w="778" w:type="dxa"/>
            <w:tcBorders>
              <w:top w:val="nil"/>
              <w:left w:val="nil"/>
              <w:bottom w:val="single" w:sz="4" w:space="0" w:color="auto"/>
              <w:right w:val="single" w:sz="4" w:space="0" w:color="auto"/>
            </w:tcBorders>
            <w:shd w:val="clear" w:color="auto" w:fill="auto"/>
            <w:noWrap/>
            <w:vAlign w:val="center"/>
            <w:hideMark/>
          </w:tcPr>
          <w:p w14:paraId="780E6C42"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2E389B63"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E96F6B" w14:textId="5078706C"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DA-TSA-</w:t>
            </w:r>
            <w:r w:rsidR="00331518" w:rsidRPr="00331518">
              <w:rPr>
                <w:rFonts w:ascii="Times New Roman" w:eastAsia="Times New Roman" w:hAnsi="Times New Roman" w:cs="Times New Roman"/>
                <w:color w:val="000000"/>
                <w:sz w:val="16"/>
                <w:szCs w:val="16"/>
                <w:lang w:val="en-US"/>
              </w:rPr>
              <w:t>10</w:t>
            </w:r>
          </w:p>
        </w:tc>
        <w:tc>
          <w:tcPr>
            <w:tcW w:w="810" w:type="dxa"/>
            <w:tcBorders>
              <w:top w:val="nil"/>
              <w:left w:val="nil"/>
              <w:bottom w:val="single" w:sz="4" w:space="0" w:color="auto"/>
              <w:right w:val="single" w:sz="4" w:space="0" w:color="auto"/>
            </w:tcBorders>
            <w:shd w:val="clear" w:color="auto" w:fill="auto"/>
            <w:noWrap/>
            <w:vAlign w:val="bottom"/>
            <w:hideMark/>
          </w:tcPr>
          <w:p w14:paraId="776446B7"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DA380</w:t>
            </w:r>
          </w:p>
        </w:tc>
        <w:tc>
          <w:tcPr>
            <w:tcW w:w="630" w:type="dxa"/>
            <w:tcBorders>
              <w:top w:val="nil"/>
              <w:left w:val="nil"/>
              <w:bottom w:val="single" w:sz="4" w:space="0" w:color="auto"/>
              <w:right w:val="single" w:sz="4" w:space="0" w:color="auto"/>
            </w:tcBorders>
            <w:shd w:val="clear" w:color="auto" w:fill="auto"/>
            <w:noWrap/>
            <w:vAlign w:val="bottom"/>
            <w:hideMark/>
          </w:tcPr>
          <w:p w14:paraId="5CF9DB6E"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7863FC0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12</w:t>
            </w:r>
          </w:p>
        </w:tc>
        <w:tc>
          <w:tcPr>
            <w:tcW w:w="1138" w:type="dxa"/>
            <w:tcBorders>
              <w:top w:val="nil"/>
              <w:left w:val="nil"/>
              <w:bottom w:val="single" w:sz="4" w:space="0" w:color="auto"/>
              <w:right w:val="single" w:sz="4" w:space="0" w:color="auto"/>
            </w:tcBorders>
            <w:shd w:val="clear" w:color="auto" w:fill="auto"/>
            <w:noWrap/>
            <w:vAlign w:val="bottom"/>
            <w:hideMark/>
          </w:tcPr>
          <w:p w14:paraId="2EC8760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w:t>
            </w:r>
          </w:p>
        </w:tc>
        <w:tc>
          <w:tcPr>
            <w:tcW w:w="1138" w:type="dxa"/>
            <w:tcBorders>
              <w:top w:val="nil"/>
              <w:left w:val="nil"/>
              <w:bottom w:val="single" w:sz="4" w:space="0" w:color="auto"/>
              <w:right w:val="single" w:sz="4" w:space="0" w:color="auto"/>
            </w:tcBorders>
            <w:shd w:val="clear" w:color="auto" w:fill="auto"/>
            <w:noWrap/>
            <w:vAlign w:val="bottom"/>
            <w:hideMark/>
          </w:tcPr>
          <w:p w14:paraId="5B65C4E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6A40FA7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810" w:type="dxa"/>
            <w:tcBorders>
              <w:top w:val="nil"/>
              <w:left w:val="nil"/>
              <w:bottom w:val="single" w:sz="4" w:space="0" w:color="auto"/>
              <w:right w:val="single" w:sz="4" w:space="0" w:color="auto"/>
            </w:tcBorders>
            <w:shd w:val="clear" w:color="auto" w:fill="auto"/>
            <w:noWrap/>
            <w:vAlign w:val="bottom"/>
            <w:hideMark/>
          </w:tcPr>
          <w:p w14:paraId="59D56173"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7</w:t>
            </w:r>
          </w:p>
        </w:tc>
        <w:tc>
          <w:tcPr>
            <w:tcW w:w="738" w:type="dxa"/>
            <w:tcBorders>
              <w:top w:val="nil"/>
              <w:left w:val="nil"/>
              <w:bottom w:val="single" w:sz="4" w:space="0" w:color="auto"/>
              <w:right w:val="single" w:sz="4" w:space="0" w:color="auto"/>
            </w:tcBorders>
            <w:shd w:val="clear" w:color="auto" w:fill="auto"/>
            <w:noWrap/>
            <w:vAlign w:val="bottom"/>
            <w:hideMark/>
          </w:tcPr>
          <w:p w14:paraId="6A0857C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75</w:t>
            </w:r>
          </w:p>
        </w:tc>
        <w:tc>
          <w:tcPr>
            <w:tcW w:w="778" w:type="dxa"/>
            <w:tcBorders>
              <w:top w:val="nil"/>
              <w:left w:val="nil"/>
              <w:bottom w:val="single" w:sz="4" w:space="0" w:color="auto"/>
              <w:right w:val="single" w:sz="4" w:space="0" w:color="auto"/>
            </w:tcBorders>
            <w:shd w:val="clear" w:color="auto" w:fill="auto"/>
            <w:noWrap/>
            <w:vAlign w:val="center"/>
            <w:hideMark/>
          </w:tcPr>
          <w:p w14:paraId="5D1CA02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3A039266"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ADE6AD" w14:textId="6D7C9C36"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DA-TSA-</w:t>
            </w:r>
            <w:r w:rsidR="00331518" w:rsidRPr="00331518">
              <w:rPr>
                <w:rFonts w:ascii="Times New Roman" w:eastAsia="Times New Roman" w:hAnsi="Times New Roman" w:cs="Times New Roman"/>
                <w:color w:val="000000"/>
                <w:sz w:val="16"/>
                <w:szCs w:val="16"/>
                <w:lang w:val="en-US"/>
              </w:rPr>
              <w:t>58</w:t>
            </w:r>
          </w:p>
        </w:tc>
        <w:tc>
          <w:tcPr>
            <w:tcW w:w="810" w:type="dxa"/>
            <w:tcBorders>
              <w:top w:val="nil"/>
              <w:left w:val="nil"/>
              <w:bottom w:val="single" w:sz="4" w:space="0" w:color="auto"/>
              <w:right w:val="single" w:sz="4" w:space="0" w:color="auto"/>
            </w:tcBorders>
            <w:shd w:val="clear" w:color="auto" w:fill="auto"/>
            <w:noWrap/>
            <w:vAlign w:val="bottom"/>
            <w:hideMark/>
          </w:tcPr>
          <w:p w14:paraId="46776027"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Z685</w:t>
            </w:r>
          </w:p>
        </w:tc>
        <w:tc>
          <w:tcPr>
            <w:tcW w:w="630" w:type="dxa"/>
            <w:tcBorders>
              <w:top w:val="nil"/>
              <w:left w:val="nil"/>
              <w:bottom w:val="single" w:sz="4" w:space="0" w:color="auto"/>
              <w:right w:val="single" w:sz="4" w:space="0" w:color="auto"/>
            </w:tcBorders>
            <w:shd w:val="clear" w:color="auto" w:fill="auto"/>
            <w:noWrap/>
            <w:vAlign w:val="bottom"/>
            <w:hideMark/>
          </w:tcPr>
          <w:p w14:paraId="6CB081D2"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4A71445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w:t>
            </w:r>
          </w:p>
        </w:tc>
        <w:tc>
          <w:tcPr>
            <w:tcW w:w="1138" w:type="dxa"/>
            <w:tcBorders>
              <w:top w:val="nil"/>
              <w:left w:val="nil"/>
              <w:bottom w:val="single" w:sz="4" w:space="0" w:color="auto"/>
              <w:right w:val="single" w:sz="4" w:space="0" w:color="auto"/>
            </w:tcBorders>
            <w:shd w:val="clear" w:color="auto" w:fill="auto"/>
            <w:noWrap/>
            <w:vAlign w:val="bottom"/>
            <w:hideMark/>
          </w:tcPr>
          <w:p w14:paraId="7657523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138" w:type="dxa"/>
            <w:tcBorders>
              <w:top w:val="nil"/>
              <w:left w:val="nil"/>
              <w:bottom w:val="single" w:sz="4" w:space="0" w:color="auto"/>
              <w:right w:val="single" w:sz="4" w:space="0" w:color="auto"/>
            </w:tcBorders>
            <w:shd w:val="clear" w:color="auto" w:fill="auto"/>
            <w:noWrap/>
            <w:vAlign w:val="bottom"/>
            <w:hideMark/>
          </w:tcPr>
          <w:p w14:paraId="0EF9B99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1D516C9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0</w:t>
            </w:r>
          </w:p>
        </w:tc>
        <w:tc>
          <w:tcPr>
            <w:tcW w:w="810" w:type="dxa"/>
            <w:tcBorders>
              <w:top w:val="nil"/>
              <w:left w:val="nil"/>
              <w:bottom w:val="single" w:sz="4" w:space="0" w:color="auto"/>
              <w:right w:val="single" w:sz="4" w:space="0" w:color="auto"/>
            </w:tcBorders>
            <w:shd w:val="clear" w:color="auto" w:fill="auto"/>
            <w:noWrap/>
            <w:vAlign w:val="bottom"/>
            <w:hideMark/>
          </w:tcPr>
          <w:p w14:paraId="57BE853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738" w:type="dxa"/>
            <w:tcBorders>
              <w:top w:val="nil"/>
              <w:left w:val="nil"/>
              <w:bottom w:val="single" w:sz="4" w:space="0" w:color="auto"/>
              <w:right w:val="single" w:sz="4" w:space="0" w:color="auto"/>
            </w:tcBorders>
            <w:shd w:val="clear" w:color="auto" w:fill="auto"/>
            <w:noWrap/>
            <w:vAlign w:val="bottom"/>
            <w:hideMark/>
          </w:tcPr>
          <w:p w14:paraId="43094B9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50</w:t>
            </w:r>
          </w:p>
        </w:tc>
        <w:tc>
          <w:tcPr>
            <w:tcW w:w="778" w:type="dxa"/>
            <w:tcBorders>
              <w:top w:val="nil"/>
              <w:left w:val="nil"/>
              <w:bottom w:val="single" w:sz="4" w:space="0" w:color="auto"/>
              <w:right w:val="single" w:sz="4" w:space="0" w:color="auto"/>
            </w:tcBorders>
            <w:shd w:val="clear" w:color="auto" w:fill="auto"/>
            <w:noWrap/>
            <w:vAlign w:val="center"/>
            <w:hideMark/>
          </w:tcPr>
          <w:p w14:paraId="56A6046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58B3F9A7"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61428A0" w14:textId="68A1D651"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DA-TAK-</w:t>
            </w:r>
            <w:r w:rsidR="00331518" w:rsidRPr="00331518">
              <w:rPr>
                <w:rFonts w:ascii="Times New Roman" w:eastAsia="Times New Roman" w:hAnsi="Times New Roman" w:cs="Times New Roman"/>
                <w:color w:val="000000"/>
                <w:sz w:val="16"/>
                <w:szCs w:val="16"/>
                <w:lang w:val="en-US"/>
              </w:rPr>
              <w:t>21</w:t>
            </w:r>
          </w:p>
        </w:tc>
        <w:tc>
          <w:tcPr>
            <w:tcW w:w="810" w:type="dxa"/>
            <w:tcBorders>
              <w:top w:val="nil"/>
              <w:left w:val="nil"/>
              <w:bottom w:val="single" w:sz="4" w:space="0" w:color="auto"/>
              <w:right w:val="single" w:sz="4" w:space="0" w:color="auto"/>
            </w:tcBorders>
            <w:shd w:val="clear" w:color="auto" w:fill="auto"/>
            <w:noWrap/>
            <w:vAlign w:val="bottom"/>
            <w:hideMark/>
          </w:tcPr>
          <w:p w14:paraId="3E67463C"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Z689</w:t>
            </w:r>
          </w:p>
        </w:tc>
        <w:tc>
          <w:tcPr>
            <w:tcW w:w="630" w:type="dxa"/>
            <w:tcBorders>
              <w:top w:val="nil"/>
              <w:left w:val="nil"/>
              <w:bottom w:val="single" w:sz="4" w:space="0" w:color="auto"/>
              <w:right w:val="single" w:sz="4" w:space="0" w:color="auto"/>
            </w:tcBorders>
            <w:shd w:val="clear" w:color="auto" w:fill="auto"/>
            <w:noWrap/>
            <w:vAlign w:val="bottom"/>
            <w:hideMark/>
          </w:tcPr>
          <w:p w14:paraId="1AFE49E9"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2866288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11</w:t>
            </w:r>
          </w:p>
        </w:tc>
        <w:tc>
          <w:tcPr>
            <w:tcW w:w="1138" w:type="dxa"/>
            <w:tcBorders>
              <w:top w:val="nil"/>
              <w:left w:val="nil"/>
              <w:bottom w:val="single" w:sz="4" w:space="0" w:color="auto"/>
              <w:right w:val="single" w:sz="4" w:space="0" w:color="auto"/>
            </w:tcBorders>
            <w:shd w:val="clear" w:color="auto" w:fill="auto"/>
            <w:noWrap/>
            <w:vAlign w:val="bottom"/>
            <w:hideMark/>
          </w:tcPr>
          <w:p w14:paraId="722D249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48E2CB57"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w:t>
            </w:r>
          </w:p>
        </w:tc>
        <w:tc>
          <w:tcPr>
            <w:tcW w:w="1031" w:type="dxa"/>
            <w:tcBorders>
              <w:top w:val="nil"/>
              <w:left w:val="nil"/>
              <w:bottom w:val="single" w:sz="4" w:space="0" w:color="auto"/>
              <w:right w:val="single" w:sz="4" w:space="0" w:color="auto"/>
            </w:tcBorders>
            <w:shd w:val="clear" w:color="auto" w:fill="auto"/>
            <w:noWrap/>
            <w:vAlign w:val="bottom"/>
            <w:hideMark/>
          </w:tcPr>
          <w:p w14:paraId="3F9FB1E1"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810" w:type="dxa"/>
            <w:tcBorders>
              <w:top w:val="nil"/>
              <w:left w:val="nil"/>
              <w:bottom w:val="single" w:sz="4" w:space="0" w:color="auto"/>
              <w:right w:val="single" w:sz="4" w:space="0" w:color="auto"/>
            </w:tcBorders>
            <w:shd w:val="clear" w:color="auto" w:fill="auto"/>
            <w:noWrap/>
            <w:vAlign w:val="bottom"/>
            <w:hideMark/>
          </w:tcPr>
          <w:p w14:paraId="6C77E671"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w:t>
            </w:r>
          </w:p>
        </w:tc>
        <w:tc>
          <w:tcPr>
            <w:tcW w:w="738" w:type="dxa"/>
            <w:tcBorders>
              <w:top w:val="nil"/>
              <w:left w:val="nil"/>
              <w:bottom w:val="single" w:sz="4" w:space="0" w:color="auto"/>
              <w:right w:val="single" w:sz="4" w:space="0" w:color="auto"/>
            </w:tcBorders>
            <w:shd w:val="clear" w:color="auto" w:fill="auto"/>
            <w:noWrap/>
            <w:vAlign w:val="bottom"/>
            <w:hideMark/>
          </w:tcPr>
          <w:p w14:paraId="4ED077D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45</w:t>
            </w:r>
          </w:p>
        </w:tc>
        <w:tc>
          <w:tcPr>
            <w:tcW w:w="778" w:type="dxa"/>
            <w:tcBorders>
              <w:top w:val="nil"/>
              <w:left w:val="nil"/>
              <w:bottom w:val="single" w:sz="4" w:space="0" w:color="auto"/>
              <w:right w:val="single" w:sz="4" w:space="0" w:color="auto"/>
            </w:tcBorders>
            <w:shd w:val="clear" w:color="auto" w:fill="auto"/>
            <w:noWrap/>
            <w:vAlign w:val="center"/>
            <w:hideMark/>
          </w:tcPr>
          <w:p w14:paraId="2E9301AC" w14:textId="4F9562F8" w:rsidR="00331518" w:rsidRPr="00331518" w:rsidRDefault="00055077" w:rsidP="00331518">
            <w:pPr>
              <w:spacing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PASS</w:t>
            </w:r>
          </w:p>
        </w:tc>
      </w:tr>
      <w:tr w:rsidR="00331518" w:rsidRPr="00331518" w14:paraId="5CC398CD"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B7D512A" w14:textId="773D750D"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DA-TAK-</w:t>
            </w:r>
            <w:r w:rsidR="00331518" w:rsidRPr="00331518">
              <w:rPr>
                <w:rFonts w:ascii="Times New Roman" w:eastAsia="Times New Roman" w:hAnsi="Times New Roman" w:cs="Times New Roman"/>
                <w:color w:val="000000"/>
                <w:sz w:val="16"/>
                <w:szCs w:val="16"/>
                <w:lang w:val="en-US"/>
              </w:rPr>
              <w:t>01</w:t>
            </w:r>
          </w:p>
        </w:tc>
        <w:tc>
          <w:tcPr>
            <w:tcW w:w="810" w:type="dxa"/>
            <w:tcBorders>
              <w:top w:val="nil"/>
              <w:left w:val="nil"/>
              <w:bottom w:val="single" w:sz="4" w:space="0" w:color="auto"/>
              <w:right w:val="single" w:sz="4" w:space="0" w:color="auto"/>
            </w:tcBorders>
            <w:shd w:val="clear" w:color="auto" w:fill="auto"/>
            <w:noWrap/>
            <w:vAlign w:val="bottom"/>
            <w:hideMark/>
          </w:tcPr>
          <w:p w14:paraId="619F7566"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Z686</w:t>
            </w:r>
          </w:p>
        </w:tc>
        <w:tc>
          <w:tcPr>
            <w:tcW w:w="630" w:type="dxa"/>
            <w:tcBorders>
              <w:top w:val="nil"/>
              <w:left w:val="nil"/>
              <w:bottom w:val="single" w:sz="4" w:space="0" w:color="auto"/>
              <w:right w:val="single" w:sz="4" w:space="0" w:color="auto"/>
            </w:tcBorders>
            <w:shd w:val="clear" w:color="auto" w:fill="auto"/>
            <w:noWrap/>
            <w:vAlign w:val="bottom"/>
            <w:hideMark/>
          </w:tcPr>
          <w:p w14:paraId="3D67AC49"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4D494B61"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21</w:t>
            </w:r>
          </w:p>
        </w:tc>
        <w:tc>
          <w:tcPr>
            <w:tcW w:w="1138" w:type="dxa"/>
            <w:tcBorders>
              <w:top w:val="nil"/>
              <w:left w:val="nil"/>
              <w:bottom w:val="single" w:sz="4" w:space="0" w:color="auto"/>
              <w:right w:val="single" w:sz="4" w:space="0" w:color="auto"/>
            </w:tcBorders>
            <w:shd w:val="clear" w:color="auto" w:fill="auto"/>
            <w:noWrap/>
            <w:vAlign w:val="bottom"/>
            <w:hideMark/>
          </w:tcPr>
          <w:p w14:paraId="0FDDA06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44606DC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426078F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8</w:t>
            </w:r>
          </w:p>
        </w:tc>
        <w:tc>
          <w:tcPr>
            <w:tcW w:w="810" w:type="dxa"/>
            <w:tcBorders>
              <w:top w:val="nil"/>
              <w:left w:val="nil"/>
              <w:bottom w:val="single" w:sz="4" w:space="0" w:color="auto"/>
              <w:right w:val="single" w:sz="4" w:space="0" w:color="auto"/>
            </w:tcBorders>
            <w:shd w:val="clear" w:color="auto" w:fill="auto"/>
            <w:noWrap/>
            <w:vAlign w:val="bottom"/>
            <w:hideMark/>
          </w:tcPr>
          <w:p w14:paraId="0A0E218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10</w:t>
            </w:r>
          </w:p>
        </w:tc>
        <w:tc>
          <w:tcPr>
            <w:tcW w:w="738" w:type="dxa"/>
            <w:tcBorders>
              <w:top w:val="nil"/>
              <w:left w:val="nil"/>
              <w:bottom w:val="single" w:sz="4" w:space="0" w:color="auto"/>
              <w:right w:val="single" w:sz="4" w:space="0" w:color="auto"/>
            </w:tcBorders>
            <w:shd w:val="clear" w:color="auto" w:fill="auto"/>
            <w:noWrap/>
            <w:vAlign w:val="bottom"/>
            <w:hideMark/>
          </w:tcPr>
          <w:p w14:paraId="5B292AE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86</w:t>
            </w:r>
          </w:p>
        </w:tc>
        <w:tc>
          <w:tcPr>
            <w:tcW w:w="778" w:type="dxa"/>
            <w:tcBorders>
              <w:top w:val="nil"/>
              <w:left w:val="nil"/>
              <w:bottom w:val="single" w:sz="4" w:space="0" w:color="auto"/>
              <w:right w:val="single" w:sz="4" w:space="0" w:color="auto"/>
            </w:tcBorders>
            <w:shd w:val="clear" w:color="auto" w:fill="auto"/>
            <w:noWrap/>
            <w:vAlign w:val="center"/>
            <w:hideMark/>
          </w:tcPr>
          <w:p w14:paraId="555FF19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18BAE886"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C9C8BD"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DA-TSA-33</w:t>
            </w:r>
          </w:p>
        </w:tc>
        <w:tc>
          <w:tcPr>
            <w:tcW w:w="810" w:type="dxa"/>
            <w:tcBorders>
              <w:top w:val="nil"/>
              <w:left w:val="nil"/>
              <w:bottom w:val="single" w:sz="4" w:space="0" w:color="auto"/>
              <w:right w:val="single" w:sz="4" w:space="0" w:color="auto"/>
            </w:tcBorders>
            <w:shd w:val="clear" w:color="auto" w:fill="auto"/>
            <w:noWrap/>
            <w:vAlign w:val="bottom"/>
            <w:hideMark/>
          </w:tcPr>
          <w:p w14:paraId="1626D374"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DA379</w:t>
            </w:r>
          </w:p>
        </w:tc>
        <w:tc>
          <w:tcPr>
            <w:tcW w:w="630" w:type="dxa"/>
            <w:tcBorders>
              <w:top w:val="nil"/>
              <w:left w:val="nil"/>
              <w:bottom w:val="single" w:sz="4" w:space="0" w:color="auto"/>
              <w:right w:val="single" w:sz="4" w:space="0" w:color="auto"/>
            </w:tcBorders>
            <w:shd w:val="clear" w:color="auto" w:fill="auto"/>
            <w:noWrap/>
            <w:vAlign w:val="bottom"/>
            <w:hideMark/>
          </w:tcPr>
          <w:p w14:paraId="6A8AC5FB"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68DA1AE7"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8</w:t>
            </w:r>
          </w:p>
        </w:tc>
        <w:tc>
          <w:tcPr>
            <w:tcW w:w="1138" w:type="dxa"/>
            <w:tcBorders>
              <w:top w:val="nil"/>
              <w:left w:val="nil"/>
              <w:bottom w:val="single" w:sz="4" w:space="0" w:color="auto"/>
              <w:right w:val="single" w:sz="4" w:space="0" w:color="auto"/>
            </w:tcBorders>
            <w:shd w:val="clear" w:color="auto" w:fill="auto"/>
            <w:noWrap/>
            <w:vAlign w:val="bottom"/>
            <w:hideMark/>
          </w:tcPr>
          <w:p w14:paraId="1246FF4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48BB840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5CC506D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810" w:type="dxa"/>
            <w:tcBorders>
              <w:top w:val="nil"/>
              <w:left w:val="nil"/>
              <w:bottom w:val="single" w:sz="4" w:space="0" w:color="auto"/>
              <w:right w:val="single" w:sz="4" w:space="0" w:color="auto"/>
            </w:tcBorders>
            <w:shd w:val="clear" w:color="auto" w:fill="auto"/>
            <w:noWrap/>
            <w:vAlign w:val="bottom"/>
            <w:hideMark/>
          </w:tcPr>
          <w:p w14:paraId="0DA3469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w:t>
            </w:r>
          </w:p>
        </w:tc>
        <w:tc>
          <w:tcPr>
            <w:tcW w:w="738" w:type="dxa"/>
            <w:tcBorders>
              <w:top w:val="nil"/>
              <w:left w:val="nil"/>
              <w:bottom w:val="single" w:sz="4" w:space="0" w:color="auto"/>
              <w:right w:val="single" w:sz="4" w:space="0" w:color="auto"/>
            </w:tcBorders>
            <w:shd w:val="clear" w:color="auto" w:fill="auto"/>
            <w:noWrap/>
            <w:vAlign w:val="bottom"/>
            <w:hideMark/>
          </w:tcPr>
          <w:p w14:paraId="4BD7A6FB"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63</w:t>
            </w:r>
          </w:p>
        </w:tc>
        <w:tc>
          <w:tcPr>
            <w:tcW w:w="778" w:type="dxa"/>
            <w:tcBorders>
              <w:top w:val="nil"/>
              <w:left w:val="nil"/>
              <w:bottom w:val="single" w:sz="4" w:space="0" w:color="auto"/>
              <w:right w:val="single" w:sz="4" w:space="0" w:color="auto"/>
            </w:tcBorders>
            <w:shd w:val="clear" w:color="auto" w:fill="auto"/>
            <w:noWrap/>
            <w:vAlign w:val="center"/>
            <w:hideMark/>
          </w:tcPr>
          <w:p w14:paraId="2B2DD7C2"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69C1CC72"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771540"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DA-TSA-33</w:t>
            </w:r>
          </w:p>
        </w:tc>
        <w:tc>
          <w:tcPr>
            <w:tcW w:w="810" w:type="dxa"/>
            <w:tcBorders>
              <w:top w:val="nil"/>
              <w:left w:val="nil"/>
              <w:bottom w:val="single" w:sz="4" w:space="0" w:color="auto"/>
              <w:right w:val="single" w:sz="4" w:space="0" w:color="auto"/>
            </w:tcBorders>
            <w:shd w:val="clear" w:color="auto" w:fill="auto"/>
            <w:noWrap/>
            <w:vAlign w:val="bottom"/>
            <w:hideMark/>
          </w:tcPr>
          <w:p w14:paraId="54771768"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Z683</w:t>
            </w:r>
          </w:p>
        </w:tc>
        <w:tc>
          <w:tcPr>
            <w:tcW w:w="6687" w:type="dxa"/>
            <w:gridSpan w:val="7"/>
            <w:tcBorders>
              <w:top w:val="single" w:sz="4" w:space="0" w:color="auto"/>
              <w:left w:val="nil"/>
              <w:bottom w:val="single" w:sz="4" w:space="0" w:color="auto"/>
              <w:right w:val="single" w:sz="4" w:space="0" w:color="auto"/>
            </w:tcBorders>
            <w:shd w:val="clear" w:color="auto" w:fill="auto"/>
            <w:noWrap/>
            <w:vAlign w:val="center"/>
            <w:hideMark/>
          </w:tcPr>
          <w:p w14:paraId="77C9E4D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Failed Extraction</w:t>
            </w:r>
          </w:p>
        </w:tc>
        <w:tc>
          <w:tcPr>
            <w:tcW w:w="778" w:type="dxa"/>
            <w:tcBorders>
              <w:top w:val="nil"/>
              <w:left w:val="nil"/>
              <w:bottom w:val="single" w:sz="4" w:space="0" w:color="auto"/>
              <w:right w:val="single" w:sz="4" w:space="0" w:color="auto"/>
            </w:tcBorders>
            <w:shd w:val="clear" w:color="auto" w:fill="auto"/>
            <w:noWrap/>
            <w:vAlign w:val="center"/>
            <w:hideMark/>
          </w:tcPr>
          <w:p w14:paraId="175D1A2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w:t>
            </w:r>
          </w:p>
        </w:tc>
      </w:tr>
      <w:tr w:rsidR="00331518" w:rsidRPr="00331518" w14:paraId="5AD91EDC"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ACD0FAC" w14:textId="6E15A055"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DA-AKH-</w:t>
            </w:r>
            <w:r w:rsidR="00331518" w:rsidRPr="00331518">
              <w:rPr>
                <w:rFonts w:ascii="Times New Roman" w:eastAsia="Times New Roman" w:hAnsi="Times New Roman" w:cs="Times New Roman"/>
                <w:color w:val="000000"/>
                <w:sz w:val="16"/>
                <w:szCs w:val="16"/>
                <w:lang w:val="en-US"/>
              </w:rPr>
              <w:t>01</w:t>
            </w:r>
          </w:p>
        </w:tc>
        <w:tc>
          <w:tcPr>
            <w:tcW w:w="810" w:type="dxa"/>
            <w:tcBorders>
              <w:top w:val="nil"/>
              <w:left w:val="nil"/>
              <w:bottom w:val="single" w:sz="4" w:space="0" w:color="auto"/>
              <w:right w:val="single" w:sz="4" w:space="0" w:color="auto"/>
            </w:tcBorders>
            <w:shd w:val="clear" w:color="auto" w:fill="auto"/>
            <w:noWrap/>
            <w:vAlign w:val="bottom"/>
            <w:hideMark/>
          </w:tcPr>
          <w:p w14:paraId="37DF26A8"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Z694</w:t>
            </w:r>
          </w:p>
        </w:tc>
        <w:tc>
          <w:tcPr>
            <w:tcW w:w="630" w:type="dxa"/>
            <w:tcBorders>
              <w:top w:val="nil"/>
              <w:left w:val="nil"/>
              <w:bottom w:val="single" w:sz="4" w:space="0" w:color="auto"/>
              <w:right w:val="single" w:sz="4" w:space="0" w:color="auto"/>
            </w:tcBorders>
            <w:shd w:val="clear" w:color="auto" w:fill="auto"/>
            <w:noWrap/>
            <w:vAlign w:val="bottom"/>
            <w:hideMark/>
          </w:tcPr>
          <w:p w14:paraId="06DAC776"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1222B7D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22</w:t>
            </w:r>
          </w:p>
        </w:tc>
        <w:tc>
          <w:tcPr>
            <w:tcW w:w="1138" w:type="dxa"/>
            <w:tcBorders>
              <w:top w:val="nil"/>
              <w:left w:val="nil"/>
              <w:bottom w:val="single" w:sz="4" w:space="0" w:color="auto"/>
              <w:right w:val="single" w:sz="4" w:space="0" w:color="auto"/>
            </w:tcBorders>
            <w:shd w:val="clear" w:color="auto" w:fill="auto"/>
            <w:noWrap/>
            <w:vAlign w:val="bottom"/>
            <w:hideMark/>
          </w:tcPr>
          <w:p w14:paraId="58F3488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083287AA"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7</w:t>
            </w:r>
          </w:p>
        </w:tc>
        <w:tc>
          <w:tcPr>
            <w:tcW w:w="1031" w:type="dxa"/>
            <w:tcBorders>
              <w:top w:val="nil"/>
              <w:left w:val="nil"/>
              <w:bottom w:val="single" w:sz="4" w:space="0" w:color="auto"/>
              <w:right w:val="single" w:sz="4" w:space="0" w:color="auto"/>
            </w:tcBorders>
            <w:shd w:val="clear" w:color="auto" w:fill="auto"/>
            <w:noWrap/>
            <w:vAlign w:val="bottom"/>
            <w:hideMark/>
          </w:tcPr>
          <w:p w14:paraId="158B3AB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4</w:t>
            </w:r>
          </w:p>
        </w:tc>
        <w:tc>
          <w:tcPr>
            <w:tcW w:w="810" w:type="dxa"/>
            <w:tcBorders>
              <w:top w:val="nil"/>
              <w:left w:val="nil"/>
              <w:bottom w:val="single" w:sz="4" w:space="0" w:color="auto"/>
              <w:right w:val="single" w:sz="4" w:space="0" w:color="auto"/>
            </w:tcBorders>
            <w:shd w:val="clear" w:color="auto" w:fill="auto"/>
            <w:noWrap/>
            <w:vAlign w:val="bottom"/>
            <w:hideMark/>
          </w:tcPr>
          <w:p w14:paraId="1958033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9</w:t>
            </w:r>
          </w:p>
        </w:tc>
        <w:tc>
          <w:tcPr>
            <w:tcW w:w="738" w:type="dxa"/>
            <w:tcBorders>
              <w:top w:val="nil"/>
              <w:left w:val="nil"/>
              <w:bottom w:val="single" w:sz="4" w:space="0" w:color="auto"/>
              <w:right w:val="single" w:sz="4" w:space="0" w:color="auto"/>
            </w:tcBorders>
            <w:shd w:val="clear" w:color="auto" w:fill="auto"/>
            <w:noWrap/>
            <w:vAlign w:val="bottom"/>
            <w:hideMark/>
          </w:tcPr>
          <w:p w14:paraId="607FA66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59</w:t>
            </w:r>
          </w:p>
        </w:tc>
        <w:tc>
          <w:tcPr>
            <w:tcW w:w="778" w:type="dxa"/>
            <w:tcBorders>
              <w:top w:val="nil"/>
              <w:left w:val="nil"/>
              <w:bottom w:val="single" w:sz="4" w:space="0" w:color="auto"/>
              <w:right w:val="single" w:sz="4" w:space="0" w:color="auto"/>
            </w:tcBorders>
            <w:shd w:val="clear" w:color="auto" w:fill="auto"/>
            <w:noWrap/>
            <w:vAlign w:val="center"/>
            <w:hideMark/>
          </w:tcPr>
          <w:p w14:paraId="1C1E8B77"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6F65C5A9"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81B477" w14:textId="08DD7F9F"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DA-KHO-</w:t>
            </w:r>
            <w:r w:rsidR="00331518" w:rsidRPr="00331518">
              <w:rPr>
                <w:rFonts w:ascii="Times New Roman" w:eastAsia="Times New Roman" w:hAnsi="Times New Roman" w:cs="Times New Roman"/>
                <w:color w:val="000000"/>
                <w:sz w:val="16"/>
                <w:szCs w:val="16"/>
                <w:lang w:val="en-US"/>
              </w:rPr>
              <w:t>01</w:t>
            </w:r>
          </w:p>
        </w:tc>
        <w:tc>
          <w:tcPr>
            <w:tcW w:w="810" w:type="dxa"/>
            <w:tcBorders>
              <w:top w:val="nil"/>
              <w:left w:val="nil"/>
              <w:bottom w:val="single" w:sz="4" w:space="0" w:color="auto"/>
              <w:right w:val="single" w:sz="4" w:space="0" w:color="auto"/>
            </w:tcBorders>
            <w:shd w:val="clear" w:color="auto" w:fill="auto"/>
            <w:noWrap/>
            <w:vAlign w:val="bottom"/>
            <w:hideMark/>
          </w:tcPr>
          <w:p w14:paraId="48F50B34"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Z693</w:t>
            </w:r>
          </w:p>
        </w:tc>
        <w:tc>
          <w:tcPr>
            <w:tcW w:w="6687" w:type="dxa"/>
            <w:gridSpan w:val="7"/>
            <w:tcBorders>
              <w:top w:val="single" w:sz="4" w:space="0" w:color="auto"/>
              <w:left w:val="nil"/>
              <w:bottom w:val="single" w:sz="4" w:space="0" w:color="auto"/>
              <w:right w:val="single" w:sz="4" w:space="0" w:color="auto"/>
            </w:tcBorders>
            <w:shd w:val="clear" w:color="auto" w:fill="auto"/>
            <w:noWrap/>
            <w:vAlign w:val="center"/>
            <w:hideMark/>
          </w:tcPr>
          <w:p w14:paraId="7BBB98C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Failed Extraction</w:t>
            </w:r>
          </w:p>
        </w:tc>
        <w:tc>
          <w:tcPr>
            <w:tcW w:w="778" w:type="dxa"/>
            <w:tcBorders>
              <w:top w:val="nil"/>
              <w:left w:val="nil"/>
              <w:bottom w:val="single" w:sz="4" w:space="0" w:color="auto"/>
              <w:right w:val="single" w:sz="4" w:space="0" w:color="auto"/>
            </w:tcBorders>
            <w:shd w:val="clear" w:color="auto" w:fill="auto"/>
            <w:noWrap/>
            <w:vAlign w:val="center"/>
            <w:hideMark/>
          </w:tcPr>
          <w:p w14:paraId="66E1617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w:t>
            </w:r>
          </w:p>
        </w:tc>
      </w:tr>
      <w:tr w:rsidR="00331518" w:rsidRPr="00331518" w14:paraId="70035260"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E5CC8A6" w14:textId="227247ED"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DA-TSA-</w:t>
            </w:r>
            <w:r w:rsidR="00331518" w:rsidRPr="00331518">
              <w:rPr>
                <w:rFonts w:ascii="Times New Roman" w:eastAsia="Times New Roman" w:hAnsi="Times New Roman" w:cs="Times New Roman"/>
                <w:color w:val="000000"/>
                <w:sz w:val="16"/>
                <w:szCs w:val="16"/>
                <w:lang w:val="en-US"/>
              </w:rPr>
              <w:t>51</w:t>
            </w:r>
          </w:p>
        </w:tc>
        <w:tc>
          <w:tcPr>
            <w:tcW w:w="810" w:type="dxa"/>
            <w:tcBorders>
              <w:top w:val="nil"/>
              <w:left w:val="nil"/>
              <w:bottom w:val="single" w:sz="4" w:space="0" w:color="auto"/>
              <w:right w:val="single" w:sz="4" w:space="0" w:color="auto"/>
            </w:tcBorders>
            <w:shd w:val="clear" w:color="auto" w:fill="auto"/>
            <w:noWrap/>
            <w:vAlign w:val="bottom"/>
            <w:hideMark/>
          </w:tcPr>
          <w:p w14:paraId="388A63A5"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Z684</w:t>
            </w:r>
          </w:p>
        </w:tc>
        <w:tc>
          <w:tcPr>
            <w:tcW w:w="6687" w:type="dxa"/>
            <w:gridSpan w:val="7"/>
            <w:tcBorders>
              <w:top w:val="single" w:sz="4" w:space="0" w:color="auto"/>
              <w:left w:val="nil"/>
              <w:bottom w:val="single" w:sz="4" w:space="0" w:color="auto"/>
              <w:right w:val="single" w:sz="4" w:space="0" w:color="auto"/>
            </w:tcBorders>
            <w:shd w:val="clear" w:color="auto" w:fill="auto"/>
            <w:noWrap/>
            <w:vAlign w:val="center"/>
            <w:hideMark/>
          </w:tcPr>
          <w:p w14:paraId="301D7487"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Failed Extraction</w:t>
            </w:r>
          </w:p>
        </w:tc>
        <w:tc>
          <w:tcPr>
            <w:tcW w:w="778" w:type="dxa"/>
            <w:tcBorders>
              <w:top w:val="nil"/>
              <w:left w:val="nil"/>
              <w:bottom w:val="single" w:sz="4" w:space="0" w:color="auto"/>
              <w:right w:val="single" w:sz="4" w:space="0" w:color="auto"/>
            </w:tcBorders>
            <w:shd w:val="clear" w:color="auto" w:fill="auto"/>
            <w:noWrap/>
            <w:vAlign w:val="center"/>
            <w:hideMark/>
          </w:tcPr>
          <w:p w14:paraId="750C32B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w:t>
            </w:r>
          </w:p>
        </w:tc>
      </w:tr>
      <w:tr w:rsidR="00331518" w:rsidRPr="00331518" w14:paraId="7D81E8C2"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A7C2549" w14:textId="0B6ABFBC"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DA-TAK-</w:t>
            </w:r>
            <w:r w:rsidR="00331518" w:rsidRPr="00331518">
              <w:rPr>
                <w:rFonts w:ascii="Times New Roman" w:eastAsia="Times New Roman" w:hAnsi="Times New Roman" w:cs="Times New Roman"/>
                <w:color w:val="000000"/>
                <w:sz w:val="16"/>
                <w:szCs w:val="16"/>
                <w:lang w:val="en-US"/>
              </w:rPr>
              <w:t>13</w:t>
            </w:r>
          </w:p>
        </w:tc>
        <w:tc>
          <w:tcPr>
            <w:tcW w:w="810" w:type="dxa"/>
            <w:tcBorders>
              <w:top w:val="nil"/>
              <w:left w:val="nil"/>
              <w:bottom w:val="single" w:sz="4" w:space="0" w:color="auto"/>
              <w:right w:val="single" w:sz="4" w:space="0" w:color="auto"/>
            </w:tcBorders>
            <w:shd w:val="clear" w:color="auto" w:fill="auto"/>
            <w:noWrap/>
            <w:vAlign w:val="bottom"/>
            <w:hideMark/>
          </w:tcPr>
          <w:p w14:paraId="17AF3777"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Z688</w:t>
            </w:r>
          </w:p>
        </w:tc>
        <w:tc>
          <w:tcPr>
            <w:tcW w:w="630" w:type="dxa"/>
            <w:tcBorders>
              <w:top w:val="nil"/>
              <w:left w:val="nil"/>
              <w:bottom w:val="single" w:sz="4" w:space="0" w:color="auto"/>
              <w:right w:val="single" w:sz="4" w:space="0" w:color="auto"/>
            </w:tcBorders>
            <w:shd w:val="clear" w:color="auto" w:fill="auto"/>
            <w:noWrap/>
            <w:vAlign w:val="bottom"/>
            <w:hideMark/>
          </w:tcPr>
          <w:p w14:paraId="37EF90D2"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7C9391CA"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17</w:t>
            </w:r>
          </w:p>
        </w:tc>
        <w:tc>
          <w:tcPr>
            <w:tcW w:w="1138" w:type="dxa"/>
            <w:tcBorders>
              <w:top w:val="nil"/>
              <w:left w:val="nil"/>
              <w:bottom w:val="single" w:sz="4" w:space="0" w:color="auto"/>
              <w:right w:val="single" w:sz="4" w:space="0" w:color="auto"/>
            </w:tcBorders>
            <w:shd w:val="clear" w:color="auto" w:fill="auto"/>
            <w:noWrap/>
            <w:vAlign w:val="bottom"/>
            <w:hideMark/>
          </w:tcPr>
          <w:p w14:paraId="444CF9DA"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581A099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79EFE20A"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w:t>
            </w:r>
          </w:p>
        </w:tc>
        <w:tc>
          <w:tcPr>
            <w:tcW w:w="810" w:type="dxa"/>
            <w:tcBorders>
              <w:top w:val="nil"/>
              <w:left w:val="nil"/>
              <w:bottom w:val="single" w:sz="4" w:space="0" w:color="auto"/>
              <w:right w:val="single" w:sz="4" w:space="0" w:color="auto"/>
            </w:tcBorders>
            <w:shd w:val="clear" w:color="auto" w:fill="auto"/>
            <w:noWrap/>
            <w:vAlign w:val="bottom"/>
            <w:hideMark/>
          </w:tcPr>
          <w:p w14:paraId="02BF8C3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9</w:t>
            </w:r>
          </w:p>
        </w:tc>
        <w:tc>
          <w:tcPr>
            <w:tcW w:w="738" w:type="dxa"/>
            <w:tcBorders>
              <w:top w:val="nil"/>
              <w:left w:val="nil"/>
              <w:bottom w:val="single" w:sz="4" w:space="0" w:color="auto"/>
              <w:right w:val="single" w:sz="4" w:space="0" w:color="auto"/>
            </w:tcBorders>
            <w:shd w:val="clear" w:color="auto" w:fill="auto"/>
            <w:noWrap/>
            <w:vAlign w:val="bottom"/>
            <w:hideMark/>
          </w:tcPr>
          <w:p w14:paraId="0972500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82</w:t>
            </w:r>
          </w:p>
        </w:tc>
        <w:tc>
          <w:tcPr>
            <w:tcW w:w="778" w:type="dxa"/>
            <w:tcBorders>
              <w:top w:val="nil"/>
              <w:left w:val="nil"/>
              <w:bottom w:val="single" w:sz="4" w:space="0" w:color="auto"/>
              <w:right w:val="single" w:sz="4" w:space="0" w:color="auto"/>
            </w:tcBorders>
            <w:shd w:val="clear" w:color="auto" w:fill="auto"/>
            <w:noWrap/>
            <w:vAlign w:val="center"/>
            <w:hideMark/>
          </w:tcPr>
          <w:p w14:paraId="0174EBA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5E50C829"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CB4FC4" w14:textId="52E780F8"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DA-AKH-</w:t>
            </w:r>
            <w:r w:rsidR="00331518" w:rsidRPr="00331518">
              <w:rPr>
                <w:rFonts w:ascii="Times New Roman" w:eastAsia="Times New Roman" w:hAnsi="Times New Roman" w:cs="Times New Roman"/>
                <w:color w:val="000000"/>
                <w:sz w:val="16"/>
                <w:szCs w:val="16"/>
                <w:lang w:val="en-US"/>
              </w:rPr>
              <w:t>16</w:t>
            </w:r>
          </w:p>
        </w:tc>
        <w:tc>
          <w:tcPr>
            <w:tcW w:w="810" w:type="dxa"/>
            <w:tcBorders>
              <w:top w:val="nil"/>
              <w:left w:val="nil"/>
              <w:bottom w:val="single" w:sz="4" w:space="0" w:color="auto"/>
              <w:right w:val="single" w:sz="4" w:space="0" w:color="auto"/>
            </w:tcBorders>
            <w:shd w:val="clear" w:color="auto" w:fill="auto"/>
            <w:noWrap/>
            <w:vAlign w:val="bottom"/>
            <w:hideMark/>
          </w:tcPr>
          <w:p w14:paraId="41C00944"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Z695</w:t>
            </w:r>
          </w:p>
        </w:tc>
        <w:tc>
          <w:tcPr>
            <w:tcW w:w="630" w:type="dxa"/>
            <w:tcBorders>
              <w:top w:val="nil"/>
              <w:left w:val="nil"/>
              <w:bottom w:val="single" w:sz="4" w:space="0" w:color="auto"/>
              <w:right w:val="single" w:sz="4" w:space="0" w:color="auto"/>
            </w:tcBorders>
            <w:shd w:val="clear" w:color="auto" w:fill="auto"/>
            <w:noWrap/>
            <w:vAlign w:val="bottom"/>
            <w:hideMark/>
          </w:tcPr>
          <w:p w14:paraId="7F30414D"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No</w:t>
            </w:r>
          </w:p>
        </w:tc>
        <w:tc>
          <w:tcPr>
            <w:tcW w:w="1202" w:type="dxa"/>
            <w:tcBorders>
              <w:top w:val="nil"/>
              <w:left w:val="nil"/>
              <w:bottom w:val="single" w:sz="4" w:space="0" w:color="auto"/>
              <w:right w:val="single" w:sz="4" w:space="0" w:color="auto"/>
            </w:tcBorders>
            <w:shd w:val="clear" w:color="auto" w:fill="auto"/>
            <w:noWrap/>
            <w:vAlign w:val="bottom"/>
            <w:hideMark/>
          </w:tcPr>
          <w:p w14:paraId="794631BD"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17</w:t>
            </w:r>
          </w:p>
        </w:tc>
        <w:tc>
          <w:tcPr>
            <w:tcW w:w="1138" w:type="dxa"/>
            <w:tcBorders>
              <w:top w:val="nil"/>
              <w:left w:val="nil"/>
              <w:bottom w:val="single" w:sz="4" w:space="0" w:color="auto"/>
              <w:right w:val="single" w:sz="4" w:space="0" w:color="auto"/>
            </w:tcBorders>
            <w:shd w:val="clear" w:color="auto" w:fill="auto"/>
            <w:noWrap/>
            <w:vAlign w:val="bottom"/>
            <w:hideMark/>
          </w:tcPr>
          <w:p w14:paraId="14EF08CA"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3130DAD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9</w:t>
            </w:r>
          </w:p>
        </w:tc>
        <w:tc>
          <w:tcPr>
            <w:tcW w:w="1031" w:type="dxa"/>
            <w:tcBorders>
              <w:top w:val="nil"/>
              <w:left w:val="nil"/>
              <w:bottom w:val="single" w:sz="4" w:space="0" w:color="auto"/>
              <w:right w:val="single" w:sz="4" w:space="0" w:color="auto"/>
            </w:tcBorders>
            <w:shd w:val="clear" w:color="auto" w:fill="auto"/>
            <w:noWrap/>
            <w:vAlign w:val="bottom"/>
            <w:hideMark/>
          </w:tcPr>
          <w:p w14:paraId="3A4933F1"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0</w:t>
            </w:r>
          </w:p>
        </w:tc>
        <w:tc>
          <w:tcPr>
            <w:tcW w:w="810" w:type="dxa"/>
            <w:tcBorders>
              <w:top w:val="nil"/>
              <w:left w:val="nil"/>
              <w:bottom w:val="single" w:sz="4" w:space="0" w:color="auto"/>
              <w:right w:val="single" w:sz="4" w:space="0" w:color="auto"/>
            </w:tcBorders>
            <w:shd w:val="clear" w:color="auto" w:fill="auto"/>
            <w:noWrap/>
            <w:vAlign w:val="bottom"/>
            <w:hideMark/>
          </w:tcPr>
          <w:p w14:paraId="255A6E5B"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6</w:t>
            </w:r>
          </w:p>
        </w:tc>
        <w:tc>
          <w:tcPr>
            <w:tcW w:w="738" w:type="dxa"/>
            <w:tcBorders>
              <w:top w:val="nil"/>
              <w:left w:val="nil"/>
              <w:bottom w:val="single" w:sz="4" w:space="0" w:color="auto"/>
              <w:right w:val="single" w:sz="4" w:space="0" w:color="auto"/>
            </w:tcBorders>
            <w:shd w:val="clear" w:color="auto" w:fill="auto"/>
            <w:noWrap/>
            <w:vAlign w:val="bottom"/>
            <w:hideMark/>
          </w:tcPr>
          <w:p w14:paraId="19486FA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35</w:t>
            </w:r>
          </w:p>
        </w:tc>
        <w:tc>
          <w:tcPr>
            <w:tcW w:w="778" w:type="dxa"/>
            <w:tcBorders>
              <w:top w:val="nil"/>
              <w:left w:val="nil"/>
              <w:bottom w:val="single" w:sz="4" w:space="0" w:color="auto"/>
              <w:right w:val="single" w:sz="4" w:space="0" w:color="auto"/>
            </w:tcBorders>
            <w:shd w:val="clear" w:color="auto" w:fill="auto"/>
            <w:noWrap/>
            <w:vAlign w:val="center"/>
            <w:hideMark/>
          </w:tcPr>
          <w:p w14:paraId="0AF118CB"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w:t>
            </w:r>
          </w:p>
        </w:tc>
      </w:tr>
      <w:tr w:rsidR="00331518" w:rsidRPr="00331518" w14:paraId="055A80D2"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1BB15F" w14:textId="6B280CF3"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DA-SBR-</w:t>
            </w:r>
            <w:r w:rsidR="00331518" w:rsidRPr="00331518">
              <w:rPr>
                <w:rFonts w:ascii="Times New Roman" w:eastAsia="Times New Roman" w:hAnsi="Times New Roman" w:cs="Times New Roman"/>
                <w:color w:val="000000"/>
                <w:sz w:val="16"/>
                <w:szCs w:val="16"/>
                <w:lang w:val="en-US"/>
              </w:rPr>
              <w:t>01</w:t>
            </w:r>
          </w:p>
        </w:tc>
        <w:tc>
          <w:tcPr>
            <w:tcW w:w="810" w:type="dxa"/>
            <w:tcBorders>
              <w:top w:val="nil"/>
              <w:left w:val="nil"/>
              <w:bottom w:val="single" w:sz="4" w:space="0" w:color="auto"/>
              <w:right w:val="single" w:sz="4" w:space="0" w:color="auto"/>
            </w:tcBorders>
            <w:shd w:val="clear" w:color="auto" w:fill="auto"/>
            <w:noWrap/>
            <w:vAlign w:val="bottom"/>
            <w:hideMark/>
          </w:tcPr>
          <w:p w14:paraId="2D70799B"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Z697</w:t>
            </w:r>
          </w:p>
        </w:tc>
        <w:tc>
          <w:tcPr>
            <w:tcW w:w="630" w:type="dxa"/>
            <w:tcBorders>
              <w:top w:val="nil"/>
              <w:left w:val="nil"/>
              <w:bottom w:val="single" w:sz="4" w:space="0" w:color="auto"/>
              <w:right w:val="single" w:sz="4" w:space="0" w:color="auto"/>
            </w:tcBorders>
            <w:shd w:val="clear" w:color="auto" w:fill="auto"/>
            <w:noWrap/>
            <w:vAlign w:val="bottom"/>
            <w:hideMark/>
          </w:tcPr>
          <w:p w14:paraId="4EF5FEF5"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Yes</w:t>
            </w:r>
          </w:p>
        </w:tc>
        <w:tc>
          <w:tcPr>
            <w:tcW w:w="1202" w:type="dxa"/>
            <w:tcBorders>
              <w:top w:val="nil"/>
              <w:left w:val="nil"/>
              <w:bottom w:val="single" w:sz="4" w:space="0" w:color="auto"/>
              <w:right w:val="single" w:sz="4" w:space="0" w:color="auto"/>
            </w:tcBorders>
            <w:shd w:val="clear" w:color="auto" w:fill="auto"/>
            <w:noWrap/>
            <w:vAlign w:val="bottom"/>
            <w:hideMark/>
          </w:tcPr>
          <w:p w14:paraId="4E42DA1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6</w:t>
            </w:r>
          </w:p>
        </w:tc>
        <w:tc>
          <w:tcPr>
            <w:tcW w:w="1138" w:type="dxa"/>
            <w:tcBorders>
              <w:top w:val="nil"/>
              <w:left w:val="nil"/>
              <w:bottom w:val="single" w:sz="4" w:space="0" w:color="auto"/>
              <w:right w:val="single" w:sz="4" w:space="0" w:color="auto"/>
            </w:tcBorders>
            <w:shd w:val="clear" w:color="auto" w:fill="auto"/>
            <w:noWrap/>
            <w:vAlign w:val="bottom"/>
            <w:hideMark/>
          </w:tcPr>
          <w:p w14:paraId="75B4889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138" w:type="dxa"/>
            <w:tcBorders>
              <w:top w:val="nil"/>
              <w:left w:val="nil"/>
              <w:bottom w:val="single" w:sz="4" w:space="0" w:color="auto"/>
              <w:right w:val="single" w:sz="4" w:space="0" w:color="auto"/>
            </w:tcBorders>
            <w:shd w:val="clear" w:color="auto" w:fill="auto"/>
            <w:noWrap/>
            <w:vAlign w:val="bottom"/>
            <w:hideMark/>
          </w:tcPr>
          <w:p w14:paraId="29E87DC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031" w:type="dxa"/>
            <w:tcBorders>
              <w:top w:val="nil"/>
              <w:left w:val="nil"/>
              <w:bottom w:val="single" w:sz="4" w:space="0" w:color="auto"/>
              <w:right w:val="single" w:sz="4" w:space="0" w:color="auto"/>
            </w:tcBorders>
            <w:shd w:val="clear" w:color="auto" w:fill="auto"/>
            <w:noWrap/>
            <w:vAlign w:val="bottom"/>
            <w:hideMark/>
          </w:tcPr>
          <w:p w14:paraId="572DA68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0</w:t>
            </w:r>
          </w:p>
        </w:tc>
        <w:tc>
          <w:tcPr>
            <w:tcW w:w="810" w:type="dxa"/>
            <w:tcBorders>
              <w:top w:val="nil"/>
              <w:left w:val="nil"/>
              <w:bottom w:val="single" w:sz="4" w:space="0" w:color="auto"/>
              <w:right w:val="single" w:sz="4" w:space="0" w:color="auto"/>
            </w:tcBorders>
            <w:shd w:val="clear" w:color="auto" w:fill="auto"/>
            <w:noWrap/>
            <w:vAlign w:val="bottom"/>
            <w:hideMark/>
          </w:tcPr>
          <w:p w14:paraId="0D5AC9E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w:t>
            </w:r>
          </w:p>
        </w:tc>
        <w:tc>
          <w:tcPr>
            <w:tcW w:w="738" w:type="dxa"/>
            <w:tcBorders>
              <w:top w:val="nil"/>
              <w:left w:val="nil"/>
              <w:bottom w:val="single" w:sz="4" w:space="0" w:color="auto"/>
              <w:right w:val="single" w:sz="4" w:space="0" w:color="auto"/>
            </w:tcBorders>
            <w:shd w:val="clear" w:color="auto" w:fill="auto"/>
            <w:noWrap/>
            <w:vAlign w:val="bottom"/>
            <w:hideMark/>
          </w:tcPr>
          <w:p w14:paraId="6F00B7F3"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50</w:t>
            </w:r>
          </w:p>
        </w:tc>
        <w:tc>
          <w:tcPr>
            <w:tcW w:w="778" w:type="dxa"/>
            <w:tcBorders>
              <w:top w:val="nil"/>
              <w:left w:val="nil"/>
              <w:bottom w:val="single" w:sz="4" w:space="0" w:color="auto"/>
              <w:right w:val="single" w:sz="4" w:space="0" w:color="auto"/>
            </w:tcBorders>
            <w:shd w:val="clear" w:color="auto" w:fill="auto"/>
            <w:noWrap/>
            <w:vAlign w:val="center"/>
            <w:hideMark/>
          </w:tcPr>
          <w:p w14:paraId="099DC9FC" w14:textId="66D2037D" w:rsidR="00331518" w:rsidRPr="00331518" w:rsidRDefault="00743526" w:rsidP="00331518">
            <w:pPr>
              <w:spacing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PASS</w:t>
            </w:r>
          </w:p>
        </w:tc>
      </w:tr>
      <w:tr w:rsidR="00331518" w:rsidRPr="00331518" w14:paraId="1F205277"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C0CBB92" w14:textId="76A0EB15"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DA-SBR-</w:t>
            </w:r>
            <w:r w:rsidR="00331518" w:rsidRPr="00331518">
              <w:rPr>
                <w:rFonts w:ascii="Times New Roman" w:eastAsia="Times New Roman" w:hAnsi="Times New Roman" w:cs="Times New Roman"/>
                <w:color w:val="000000"/>
                <w:sz w:val="16"/>
                <w:szCs w:val="16"/>
                <w:lang w:val="en-US"/>
              </w:rPr>
              <w:t>04</w:t>
            </w:r>
          </w:p>
        </w:tc>
        <w:tc>
          <w:tcPr>
            <w:tcW w:w="810" w:type="dxa"/>
            <w:tcBorders>
              <w:top w:val="nil"/>
              <w:left w:val="nil"/>
              <w:bottom w:val="single" w:sz="4" w:space="0" w:color="auto"/>
              <w:right w:val="single" w:sz="4" w:space="0" w:color="auto"/>
            </w:tcBorders>
            <w:shd w:val="clear" w:color="auto" w:fill="auto"/>
            <w:noWrap/>
            <w:vAlign w:val="bottom"/>
            <w:hideMark/>
          </w:tcPr>
          <w:p w14:paraId="0F84D497"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Z698</w:t>
            </w:r>
          </w:p>
        </w:tc>
        <w:tc>
          <w:tcPr>
            <w:tcW w:w="6687" w:type="dxa"/>
            <w:gridSpan w:val="7"/>
            <w:tcBorders>
              <w:top w:val="single" w:sz="4" w:space="0" w:color="auto"/>
              <w:left w:val="nil"/>
              <w:bottom w:val="single" w:sz="4" w:space="0" w:color="auto"/>
              <w:right w:val="single" w:sz="4" w:space="0" w:color="auto"/>
            </w:tcBorders>
            <w:shd w:val="clear" w:color="auto" w:fill="auto"/>
            <w:noWrap/>
            <w:vAlign w:val="center"/>
            <w:hideMark/>
          </w:tcPr>
          <w:p w14:paraId="75DC64C4"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Failed Extraction</w:t>
            </w:r>
          </w:p>
        </w:tc>
        <w:tc>
          <w:tcPr>
            <w:tcW w:w="778" w:type="dxa"/>
            <w:tcBorders>
              <w:top w:val="nil"/>
              <w:left w:val="nil"/>
              <w:bottom w:val="single" w:sz="4" w:space="0" w:color="auto"/>
              <w:right w:val="single" w:sz="4" w:space="0" w:color="auto"/>
            </w:tcBorders>
            <w:shd w:val="clear" w:color="auto" w:fill="auto"/>
            <w:noWrap/>
            <w:vAlign w:val="center"/>
            <w:hideMark/>
          </w:tcPr>
          <w:p w14:paraId="2312B116"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w:t>
            </w:r>
          </w:p>
        </w:tc>
      </w:tr>
      <w:tr w:rsidR="00331518" w:rsidRPr="00331518" w14:paraId="77EFC89C"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6085EEC" w14:textId="1CE9AAEC"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DA-SBR-</w:t>
            </w:r>
            <w:r w:rsidR="00331518" w:rsidRPr="00331518">
              <w:rPr>
                <w:rFonts w:ascii="Times New Roman" w:eastAsia="Times New Roman" w:hAnsi="Times New Roman" w:cs="Times New Roman"/>
                <w:color w:val="000000"/>
                <w:sz w:val="16"/>
                <w:szCs w:val="16"/>
                <w:lang w:val="en-US"/>
              </w:rPr>
              <w:t>07</w:t>
            </w:r>
          </w:p>
        </w:tc>
        <w:tc>
          <w:tcPr>
            <w:tcW w:w="810" w:type="dxa"/>
            <w:tcBorders>
              <w:top w:val="nil"/>
              <w:left w:val="nil"/>
              <w:bottom w:val="single" w:sz="4" w:space="0" w:color="auto"/>
              <w:right w:val="single" w:sz="4" w:space="0" w:color="auto"/>
            </w:tcBorders>
            <w:shd w:val="clear" w:color="auto" w:fill="auto"/>
            <w:noWrap/>
            <w:vAlign w:val="bottom"/>
            <w:hideMark/>
          </w:tcPr>
          <w:p w14:paraId="7A2E4658"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Z699</w:t>
            </w:r>
          </w:p>
        </w:tc>
        <w:tc>
          <w:tcPr>
            <w:tcW w:w="668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C4D8A2A"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Failed Extraction</w:t>
            </w:r>
          </w:p>
        </w:tc>
        <w:tc>
          <w:tcPr>
            <w:tcW w:w="778" w:type="dxa"/>
            <w:tcBorders>
              <w:top w:val="nil"/>
              <w:left w:val="nil"/>
              <w:bottom w:val="single" w:sz="4" w:space="0" w:color="auto"/>
              <w:right w:val="single" w:sz="4" w:space="0" w:color="auto"/>
            </w:tcBorders>
            <w:shd w:val="clear" w:color="auto" w:fill="auto"/>
            <w:noWrap/>
            <w:vAlign w:val="center"/>
            <w:hideMark/>
          </w:tcPr>
          <w:p w14:paraId="25BA523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w:t>
            </w:r>
          </w:p>
        </w:tc>
      </w:tr>
      <w:tr w:rsidR="00331518" w:rsidRPr="00331518" w14:paraId="0AAE19A1"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F00C52" w14:textId="2A1DAF63"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DA-SBR-</w:t>
            </w:r>
            <w:r w:rsidR="00331518" w:rsidRPr="00331518">
              <w:rPr>
                <w:rFonts w:ascii="Times New Roman" w:eastAsia="Times New Roman" w:hAnsi="Times New Roman" w:cs="Times New Roman"/>
                <w:color w:val="000000"/>
                <w:sz w:val="16"/>
                <w:szCs w:val="16"/>
                <w:lang w:val="en-US"/>
              </w:rPr>
              <w:t>14</w:t>
            </w:r>
          </w:p>
        </w:tc>
        <w:tc>
          <w:tcPr>
            <w:tcW w:w="810" w:type="dxa"/>
            <w:tcBorders>
              <w:top w:val="nil"/>
              <w:left w:val="nil"/>
              <w:bottom w:val="single" w:sz="4" w:space="0" w:color="auto"/>
              <w:right w:val="single" w:sz="4" w:space="0" w:color="auto"/>
            </w:tcBorders>
            <w:shd w:val="clear" w:color="auto" w:fill="auto"/>
            <w:noWrap/>
            <w:vAlign w:val="bottom"/>
            <w:hideMark/>
          </w:tcPr>
          <w:p w14:paraId="4815852C"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Z700</w:t>
            </w:r>
          </w:p>
        </w:tc>
        <w:tc>
          <w:tcPr>
            <w:tcW w:w="630" w:type="dxa"/>
            <w:tcBorders>
              <w:top w:val="nil"/>
              <w:left w:val="nil"/>
              <w:bottom w:val="single" w:sz="4" w:space="0" w:color="auto"/>
              <w:right w:val="single" w:sz="4" w:space="0" w:color="auto"/>
            </w:tcBorders>
            <w:shd w:val="clear" w:color="auto" w:fill="auto"/>
            <w:noWrap/>
            <w:vAlign w:val="bottom"/>
            <w:hideMark/>
          </w:tcPr>
          <w:p w14:paraId="7CA2CB96"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No</w:t>
            </w:r>
          </w:p>
        </w:tc>
        <w:tc>
          <w:tcPr>
            <w:tcW w:w="1202" w:type="dxa"/>
            <w:tcBorders>
              <w:top w:val="nil"/>
              <w:left w:val="nil"/>
              <w:bottom w:val="single" w:sz="4" w:space="0" w:color="auto"/>
              <w:right w:val="single" w:sz="4" w:space="0" w:color="auto"/>
            </w:tcBorders>
            <w:shd w:val="clear" w:color="auto" w:fill="auto"/>
            <w:noWrap/>
            <w:vAlign w:val="bottom"/>
            <w:hideMark/>
          </w:tcPr>
          <w:p w14:paraId="0C693B32"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12</w:t>
            </w:r>
          </w:p>
        </w:tc>
        <w:tc>
          <w:tcPr>
            <w:tcW w:w="1138" w:type="dxa"/>
            <w:tcBorders>
              <w:top w:val="nil"/>
              <w:left w:val="nil"/>
              <w:bottom w:val="single" w:sz="4" w:space="0" w:color="auto"/>
              <w:right w:val="single" w:sz="4" w:space="0" w:color="auto"/>
            </w:tcBorders>
            <w:shd w:val="clear" w:color="auto" w:fill="auto"/>
            <w:noWrap/>
            <w:vAlign w:val="bottom"/>
            <w:hideMark/>
          </w:tcPr>
          <w:p w14:paraId="3C10B0D3"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2</w:t>
            </w:r>
          </w:p>
        </w:tc>
        <w:tc>
          <w:tcPr>
            <w:tcW w:w="1138" w:type="dxa"/>
            <w:tcBorders>
              <w:top w:val="nil"/>
              <w:left w:val="nil"/>
              <w:bottom w:val="single" w:sz="4" w:space="0" w:color="auto"/>
              <w:right w:val="single" w:sz="4" w:space="0" w:color="auto"/>
            </w:tcBorders>
            <w:shd w:val="clear" w:color="auto" w:fill="auto"/>
            <w:noWrap/>
            <w:vAlign w:val="bottom"/>
            <w:hideMark/>
          </w:tcPr>
          <w:p w14:paraId="675C695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w:t>
            </w:r>
          </w:p>
        </w:tc>
        <w:tc>
          <w:tcPr>
            <w:tcW w:w="1031" w:type="dxa"/>
            <w:tcBorders>
              <w:top w:val="nil"/>
              <w:left w:val="nil"/>
              <w:bottom w:val="single" w:sz="4" w:space="0" w:color="auto"/>
              <w:right w:val="single" w:sz="4" w:space="0" w:color="auto"/>
            </w:tcBorders>
            <w:shd w:val="clear" w:color="auto" w:fill="auto"/>
            <w:noWrap/>
            <w:vAlign w:val="bottom"/>
            <w:hideMark/>
          </w:tcPr>
          <w:p w14:paraId="5F411A0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810" w:type="dxa"/>
            <w:tcBorders>
              <w:top w:val="nil"/>
              <w:left w:val="nil"/>
              <w:bottom w:val="single" w:sz="4" w:space="0" w:color="auto"/>
              <w:right w:val="single" w:sz="4" w:space="0" w:color="auto"/>
            </w:tcBorders>
            <w:shd w:val="clear" w:color="auto" w:fill="auto"/>
            <w:noWrap/>
            <w:vAlign w:val="bottom"/>
            <w:hideMark/>
          </w:tcPr>
          <w:p w14:paraId="5F902A99"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6</w:t>
            </w:r>
          </w:p>
        </w:tc>
        <w:tc>
          <w:tcPr>
            <w:tcW w:w="738" w:type="dxa"/>
            <w:tcBorders>
              <w:top w:val="nil"/>
              <w:left w:val="nil"/>
              <w:bottom w:val="single" w:sz="4" w:space="0" w:color="auto"/>
              <w:right w:val="single" w:sz="4" w:space="0" w:color="auto"/>
            </w:tcBorders>
            <w:shd w:val="clear" w:color="auto" w:fill="auto"/>
            <w:noWrap/>
            <w:vAlign w:val="bottom"/>
            <w:hideMark/>
          </w:tcPr>
          <w:p w14:paraId="38BF284B"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58</w:t>
            </w:r>
          </w:p>
        </w:tc>
        <w:tc>
          <w:tcPr>
            <w:tcW w:w="778" w:type="dxa"/>
            <w:tcBorders>
              <w:top w:val="nil"/>
              <w:left w:val="nil"/>
              <w:bottom w:val="single" w:sz="4" w:space="0" w:color="auto"/>
              <w:right w:val="single" w:sz="4" w:space="0" w:color="auto"/>
            </w:tcBorders>
            <w:shd w:val="clear" w:color="auto" w:fill="auto"/>
            <w:noWrap/>
            <w:vAlign w:val="center"/>
            <w:hideMark/>
          </w:tcPr>
          <w:p w14:paraId="187990A0"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PASS</w:t>
            </w:r>
          </w:p>
        </w:tc>
      </w:tr>
      <w:tr w:rsidR="00331518" w:rsidRPr="00331518" w14:paraId="184B74EE"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419DE40" w14:textId="1851BD14"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DA-SBR-</w:t>
            </w:r>
            <w:r w:rsidR="00331518" w:rsidRPr="00331518">
              <w:rPr>
                <w:rFonts w:ascii="Times New Roman" w:eastAsia="Times New Roman" w:hAnsi="Times New Roman" w:cs="Times New Roman"/>
                <w:color w:val="000000"/>
                <w:sz w:val="16"/>
                <w:szCs w:val="16"/>
                <w:lang w:val="en-US"/>
              </w:rPr>
              <w:t>16</w:t>
            </w:r>
          </w:p>
        </w:tc>
        <w:tc>
          <w:tcPr>
            <w:tcW w:w="810" w:type="dxa"/>
            <w:tcBorders>
              <w:top w:val="nil"/>
              <w:left w:val="nil"/>
              <w:bottom w:val="single" w:sz="4" w:space="0" w:color="auto"/>
              <w:right w:val="single" w:sz="4" w:space="0" w:color="auto"/>
            </w:tcBorders>
            <w:shd w:val="clear" w:color="auto" w:fill="auto"/>
            <w:noWrap/>
            <w:vAlign w:val="bottom"/>
            <w:hideMark/>
          </w:tcPr>
          <w:p w14:paraId="7F700FE4"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Z701</w:t>
            </w:r>
          </w:p>
        </w:tc>
        <w:tc>
          <w:tcPr>
            <w:tcW w:w="630" w:type="dxa"/>
            <w:tcBorders>
              <w:top w:val="nil"/>
              <w:left w:val="nil"/>
              <w:bottom w:val="single" w:sz="4" w:space="0" w:color="auto"/>
              <w:right w:val="single" w:sz="4" w:space="0" w:color="auto"/>
            </w:tcBorders>
            <w:shd w:val="clear" w:color="auto" w:fill="auto"/>
            <w:noWrap/>
            <w:vAlign w:val="bottom"/>
            <w:hideMark/>
          </w:tcPr>
          <w:p w14:paraId="091EAB72"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No</w:t>
            </w:r>
          </w:p>
        </w:tc>
        <w:tc>
          <w:tcPr>
            <w:tcW w:w="1202" w:type="dxa"/>
            <w:tcBorders>
              <w:top w:val="nil"/>
              <w:left w:val="nil"/>
              <w:bottom w:val="single" w:sz="4" w:space="0" w:color="auto"/>
              <w:right w:val="single" w:sz="4" w:space="0" w:color="auto"/>
            </w:tcBorders>
            <w:shd w:val="clear" w:color="auto" w:fill="auto"/>
            <w:noWrap/>
            <w:vAlign w:val="bottom"/>
            <w:hideMark/>
          </w:tcPr>
          <w:p w14:paraId="78A3F393"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w:t>
            </w:r>
          </w:p>
        </w:tc>
        <w:tc>
          <w:tcPr>
            <w:tcW w:w="1138" w:type="dxa"/>
            <w:tcBorders>
              <w:top w:val="nil"/>
              <w:left w:val="nil"/>
              <w:bottom w:val="single" w:sz="4" w:space="0" w:color="auto"/>
              <w:right w:val="single" w:sz="4" w:space="0" w:color="auto"/>
            </w:tcBorders>
            <w:shd w:val="clear" w:color="auto" w:fill="auto"/>
            <w:noWrap/>
            <w:vAlign w:val="bottom"/>
            <w:hideMark/>
          </w:tcPr>
          <w:p w14:paraId="44C45353"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138" w:type="dxa"/>
            <w:tcBorders>
              <w:top w:val="nil"/>
              <w:left w:val="nil"/>
              <w:bottom w:val="single" w:sz="4" w:space="0" w:color="auto"/>
              <w:right w:val="single" w:sz="4" w:space="0" w:color="auto"/>
            </w:tcBorders>
            <w:shd w:val="clear" w:color="auto" w:fill="auto"/>
            <w:noWrap/>
            <w:vAlign w:val="bottom"/>
            <w:hideMark/>
          </w:tcPr>
          <w:p w14:paraId="3ABD79FC"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1031" w:type="dxa"/>
            <w:tcBorders>
              <w:top w:val="nil"/>
              <w:left w:val="nil"/>
              <w:bottom w:val="single" w:sz="4" w:space="0" w:color="auto"/>
              <w:right w:val="single" w:sz="4" w:space="0" w:color="auto"/>
            </w:tcBorders>
            <w:shd w:val="clear" w:color="auto" w:fill="auto"/>
            <w:noWrap/>
            <w:vAlign w:val="bottom"/>
            <w:hideMark/>
          </w:tcPr>
          <w:p w14:paraId="11FD826E"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1</w:t>
            </w:r>
          </w:p>
        </w:tc>
        <w:tc>
          <w:tcPr>
            <w:tcW w:w="810" w:type="dxa"/>
            <w:tcBorders>
              <w:top w:val="nil"/>
              <w:left w:val="nil"/>
              <w:bottom w:val="single" w:sz="4" w:space="0" w:color="auto"/>
              <w:right w:val="single" w:sz="4" w:space="0" w:color="auto"/>
            </w:tcBorders>
            <w:shd w:val="clear" w:color="auto" w:fill="auto"/>
            <w:noWrap/>
            <w:vAlign w:val="bottom"/>
            <w:hideMark/>
          </w:tcPr>
          <w:p w14:paraId="45816D2F"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0</w:t>
            </w:r>
          </w:p>
        </w:tc>
        <w:tc>
          <w:tcPr>
            <w:tcW w:w="738" w:type="dxa"/>
            <w:tcBorders>
              <w:top w:val="nil"/>
              <w:left w:val="nil"/>
              <w:bottom w:val="single" w:sz="4" w:space="0" w:color="auto"/>
              <w:right w:val="single" w:sz="4" w:space="0" w:color="auto"/>
            </w:tcBorders>
            <w:shd w:val="clear" w:color="auto" w:fill="auto"/>
            <w:noWrap/>
            <w:vAlign w:val="bottom"/>
            <w:hideMark/>
          </w:tcPr>
          <w:p w14:paraId="114678E5"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33</w:t>
            </w:r>
          </w:p>
        </w:tc>
        <w:tc>
          <w:tcPr>
            <w:tcW w:w="778" w:type="dxa"/>
            <w:tcBorders>
              <w:top w:val="nil"/>
              <w:left w:val="nil"/>
              <w:bottom w:val="single" w:sz="4" w:space="0" w:color="auto"/>
              <w:right w:val="single" w:sz="4" w:space="0" w:color="auto"/>
            </w:tcBorders>
            <w:shd w:val="clear" w:color="auto" w:fill="auto"/>
            <w:noWrap/>
            <w:vAlign w:val="center"/>
            <w:hideMark/>
          </w:tcPr>
          <w:p w14:paraId="5798B45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w:t>
            </w:r>
          </w:p>
        </w:tc>
      </w:tr>
      <w:tr w:rsidR="00331518" w:rsidRPr="00331518" w14:paraId="4F7C55A0" w14:textId="77777777" w:rsidTr="00243C3D">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1D18396" w14:textId="37F0FA58" w:rsidR="00331518" w:rsidRPr="00331518" w:rsidRDefault="00243C3D" w:rsidP="00331518">
            <w:pPr>
              <w:spacing w:line="240"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DA-SBR-</w:t>
            </w:r>
            <w:r w:rsidR="00331518" w:rsidRPr="00331518">
              <w:rPr>
                <w:rFonts w:ascii="Times New Roman" w:eastAsia="Times New Roman" w:hAnsi="Times New Roman" w:cs="Times New Roman"/>
                <w:color w:val="000000"/>
                <w:sz w:val="16"/>
                <w:szCs w:val="16"/>
                <w:lang w:val="en-US"/>
              </w:rPr>
              <w:t>17</w:t>
            </w:r>
          </w:p>
        </w:tc>
        <w:tc>
          <w:tcPr>
            <w:tcW w:w="810" w:type="dxa"/>
            <w:tcBorders>
              <w:top w:val="nil"/>
              <w:left w:val="nil"/>
              <w:bottom w:val="single" w:sz="4" w:space="0" w:color="auto"/>
              <w:right w:val="single" w:sz="4" w:space="0" w:color="auto"/>
            </w:tcBorders>
            <w:shd w:val="clear" w:color="auto" w:fill="auto"/>
            <w:noWrap/>
            <w:vAlign w:val="bottom"/>
            <w:hideMark/>
          </w:tcPr>
          <w:p w14:paraId="7DB1E303" w14:textId="77777777" w:rsidR="00331518" w:rsidRPr="00331518" w:rsidRDefault="00331518" w:rsidP="00331518">
            <w:pPr>
              <w:spacing w:line="240" w:lineRule="auto"/>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Z702</w:t>
            </w:r>
          </w:p>
        </w:tc>
        <w:tc>
          <w:tcPr>
            <w:tcW w:w="6687" w:type="dxa"/>
            <w:gridSpan w:val="7"/>
            <w:tcBorders>
              <w:top w:val="single" w:sz="4" w:space="0" w:color="auto"/>
              <w:left w:val="nil"/>
              <w:bottom w:val="single" w:sz="4" w:space="0" w:color="auto"/>
              <w:right w:val="single" w:sz="4" w:space="0" w:color="auto"/>
            </w:tcBorders>
            <w:shd w:val="clear" w:color="auto" w:fill="auto"/>
            <w:noWrap/>
            <w:vAlign w:val="center"/>
            <w:hideMark/>
          </w:tcPr>
          <w:p w14:paraId="2C5EDBE8"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Failed Extraction</w:t>
            </w:r>
          </w:p>
        </w:tc>
        <w:tc>
          <w:tcPr>
            <w:tcW w:w="778" w:type="dxa"/>
            <w:tcBorders>
              <w:top w:val="nil"/>
              <w:left w:val="nil"/>
              <w:bottom w:val="single" w:sz="4" w:space="0" w:color="auto"/>
              <w:right w:val="single" w:sz="4" w:space="0" w:color="auto"/>
            </w:tcBorders>
            <w:shd w:val="clear" w:color="auto" w:fill="auto"/>
            <w:noWrap/>
            <w:vAlign w:val="center"/>
            <w:hideMark/>
          </w:tcPr>
          <w:p w14:paraId="4E2729D3" w14:textId="77777777" w:rsidR="00331518" w:rsidRPr="00331518" w:rsidRDefault="00331518" w:rsidP="00331518">
            <w:pPr>
              <w:spacing w:line="240" w:lineRule="auto"/>
              <w:jc w:val="center"/>
              <w:rPr>
                <w:rFonts w:ascii="Times New Roman" w:eastAsia="Times New Roman" w:hAnsi="Times New Roman" w:cs="Times New Roman"/>
                <w:color w:val="000000"/>
                <w:sz w:val="16"/>
                <w:szCs w:val="16"/>
                <w:lang w:val="en-US"/>
              </w:rPr>
            </w:pPr>
            <w:r w:rsidRPr="00331518">
              <w:rPr>
                <w:rFonts w:ascii="Times New Roman" w:eastAsia="Times New Roman" w:hAnsi="Times New Roman" w:cs="Times New Roman"/>
                <w:color w:val="000000"/>
                <w:sz w:val="16"/>
                <w:szCs w:val="16"/>
                <w:lang w:val="en-US"/>
              </w:rPr>
              <w:t>-</w:t>
            </w:r>
          </w:p>
        </w:tc>
      </w:tr>
    </w:tbl>
    <w:p w14:paraId="2B5325FE" w14:textId="50BF7450" w:rsidR="00AF6F54" w:rsidRDefault="00AF6F54" w:rsidP="006D6F7C">
      <w:pPr>
        <w:rPr>
          <w:rFonts w:ascii="Times New Roman" w:eastAsia="Times New Roman" w:hAnsi="Times New Roman" w:cs="Times New Roman"/>
          <w:sz w:val="24"/>
          <w:szCs w:val="24"/>
        </w:rPr>
      </w:pPr>
    </w:p>
    <w:p w14:paraId="0847CE5D" w14:textId="28ADB549" w:rsidR="00AF6F54" w:rsidRDefault="00AF6F54" w:rsidP="006D6F7C">
      <w:pPr>
        <w:rPr>
          <w:rFonts w:ascii="Times New Roman" w:eastAsia="Times New Roman" w:hAnsi="Times New Roman" w:cs="Times New Roman"/>
          <w:sz w:val="24"/>
          <w:szCs w:val="24"/>
        </w:rPr>
      </w:pPr>
    </w:p>
    <w:p w14:paraId="2B1067D8" w14:textId="77777777" w:rsidR="00D62511" w:rsidRDefault="00D62511" w:rsidP="006D6F7C">
      <w:pPr>
        <w:rPr>
          <w:rFonts w:ascii="Times New Roman" w:eastAsia="Times New Roman" w:hAnsi="Times New Roman" w:cs="Times New Roman"/>
          <w:sz w:val="24"/>
          <w:szCs w:val="24"/>
        </w:rPr>
      </w:pPr>
    </w:p>
    <w:p w14:paraId="3EBC8E9A" w14:textId="0F49B0AA" w:rsidR="00AF6F54" w:rsidRPr="007E0CD7" w:rsidRDefault="009C09A6" w:rsidP="006D6F7C">
      <w:pPr>
        <w:rPr>
          <w:rFonts w:ascii="Times New Roman" w:eastAsia="Times New Roman" w:hAnsi="Times New Roman" w:cs="Times New Roman"/>
          <w:b/>
          <w:sz w:val="24"/>
          <w:szCs w:val="24"/>
        </w:rPr>
      </w:pPr>
      <w:r w:rsidRPr="007E0CD7">
        <w:rPr>
          <w:rFonts w:ascii="Times New Roman" w:eastAsia="Times New Roman" w:hAnsi="Times New Roman" w:cs="Times New Roman"/>
          <w:b/>
          <w:sz w:val="24"/>
          <w:szCs w:val="24"/>
        </w:rPr>
        <w:t xml:space="preserve">S2 </w:t>
      </w:r>
      <w:r w:rsidR="004D7DBF" w:rsidRPr="007E0CD7">
        <w:rPr>
          <w:rFonts w:ascii="Times New Roman" w:eastAsia="Times New Roman" w:hAnsi="Times New Roman" w:cs="Times New Roman"/>
          <w:b/>
          <w:sz w:val="24"/>
          <w:szCs w:val="24"/>
        </w:rPr>
        <w:t>Table</w:t>
      </w:r>
      <w:r w:rsidR="00A03177" w:rsidRPr="007E0CD7">
        <w:rPr>
          <w:rFonts w:ascii="Times New Roman" w:eastAsia="Times New Roman" w:hAnsi="Times New Roman" w:cs="Times New Roman"/>
          <w:b/>
          <w:sz w:val="24"/>
          <w:szCs w:val="24"/>
        </w:rPr>
        <w:t>.</w:t>
      </w:r>
      <w:r w:rsidR="00AF6F54" w:rsidRPr="007E0CD7">
        <w:rPr>
          <w:rFonts w:ascii="Times New Roman" w:eastAsia="Times New Roman" w:hAnsi="Times New Roman" w:cs="Times New Roman"/>
          <w:b/>
          <w:sz w:val="24"/>
          <w:szCs w:val="24"/>
        </w:rPr>
        <w:t xml:space="preserve"> Radiocarbon Results</w:t>
      </w:r>
    </w:p>
    <w:tbl>
      <w:tblPr>
        <w:tblW w:w="9900" w:type="dxa"/>
        <w:tblInd w:w="-5" w:type="dxa"/>
        <w:tblLook w:val="04A0" w:firstRow="1" w:lastRow="0" w:firstColumn="1" w:lastColumn="0" w:noHBand="0" w:noVBand="1"/>
      </w:tblPr>
      <w:tblGrid>
        <w:gridCol w:w="856"/>
        <w:gridCol w:w="901"/>
        <w:gridCol w:w="1845"/>
        <w:gridCol w:w="1217"/>
        <w:gridCol w:w="1247"/>
        <w:gridCol w:w="708"/>
        <w:gridCol w:w="1522"/>
        <w:gridCol w:w="1604"/>
      </w:tblGrid>
      <w:tr w:rsidR="00AF6F54" w:rsidRPr="00D46A92" w14:paraId="50BB7BE2" w14:textId="77777777" w:rsidTr="006B34AA">
        <w:trPr>
          <w:trHeight w:val="1186"/>
        </w:trPr>
        <w:tc>
          <w:tcPr>
            <w:tcW w:w="822" w:type="dxa"/>
            <w:tcBorders>
              <w:top w:val="single" w:sz="8" w:space="0" w:color="auto"/>
              <w:left w:val="single" w:sz="4" w:space="0" w:color="auto"/>
              <w:bottom w:val="nil"/>
              <w:right w:val="single" w:sz="4" w:space="0" w:color="auto"/>
            </w:tcBorders>
            <w:shd w:val="clear" w:color="FFFFFF" w:fill="D9D9D9"/>
            <w:vAlign w:val="center"/>
            <w:hideMark/>
          </w:tcPr>
          <w:p w14:paraId="371889A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Lab Number</w:t>
            </w:r>
          </w:p>
        </w:tc>
        <w:tc>
          <w:tcPr>
            <w:tcW w:w="902" w:type="dxa"/>
            <w:tcBorders>
              <w:top w:val="single" w:sz="8" w:space="0" w:color="auto"/>
              <w:left w:val="nil"/>
              <w:bottom w:val="nil"/>
              <w:right w:val="single" w:sz="4" w:space="0" w:color="auto"/>
            </w:tcBorders>
            <w:shd w:val="clear" w:color="FFFFFF" w:fill="D9D9D9"/>
            <w:vAlign w:val="center"/>
            <w:hideMark/>
          </w:tcPr>
          <w:p w14:paraId="4366C39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Sample Number</w:t>
            </w:r>
          </w:p>
        </w:tc>
        <w:tc>
          <w:tcPr>
            <w:tcW w:w="1862" w:type="dxa"/>
            <w:tcBorders>
              <w:top w:val="single" w:sz="8" w:space="0" w:color="auto"/>
              <w:left w:val="nil"/>
              <w:bottom w:val="nil"/>
              <w:right w:val="single" w:sz="4" w:space="0" w:color="auto"/>
            </w:tcBorders>
            <w:shd w:val="clear" w:color="FFFFFF" w:fill="D9D9D9"/>
            <w:vAlign w:val="center"/>
            <w:hideMark/>
          </w:tcPr>
          <w:p w14:paraId="586A102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Original Designation</w:t>
            </w:r>
          </w:p>
        </w:tc>
        <w:tc>
          <w:tcPr>
            <w:tcW w:w="1217" w:type="dxa"/>
            <w:tcBorders>
              <w:top w:val="single" w:sz="8" w:space="0" w:color="auto"/>
              <w:left w:val="nil"/>
              <w:bottom w:val="nil"/>
              <w:right w:val="single" w:sz="4" w:space="0" w:color="auto"/>
            </w:tcBorders>
            <w:shd w:val="clear" w:color="FFFFFF" w:fill="D9D9D9"/>
            <w:vAlign w:val="center"/>
            <w:hideMark/>
          </w:tcPr>
          <w:p w14:paraId="77F9BC7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Culture</w:t>
            </w:r>
          </w:p>
        </w:tc>
        <w:tc>
          <w:tcPr>
            <w:tcW w:w="1230" w:type="dxa"/>
            <w:tcBorders>
              <w:top w:val="single" w:sz="8" w:space="0" w:color="auto"/>
              <w:left w:val="nil"/>
              <w:bottom w:val="nil"/>
              <w:right w:val="single" w:sz="4" w:space="0" w:color="auto"/>
            </w:tcBorders>
            <w:shd w:val="clear" w:color="FFFFFF" w:fill="D9D9D9"/>
            <w:vAlign w:val="center"/>
            <w:hideMark/>
          </w:tcPr>
          <w:p w14:paraId="42C12D4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Conventional Age</w:t>
            </w:r>
          </w:p>
        </w:tc>
        <w:tc>
          <w:tcPr>
            <w:tcW w:w="717" w:type="dxa"/>
            <w:tcBorders>
              <w:top w:val="single" w:sz="8" w:space="0" w:color="auto"/>
              <w:left w:val="nil"/>
              <w:bottom w:val="nil"/>
              <w:right w:val="single" w:sz="4" w:space="0" w:color="auto"/>
            </w:tcBorders>
            <w:shd w:val="clear" w:color="FFFFFF" w:fill="D9D9D9"/>
            <w:vAlign w:val="center"/>
            <w:hideMark/>
          </w:tcPr>
          <w:p w14:paraId="07F3C2C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single" w:sz="8" w:space="0" w:color="auto"/>
              <w:left w:val="nil"/>
              <w:bottom w:val="nil"/>
              <w:right w:val="single" w:sz="4" w:space="0" w:color="auto"/>
            </w:tcBorders>
            <w:shd w:val="clear" w:color="FFFFFF" w:fill="D9D9D9"/>
            <w:vAlign w:val="center"/>
            <w:hideMark/>
          </w:tcPr>
          <w:p w14:paraId="2D853EE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Radiocarbon Laboratory</w:t>
            </w:r>
          </w:p>
        </w:tc>
        <w:tc>
          <w:tcPr>
            <w:tcW w:w="1620" w:type="dxa"/>
            <w:tcBorders>
              <w:top w:val="single" w:sz="8" w:space="0" w:color="auto"/>
              <w:left w:val="nil"/>
              <w:bottom w:val="nil"/>
              <w:right w:val="single" w:sz="4" w:space="0" w:color="auto"/>
            </w:tcBorders>
            <w:shd w:val="clear" w:color="FFFFFF" w:fill="D9D9D9"/>
            <w:vAlign w:val="center"/>
            <w:hideMark/>
          </w:tcPr>
          <w:p w14:paraId="6BCA737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 xml:space="preserve">Calibrated (IntCal20 / </w:t>
            </w:r>
            <w:proofErr w:type="spellStart"/>
            <w:r w:rsidRPr="00D46A92">
              <w:rPr>
                <w:rFonts w:ascii="Times New Roman" w:eastAsia="Times New Roman" w:hAnsi="Times New Roman" w:cs="Times New Roman"/>
                <w:b/>
                <w:bCs/>
                <w:sz w:val="18"/>
                <w:szCs w:val="18"/>
                <w:lang w:val="en-US"/>
              </w:rPr>
              <w:t>Calib</w:t>
            </w:r>
            <w:proofErr w:type="spellEnd"/>
            <w:r w:rsidRPr="00D46A92">
              <w:rPr>
                <w:rFonts w:ascii="Times New Roman" w:eastAsia="Times New Roman" w:hAnsi="Times New Roman" w:cs="Times New Roman"/>
                <w:b/>
                <w:bCs/>
                <w:sz w:val="18"/>
                <w:szCs w:val="18"/>
                <w:lang w:val="en-US"/>
              </w:rPr>
              <w:t xml:space="preserve"> 8.2)</w:t>
            </w:r>
          </w:p>
        </w:tc>
      </w:tr>
      <w:tr w:rsidR="00AF6F54" w:rsidRPr="00D46A92" w14:paraId="371CB6B8" w14:textId="77777777" w:rsidTr="006B34AA">
        <w:trPr>
          <w:trHeight w:val="851"/>
        </w:trPr>
        <w:tc>
          <w:tcPr>
            <w:tcW w:w="82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38C720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Z690</w:t>
            </w:r>
          </w:p>
        </w:tc>
        <w:tc>
          <w:tcPr>
            <w:tcW w:w="902" w:type="dxa"/>
            <w:tcBorders>
              <w:top w:val="single" w:sz="8" w:space="0" w:color="auto"/>
              <w:left w:val="nil"/>
              <w:bottom w:val="single" w:sz="8" w:space="0" w:color="auto"/>
              <w:right w:val="single" w:sz="4" w:space="0" w:color="auto"/>
            </w:tcBorders>
            <w:shd w:val="clear" w:color="auto" w:fill="auto"/>
            <w:vAlign w:val="center"/>
            <w:hideMark/>
          </w:tcPr>
          <w:p w14:paraId="7DFF6A1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DA-ALT-002</w:t>
            </w:r>
          </w:p>
        </w:tc>
        <w:tc>
          <w:tcPr>
            <w:tcW w:w="1862" w:type="dxa"/>
            <w:tcBorders>
              <w:top w:val="single" w:sz="8" w:space="0" w:color="auto"/>
              <w:left w:val="nil"/>
              <w:bottom w:val="single" w:sz="8" w:space="0" w:color="auto"/>
              <w:right w:val="single" w:sz="4" w:space="0" w:color="auto"/>
            </w:tcBorders>
            <w:shd w:val="clear" w:color="auto" w:fill="auto"/>
            <w:vAlign w:val="center"/>
            <w:hideMark/>
          </w:tcPr>
          <w:p w14:paraId="4A9584E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Altan Tolgoi-2, AT-2, Person B</w:t>
            </w:r>
          </w:p>
        </w:tc>
        <w:tc>
          <w:tcPr>
            <w:tcW w:w="1217" w:type="dxa"/>
            <w:tcBorders>
              <w:top w:val="single" w:sz="8" w:space="0" w:color="auto"/>
              <w:left w:val="nil"/>
              <w:bottom w:val="single" w:sz="8" w:space="0" w:color="auto"/>
              <w:right w:val="single" w:sz="4" w:space="0" w:color="auto"/>
            </w:tcBorders>
            <w:shd w:val="clear" w:color="auto" w:fill="auto"/>
            <w:vAlign w:val="center"/>
            <w:hideMark/>
          </w:tcPr>
          <w:p w14:paraId="6518E46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Afanasievo                            (EBA)</w:t>
            </w:r>
          </w:p>
        </w:tc>
        <w:tc>
          <w:tcPr>
            <w:tcW w:w="1230" w:type="dxa"/>
            <w:tcBorders>
              <w:top w:val="single" w:sz="8" w:space="0" w:color="auto"/>
              <w:left w:val="nil"/>
              <w:bottom w:val="single" w:sz="8" w:space="0" w:color="auto"/>
              <w:right w:val="single" w:sz="4" w:space="0" w:color="auto"/>
            </w:tcBorders>
            <w:shd w:val="clear" w:color="auto" w:fill="auto"/>
            <w:vAlign w:val="center"/>
            <w:hideMark/>
          </w:tcPr>
          <w:p w14:paraId="06FEB2F0" w14:textId="77777777" w:rsidR="00AF6F54" w:rsidRPr="00D46A92" w:rsidRDefault="00AF6F54" w:rsidP="00AF6F54">
            <w:pPr>
              <w:spacing w:line="240" w:lineRule="auto"/>
              <w:jc w:val="center"/>
              <w:rPr>
                <w:rFonts w:ascii="Times New Roman" w:eastAsia="Times New Roman" w:hAnsi="Times New Roman" w:cs="Times New Roman"/>
                <w:color w:val="000000"/>
                <w:sz w:val="18"/>
                <w:szCs w:val="18"/>
                <w:lang w:val="en-US"/>
              </w:rPr>
            </w:pPr>
            <w:r w:rsidRPr="00D46A92">
              <w:rPr>
                <w:rFonts w:ascii="Times New Roman" w:eastAsia="Times New Roman" w:hAnsi="Times New Roman" w:cs="Times New Roman"/>
                <w:color w:val="000000"/>
                <w:sz w:val="18"/>
                <w:szCs w:val="18"/>
                <w:lang w:val="en-US"/>
              </w:rPr>
              <w:t>−</w:t>
            </w:r>
          </w:p>
        </w:tc>
        <w:tc>
          <w:tcPr>
            <w:tcW w:w="717" w:type="dxa"/>
            <w:tcBorders>
              <w:top w:val="single" w:sz="8" w:space="0" w:color="auto"/>
              <w:left w:val="nil"/>
              <w:bottom w:val="single" w:sz="8" w:space="0" w:color="auto"/>
              <w:right w:val="single" w:sz="4" w:space="0" w:color="auto"/>
            </w:tcBorders>
            <w:shd w:val="clear" w:color="auto" w:fill="auto"/>
            <w:vAlign w:val="center"/>
            <w:hideMark/>
          </w:tcPr>
          <w:p w14:paraId="7423562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0AAD4CD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Individual associated with DA-ALT-04</w:t>
            </w:r>
          </w:p>
        </w:tc>
        <w:tc>
          <w:tcPr>
            <w:tcW w:w="1620" w:type="dxa"/>
            <w:tcBorders>
              <w:top w:val="single" w:sz="8" w:space="0" w:color="auto"/>
              <w:left w:val="nil"/>
              <w:bottom w:val="single" w:sz="8" w:space="0" w:color="auto"/>
              <w:right w:val="single" w:sz="4" w:space="0" w:color="auto"/>
            </w:tcBorders>
            <w:shd w:val="clear" w:color="000000" w:fill="FFFFFF"/>
            <w:vAlign w:val="center"/>
            <w:hideMark/>
          </w:tcPr>
          <w:p w14:paraId="3569CE5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2912-2671 cal BC 95.4 (2 sigma)</w:t>
            </w:r>
          </w:p>
        </w:tc>
      </w:tr>
      <w:tr w:rsidR="00AF6F54" w:rsidRPr="00D46A92" w14:paraId="016E8BC0" w14:textId="77777777" w:rsidTr="006B34AA">
        <w:trPr>
          <w:trHeight w:val="851"/>
        </w:trPr>
        <w:tc>
          <w:tcPr>
            <w:tcW w:w="822" w:type="dxa"/>
            <w:tcBorders>
              <w:top w:val="nil"/>
              <w:left w:val="single" w:sz="4" w:space="0" w:color="auto"/>
              <w:bottom w:val="single" w:sz="8" w:space="0" w:color="auto"/>
              <w:right w:val="single" w:sz="4" w:space="0" w:color="auto"/>
            </w:tcBorders>
            <w:shd w:val="clear" w:color="auto" w:fill="auto"/>
            <w:vAlign w:val="center"/>
            <w:hideMark/>
          </w:tcPr>
          <w:p w14:paraId="639A7AA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lastRenderedPageBreak/>
              <w:t>Z691</w:t>
            </w:r>
          </w:p>
        </w:tc>
        <w:tc>
          <w:tcPr>
            <w:tcW w:w="902" w:type="dxa"/>
            <w:tcBorders>
              <w:top w:val="nil"/>
              <w:left w:val="nil"/>
              <w:bottom w:val="single" w:sz="8" w:space="0" w:color="auto"/>
              <w:right w:val="single" w:sz="4" w:space="0" w:color="auto"/>
            </w:tcBorders>
            <w:shd w:val="clear" w:color="auto" w:fill="auto"/>
            <w:vAlign w:val="center"/>
            <w:hideMark/>
          </w:tcPr>
          <w:p w14:paraId="386008E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DA-ALT-004</w:t>
            </w:r>
          </w:p>
        </w:tc>
        <w:tc>
          <w:tcPr>
            <w:tcW w:w="1862" w:type="dxa"/>
            <w:tcBorders>
              <w:top w:val="nil"/>
              <w:left w:val="nil"/>
              <w:bottom w:val="single" w:sz="8" w:space="0" w:color="auto"/>
              <w:right w:val="single" w:sz="4" w:space="0" w:color="auto"/>
            </w:tcBorders>
            <w:shd w:val="clear" w:color="auto" w:fill="auto"/>
            <w:vAlign w:val="center"/>
            <w:hideMark/>
          </w:tcPr>
          <w:p w14:paraId="57431EA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Altan Tolgoi-2, AT-2, Person A</w:t>
            </w:r>
          </w:p>
        </w:tc>
        <w:tc>
          <w:tcPr>
            <w:tcW w:w="1217" w:type="dxa"/>
            <w:tcBorders>
              <w:top w:val="nil"/>
              <w:left w:val="nil"/>
              <w:bottom w:val="single" w:sz="8" w:space="0" w:color="auto"/>
              <w:right w:val="single" w:sz="4" w:space="0" w:color="auto"/>
            </w:tcBorders>
            <w:shd w:val="clear" w:color="auto" w:fill="auto"/>
            <w:vAlign w:val="center"/>
            <w:hideMark/>
          </w:tcPr>
          <w:p w14:paraId="44FC9DA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Afanasievo                            (EBA)</w:t>
            </w:r>
          </w:p>
        </w:tc>
        <w:tc>
          <w:tcPr>
            <w:tcW w:w="1230" w:type="dxa"/>
            <w:tcBorders>
              <w:top w:val="nil"/>
              <w:left w:val="nil"/>
              <w:bottom w:val="single" w:sz="8" w:space="0" w:color="auto"/>
              <w:right w:val="single" w:sz="4" w:space="0" w:color="auto"/>
            </w:tcBorders>
            <w:shd w:val="clear" w:color="auto" w:fill="auto"/>
            <w:vAlign w:val="center"/>
            <w:hideMark/>
          </w:tcPr>
          <w:p w14:paraId="2A37E79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4228</w:t>
            </w:r>
          </w:p>
        </w:tc>
        <w:tc>
          <w:tcPr>
            <w:tcW w:w="717" w:type="dxa"/>
            <w:tcBorders>
              <w:top w:val="nil"/>
              <w:left w:val="nil"/>
              <w:bottom w:val="single" w:sz="8" w:space="0" w:color="auto"/>
              <w:right w:val="single" w:sz="4" w:space="0" w:color="auto"/>
            </w:tcBorders>
            <w:shd w:val="clear" w:color="auto" w:fill="auto"/>
            <w:vAlign w:val="center"/>
            <w:hideMark/>
          </w:tcPr>
          <w:p w14:paraId="3DBCEF0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40</w:t>
            </w:r>
          </w:p>
        </w:tc>
        <w:tc>
          <w:tcPr>
            <w:tcW w:w="1530" w:type="dxa"/>
            <w:tcBorders>
              <w:top w:val="nil"/>
              <w:left w:val="nil"/>
              <w:bottom w:val="single" w:sz="8" w:space="0" w:color="auto"/>
              <w:right w:val="single" w:sz="4" w:space="0" w:color="auto"/>
            </w:tcBorders>
            <w:shd w:val="clear" w:color="auto" w:fill="auto"/>
            <w:vAlign w:val="center"/>
            <w:hideMark/>
          </w:tcPr>
          <w:p w14:paraId="142B224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COL1531.1.1</w:t>
            </w:r>
          </w:p>
        </w:tc>
        <w:tc>
          <w:tcPr>
            <w:tcW w:w="1620" w:type="dxa"/>
            <w:tcBorders>
              <w:top w:val="nil"/>
              <w:left w:val="nil"/>
              <w:bottom w:val="single" w:sz="8" w:space="0" w:color="auto"/>
              <w:right w:val="single" w:sz="4" w:space="0" w:color="auto"/>
            </w:tcBorders>
            <w:shd w:val="clear" w:color="000000" w:fill="FFFFFF"/>
            <w:vAlign w:val="center"/>
            <w:hideMark/>
          </w:tcPr>
          <w:p w14:paraId="55CF0137"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2912-2671 cal BC 95.4 (2 sigma)</w:t>
            </w:r>
          </w:p>
        </w:tc>
      </w:tr>
      <w:tr w:rsidR="00AF6F54" w:rsidRPr="00D46A92" w14:paraId="07EC1C17" w14:textId="77777777" w:rsidTr="006B34AA">
        <w:trPr>
          <w:trHeight w:val="897"/>
        </w:trPr>
        <w:tc>
          <w:tcPr>
            <w:tcW w:w="82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8F4066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Z687</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14A5E24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DA-TAK-005</w:t>
            </w:r>
          </w:p>
        </w:tc>
        <w:tc>
          <w:tcPr>
            <w:tcW w:w="1862" w:type="dxa"/>
            <w:tcBorders>
              <w:top w:val="single" w:sz="8" w:space="0" w:color="auto"/>
              <w:left w:val="nil"/>
              <w:bottom w:val="single" w:sz="4" w:space="0" w:color="auto"/>
              <w:right w:val="single" w:sz="4" w:space="0" w:color="auto"/>
            </w:tcBorders>
            <w:shd w:val="clear" w:color="auto" w:fill="auto"/>
            <w:vAlign w:val="center"/>
            <w:hideMark/>
          </w:tcPr>
          <w:p w14:paraId="3AE77D4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Takhilgat Uzuur-5, TU-5, Tomb 31</w:t>
            </w:r>
          </w:p>
        </w:tc>
        <w:tc>
          <w:tcPr>
            <w:tcW w:w="1217" w:type="dxa"/>
            <w:tcBorders>
              <w:top w:val="single" w:sz="8" w:space="0" w:color="auto"/>
              <w:left w:val="nil"/>
              <w:bottom w:val="single" w:sz="4" w:space="0" w:color="auto"/>
              <w:right w:val="single" w:sz="4" w:space="0" w:color="auto"/>
            </w:tcBorders>
            <w:shd w:val="clear" w:color="auto" w:fill="auto"/>
            <w:vAlign w:val="center"/>
            <w:hideMark/>
          </w:tcPr>
          <w:p w14:paraId="5DBCD734" w14:textId="4001F473"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 xml:space="preserve">                            (EBA)</w:t>
            </w:r>
          </w:p>
        </w:tc>
        <w:tc>
          <w:tcPr>
            <w:tcW w:w="1230" w:type="dxa"/>
            <w:tcBorders>
              <w:top w:val="single" w:sz="8" w:space="0" w:color="auto"/>
              <w:left w:val="nil"/>
              <w:bottom w:val="nil"/>
              <w:right w:val="single" w:sz="4" w:space="0" w:color="auto"/>
            </w:tcBorders>
            <w:shd w:val="clear" w:color="auto" w:fill="auto"/>
            <w:vAlign w:val="center"/>
            <w:hideMark/>
          </w:tcPr>
          <w:p w14:paraId="3098CB0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4133</w:t>
            </w:r>
          </w:p>
        </w:tc>
        <w:tc>
          <w:tcPr>
            <w:tcW w:w="717" w:type="dxa"/>
            <w:tcBorders>
              <w:top w:val="single" w:sz="8" w:space="0" w:color="auto"/>
              <w:left w:val="nil"/>
              <w:bottom w:val="single" w:sz="4" w:space="0" w:color="auto"/>
              <w:right w:val="single" w:sz="4" w:space="0" w:color="auto"/>
            </w:tcBorders>
            <w:shd w:val="clear" w:color="auto" w:fill="auto"/>
            <w:vAlign w:val="center"/>
            <w:hideMark/>
          </w:tcPr>
          <w:p w14:paraId="70B2471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35</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14:paraId="025D9B3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COL1538.1.1</w:t>
            </w:r>
          </w:p>
        </w:tc>
        <w:tc>
          <w:tcPr>
            <w:tcW w:w="1620" w:type="dxa"/>
            <w:tcBorders>
              <w:top w:val="nil"/>
              <w:left w:val="nil"/>
              <w:bottom w:val="single" w:sz="8" w:space="0" w:color="auto"/>
              <w:right w:val="single" w:sz="4" w:space="0" w:color="auto"/>
            </w:tcBorders>
            <w:shd w:val="clear" w:color="000000" w:fill="FFFFFF"/>
            <w:vAlign w:val="center"/>
            <w:hideMark/>
          </w:tcPr>
          <w:p w14:paraId="5C1760D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2873-2580 cal BC 95.4 (2 sigma)</w:t>
            </w:r>
          </w:p>
        </w:tc>
      </w:tr>
      <w:tr w:rsidR="00AF6F54" w:rsidRPr="00D46A92" w14:paraId="0DEE4E72" w14:textId="77777777" w:rsidTr="006B34AA">
        <w:trPr>
          <w:trHeight w:val="481"/>
        </w:trPr>
        <w:tc>
          <w:tcPr>
            <w:tcW w:w="8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FE5701"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Z696</w:t>
            </w:r>
          </w:p>
        </w:tc>
        <w:tc>
          <w:tcPr>
            <w:tcW w:w="9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5C8121"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DA-AKH-020</w:t>
            </w:r>
          </w:p>
        </w:tc>
        <w:tc>
          <w:tcPr>
            <w:tcW w:w="18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ED29891"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Avyn Khukh Uul, AKHU-5, Tomb 2, level 7</w:t>
            </w:r>
          </w:p>
        </w:tc>
        <w:tc>
          <w:tcPr>
            <w:tcW w:w="12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033DAC1" w14:textId="19DFE291" w:rsidR="00AF6F54" w:rsidRPr="00D46A92" w:rsidRDefault="005F5A13" w:rsidP="00AF6F54">
            <w:pPr>
              <w:spacing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Khemceg</w:t>
            </w:r>
            <w:r w:rsidR="00AF6F54" w:rsidRPr="00D46A92">
              <w:rPr>
                <w:rFonts w:ascii="Times New Roman" w:eastAsia="Times New Roman" w:hAnsi="Times New Roman" w:cs="Times New Roman"/>
                <w:b/>
                <w:bCs/>
                <w:color w:val="000000"/>
                <w:sz w:val="18"/>
                <w:szCs w:val="18"/>
                <w:lang w:val="en-US"/>
              </w:rPr>
              <w:t xml:space="preserve"> / Chemurchek (EBA)</w:t>
            </w:r>
          </w:p>
        </w:tc>
        <w:tc>
          <w:tcPr>
            <w:tcW w:w="12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5BDD0D"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3998</w:t>
            </w:r>
          </w:p>
        </w:tc>
        <w:tc>
          <w:tcPr>
            <w:tcW w:w="7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3C2BBE"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35</w:t>
            </w:r>
          </w:p>
        </w:tc>
        <w:tc>
          <w:tcPr>
            <w:tcW w:w="15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66EF18"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COL 2049.1.1</w:t>
            </w:r>
          </w:p>
        </w:tc>
        <w:tc>
          <w:tcPr>
            <w:tcW w:w="16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EF21BE"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2623-2457cal BC 95.4 (2 sigma)</w:t>
            </w:r>
          </w:p>
        </w:tc>
      </w:tr>
      <w:tr w:rsidR="00AF6F54" w:rsidRPr="00D46A92" w14:paraId="1C2FD9CD" w14:textId="77777777" w:rsidTr="006B34AA">
        <w:trPr>
          <w:trHeight w:val="481"/>
        </w:trPr>
        <w:tc>
          <w:tcPr>
            <w:tcW w:w="822" w:type="dxa"/>
            <w:vMerge/>
            <w:tcBorders>
              <w:top w:val="single" w:sz="8" w:space="0" w:color="auto"/>
              <w:left w:val="single" w:sz="4" w:space="0" w:color="auto"/>
              <w:bottom w:val="single" w:sz="4" w:space="0" w:color="auto"/>
              <w:right w:val="single" w:sz="4" w:space="0" w:color="auto"/>
            </w:tcBorders>
            <w:vAlign w:val="center"/>
            <w:hideMark/>
          </w:tcPr>
          <w:p w14:paraId="0A441C6C"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c>
          <w:tcPr>
            <w:tcW w:w="902" w:type="dxa"/>
            <w:vMerge/>
            <w:tcBorders>
              <w:top w:val="single" w:sz="8" w:space="0" w:color="auto"/>
              <w:left w:val="single" w:sz="4" w:space="0" w:color="auto"/>
              <w:bottom w:val="single" w:sz="4" w:space="0" w:color="auto"/>
              <w:right w:val="single" w:sz="4" w:space="0" w:color="auto"/>
            </w:tcBorders>
            <w:vAlign w:val="center"/>
            <w:hideMark/>
          </w:tcPr>
          <w:p w14:paraId="720306C4"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c>
          <w:tcPr>
            <w:tcW w:w="1862" w:type="dxa"/>
            <w:vMerge/>
            <w:tcBorders>
              <w:top w:val="single" w:sz="8" w:space="0" w:color="auto"/>
              <w:left w:val="single" w:sz="4" w:space="0" w:color="auto"/>
              <w:bottom w:val="single" w:sz="4" w:space="0" w:color="auto"/>
              <w:right w:val="single" w:sz="4" w:space="0" w:color="auto"/>
            </w:tcBorders>
            <w:vAlign w:val="center"/>
            <w:hideMark/>
          </w:tcPr>
          <w:p w14:paraId="79277B7F"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c>
          <w:tcPr>
            <w:tcW w:w="1217" w:type="dxa"/>
            <w:vMerge/>
            <w:tcBorders>
              <w:top w:val="single" w:sz="8" w:space="0" w:color="auto"/>
              <w:left w:val="single" w:sz="4" w:space="0" w:color="auto"/>
              <w:bottom w:val="single" w:sz="4" w:space="0" w:color="auto"/>
              <w:right w:val="single" w:sz="4" w:space="0" w:color="auto"/>
            </w:tcBorders>
            <w:vAlign w:val="center"/>
            <w:hideMark/>
          </w:tcPr>
          <w:p w14:paraId="7AB99F5C"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c>
          <w:tcPr>
            <w:tcW w:w="1230" w:type="dxa"/>
            <w:vMerge/>
            <w:tcBorders>
              <w:top w:val="single" w:sz="8" w:space="0" w:color="auto"/>
              <w:left w:val="single" w:sz="4" w:space="0" w:color="auto"/>
              <w:bottom w:val="single" w:sz="4" w:space="0" w:color="auto"/>
              <w:right w:val="single" w:sz="4" w:space="0" w:color="auto"/>
            </w:tcBorders>
            <w:vAlign w:val="center"/>
            <w:hideMark/>
          </w:tcPr>
          <w:p w14:paraId="3E237FBD"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c>
          <w:tcPr>
            <w:tcW w:w="717" w:type="dxa"/>
            <w:vMerge/>
            <w:tcBorders>
              <w:top w:val="single" w:sz="8" w:space="0" w:color="auto"/>
              <w:left w:val="single" w:sz="4" w:space="0" w:color="auto"/>
              <w:bottom w:val="single" w:sz="4" w:space="0" w:color="auto"/>
              <w:right w:val="single" w:sz="4" w:space="0" w:color="auto"/>
            </w:tcBorders>
            <w:vAlign w:val="center"/>
            <w:hideMark/>
          </w:tcPr>
          <w:p w14:paraId="72E83E1D"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c>
          <w:tcPr>
            <w:tcW w:w="1530" w:type="dxa"/>
            <w:vMerge/>
            <w:tcBorders>
              <w:top w:val="single" w:sz="8" w:space="0" w:color="auto"/>
              <w:left w:val="single" w:sz="4" w:space="0" w:color="auto"/>
              <w:bottom w:val="single" w:sz="4" w:space="0" w:color="auto"/>
              <w:right w:val="single" w:sz="4" w:space="0" w:color="auto"/>
            </w:tcBorders>
            <w:vAlign w:val="center"/>
            <w:hideMark/>
          </w:tcPr>
          <w:p w14:paraId="52A3D12D"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c>
          <w:tcPr>
            <w:tcW w:w="1620" w:type="dxa"/>
            <w:vMerge/>
            <w:tcBorders>
              <w:top w:val="single" w:sz="8" w:space="0" w:color="auto"/>
              <w:left w:val="single" w:sz="4" w:space="0" w:color="auto"/>
              <w:bottom w:val="single" w:sz="4" w:space="0" w:color="auto"/>
              <w:right w:val="single" w:sz="4" w:space="0" w:color="auto"/>
            </w:tcBorders>
            <w:vAlign w:val="center"/>
            <w:hideMark/>
          </w:tcPr>
          <w:p w14:paraId="719C81E3" w14:textId="77777777" w:rsidR="00AF6F54" w:rsidRPr="00D46A92" w:rsidRDefault="00AF6F54" w:rsidP="00AF6F54">
            <w:pPr>
              <w:spacing w:line="240" w:lineRule="auto"/>
              <w:rPr>
                <w:rFonts w:ascii="Times New Roman" w:eastAsia="Times New Roman" w:hAnsi="Times New Roman" w:cs="Times New Roman"/>
                <w:b/>
                <w:bCs/>
                <w:color w:val="000000"/>
                <w:sz w:val="18"/>
                <w:szCs w:val="18"/>
                <w:lang w:val="en-US"/>
              </w:rPr>
            </w:pPr>
          </w:p>
        </w:tc>
      </w:tr>
      <w:tr w:rsidR="00AF6F54" w:rsidRPr="00D46A92" w14:paraId="56D55B07" w14:textId="77777777" w:rsidTr="006B34AA">
        <w:trPr>
          <w:trHeight w:val="851"/>
        </w:trPr>
        <w:tc>
          <w:tcPr>
            <w:tcW w:w="82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2C35C8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DA513</w:t>
            </w:r>
          </w:p>
        </w:tc>
        <w:tc>
          <w:tcPr>
            <w:tcW w:w="902" w:type="dxa"/>
            <w:tcBorders>
              <w:top w:val="single" w:sz="8" w:space="0" w:color="auto"/>
              <w:left w:val="nil"/>
              <w:bottom w:val="single" w:sz="8" w:space="0" w:color="auto"/>
              <w:right w:val="single" w:sz="4" w:space="0" w:color="auto"/>
            </w:tcBorders>
            <w:shd w:val="clear" w:color="auto" w:fill="auto"/>
            <w:vAlign w:val="center"/>
            <w:hideMark/>
          </w:tcPr>
          <w:p w14:paraId="4BC14C5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DA-BAY-001</w:t>
            </w:r>
          </w:p>
        </w:tc>
        <w:tc>
          <w:tcPr>
            <w:tcW w:w="1862" w:type="dxa"/>
            <w:tcBorders>
              <w:top w:val="single" w:sz="8" w:space="0" w:color="auto"/>
              <w:left w:val="nil"/>
              <w:bottom w:val="single" w:sz="8" w:space="0" w:color="auto"/>
              <w:right w:val="single" w:sz="4" w:space="0" w:color="auto"/>
            </w:tcBorders>
            <w:shd w:val="clear" w:color="auto" w:fill="auto"/>
            <w:vAlign w:val="center"/>
            <w:hideMark/>
          </w:tcPr>
          <w:p w14:paraId="519B2A9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Bayan Ondor</w:t>
            </w:r>
          </w:p>
        </w:tc>
        <w:tc>
          <w:tcPr>
            <w:tcW w:w="1217" w:type="dxa"/>
            <w:tcBorders>
              <w:top w:val="single" w:sz="8" w:space="0" w:color="auto"/>
              <w:left w:val="nil"/>
              <w:bottom w:val="single" w:sz="8" w:space="0" w:color="auto"/>
              <w:right w:val="single" w:sz="4" w:space="0" w:color="auto"/>
            </w:tcBorders>
            <w:shd w:val="clear" w:color="auto" w:fill="auto"/>
            <w:vAlign w:val="center"/>
            <w:hideMark/>
          </w:tcPr>
          <w:p w14:paraId="48BD62B5" w14:textId="4CF8216A" w:rsidR="00AF6F54" w:rsidRPr="00D46A92" w:rsidRDefault="005F5A13" w:rsidP="00AF6F54">
            <w:pPr>
              <w:spacing w:line="240" w:lineRule="auto"/>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Khemceg</w:t>
            </w:r>
            <w:r w:rsidR="00AF6F54" w:rsidRPr="00D46A92">
              <w:rPr>
                <w:rFonts w:ascii="Times New Roman" w:eastAsia="Times New Roman" w:hAnsi="Times New Roman" w:cs="Times New Roman"/>
                <w:b/>
                <w:bCs/>
                <w:sz w:val="18"/>
                <w:szCs w:val="18"/>
                <w:lang w:val="en-US"/>
              </w:rPr>
              <w:t xml:space="preserve"> / Chemurchek (EBA)</w:t>
            </w:r>
          </w:p>
        </w:tc>
        <w:tc>
          <w:tcPr>
            <w:tcW w:w="1230" w:type="dxa"/>
            <w:tcBorders>
              <w:top w:val="single" w:sz="8" w:space="0" w:color="auto"/>
              <w:left w:val="nil"/>
              <w:bottom w:val="single" w:sz="8" w:space="0" w:color="auto"/>
              <w:right w:val="single" w:sz="4" w:space="0" w:color="auto"/>
            </w:tcBorders>
            <w:shd w:val="clear" w:color="auto" w:fill="auto"/>
            <w:vAlign w:val="center"/>
            <w:hideMark/>
          </w:tcPr>
          <w:p w14:paraId="248085A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single" w:sz="8" w:space="0" w:color="auto"/>
              <w:left w:val="nil"/>
              <w:bottom w:val="single" w:sz="8" w:space="0" w:color="auto"/>
              <w:right w:val="single" w:sz="4" w:space="0" w:color="auto"/>
            </w:tcBorders>
            <w:shd w:val="clear" w:color="auto" w:fill="auto"/>
            <w:vAlign w:val="center"/>
            <w:hideMark/>
          </w:tcPr>
          <w:p w14:paraId="719457F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62FEB78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single" w:sz="8" w:space="0" w:color="auto"/>
              <w:left w:val="nil"/>
              <w:bottom w:val="single" w:sz="8" w:space="0" w:color="auto"/>
              <w:right w:val="single" w:sz="4" w:space="0" w:color="auto"/>
            </w:tcBorders>
            <w:shd w:val="clear" w:color="000000" w:fill="FFFFFF"/>
            <w:vAlign w:val="center"/>
            <w:hideMark/>
          </w:tcPr>
          <w:p w14:paraId="60D497E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r w:rsidR="00AF6F54" w:rsidRPr="00D46A92" w14:paraId="0004EE0D" w14:textId="77777777" w:rsidTr="006B34AA">
        <w:trPr>
          <w:trHeight w:val="851"/>
        </w:trPr>
        <w:tc>
          <w:tcPr>
            <w:tcW w:w="822" w:type="dxa"/>
            <w:tcBorders>
              <w:top w:val="nil"/>
              <w:left w:val="single" w:sz="4" w:space="0" w:color="auto"/>
              <w:bottom w:val="single" w:sz="8" w:space="0" w:color="auto"/>
              <w:right w:val="single" w:sz="4" w:space="0" w:color="auto"/>
            </w:tcBorders>
            <w:shd w:val="clear" w:color="auto" w:fill="auto"/>
            <w:vAlign w:val="center"/>
            <w:hideMark/>
          </w:tcPr>
          <w:p w14:paraId="5212060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Z692</w:t>
            </w:r>
          </w:p>
        </w:tc>
        <w:tc>
          <w:tcPr>
            <w:tcW w:w="902" w:type="dxa"/>
            <w:tcBorders>
              <w:top w:val="nil"/>
              <w:left w:val="nil"/>
              <w:bottom w:val="single" w:sz="8" w:space="0" w:color="auto"/>
              <w:right w:val="single" w:sz="4" w:space="0" w:color="auto"/>
            </w:tcBorders>
            <w:shd w:val="clear" w:color="auto" w:fill="auto"/>
            <w:vAlign w:val="center"/>
            <w:hideMark/>
          </w:tcPr>
          <w:p w14:paraId="187DA59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DA-BAY-001</w:t>
            </w:r>
          </w:p>
        </w:tc>
        <w:tc>
          <w:tcPr>
            <w:tcW w:w="1862" w:type="dxa"/>
            <w:tcBorders>
              <w:top w:val="nil"/>
              <w:left w:val="nil"/>
              <w:bottom w:val="single" w:sz="8" w:space="0" w:color="auto"/>
              <w:right w:val="single" w:sz="4" w:space="0" w:color="auto"/>
            </w:tcBorders>
            <w:shd w:val="clear" w:color="auto" w:fill="auto"/>
            <w:vAlign w:val="center"/>
            <w:hideMark/>
          </w:tcPr>
          <w:p w14:paraId="2745648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Bayan Ondor</w:t>
            </w:r>
          </w:p>
        </w:tc>
        <w:tc>
          <w:tcPr>
            <w:tcW w:w="1217" w:type="dxa"/>
            <w:tcBorders>
              <w:top w:val="nil"/>
              <w:left w:val="nil"/>
              <w:bottom w:val="single" w:sz="8" w:space="0" w:color="auto"/>
              <w:right w:val="single" w:sz="4" w:space="0" w:color="auto"/>
            </w:tcBorders>
            <w:shd w:val="clear" w:color="auto" w:fill="auto"/>
            <w:vAlign w:val="center"/>
            <w:hideMark/>
          </w:tcPr>
          <w:p w14:paraId="2C2F2388" w14:textId="789E261C" w:rsidR="00AF6F54" w:rsidRPr="00D46A92" w:rsidRDefault="005F5A13" w:rsidP="00AF6F54">
            <w:pPr>
              <w:spacing w:line="240" w:lineRule="auto"/>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Khemceg</w:t>
            </w:r>
            <w:r w:rsidR="00AF6F54" w:rsidRPr="00D46A92">
              <w:rPr>
                <w:rFonts w:ascii="Times New Roman" w:eastAsia="Times New Roman" w:hAnsi="Times New Roman" w:cs="Times New Roman"/>
                <w:b/>
                <w:bCs/>
                <w:sz w:val="18"/>
                <w:szCs w:val="18"/>
                <w:lang w:val="en-US"/>
              </w:rPr>
              <w:t xml:space="preserve"> / Chemurchek (EBA)</w:t>
            </w:r>
          </w:p>
        </w:tc>
        <w:tc>
          <w:tcPr>
            <w:tcW w:w="1230" w:type="dxa"/>
            <w:tcBorders>
              <w:top w:val="nil"/>
              <w:left w:val="nil"/>
              <w:bottom w:val="single" w:sz="8" w:space="0" w:color="auto"/>
              <w:right w:val="single" w:sz="4" w:space="0" w:color="auto"/>
            </w:tcBorders>
            <w:shd w:val="clear" w:color="auto" w:fill="auto"/>
            <w:vAlign w:val="center"/>
            <w:hideMark/>
          </w:tcPr>
          <w:p w14:paraId="2772D5A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nil"/>
              <w:left w:val="nil"/>
              <w:bottom w:val="single" w:sz="8" w:space="0" w:color="auto"/>
              <w:right w:val="single" w:sz="4" w:space="0" w:color="auto"/>
            </w:tcBorders>
            <w:shd w:val="clear" w:color="auto" w:fill="auto"/>
            <w:vAlign w:val="center"/>
            <w:hideMark/>
          </w:tcPr>
          <w:p w14:paraId="7B7A1DF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nil"/>
              <w:left w:val="nil"/>
              <w:bottom w:val="single" w:sz="8" w:space="0" w:color="auto"/>
              <w:right w:val="single" w:sz="4" w:space="0" w:color="auto"/>
            </w:tcBorders>
            <w:shd w:val="clear" w:color="auto" w:fill="auto"/>
            <w:vAlign w:val="center"/>
            <w:hideMark/>
          </w:tcPr>
          <w:p w14:paraId="16DC411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nil"/>
              <w:left w:val="nil"/>
              <w:bottom w:val="single" w:sz="8" w:space="0" w:color="auto"/>
              <w:right w:val="single" w:sz="4" w:space="0" w:color="auto"/>
            </w:tcBorders>
            <w:shd w:val="clear" w:color="000000" w:fill="FFFFFF"/>
            <w:vAlign w:val="center"/>
            <w:hideMark/>
          </w:tcPr>
          <w:p w14:paraId="1ABA817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r w:rsidR="00AF6F54" w:rsidRPr="00D46A92" w14:paraId="56F0BBD5" w14:textId="77777777" w:rsidTr="006B34AA">
        <w:trPr>
          <w:trHeight w:val="607"/>
        </w:trPr>
        <w:tc>
          <w:tcPr>
            <w:tcW w:w="822" w:type="dxa"/>
            <w:tcBorders>
              <w:top w:val="nil"/>
              <w:left w:val="single" w:sz="4" w:space="0" w:color="auto"/>
              <w:bottom w:val="single" w:sz="8" w:space="0" w:color="auto"/>
              <w:right w:val="single" w:sz="4" w:space="0" w:color="auto"/>
            </w:tcBorders>
            <w:shd w:val="clear" w:color="auto" w:fill="auto"/>
            <w:vAlign w:val="center"/>
            <w:hideMark/>
          </w:tcPr>
          <w:p w14:paraId="582D10F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Z682</w:t>
            </w:r>
          </w:p>
        </w:tc>
        <w:tc>
          <w:tcPr>
            <w:tcW w:w="902" w:type="dxa"/>
            <w:tcBorders>
              <w:top w:val="nil"/>
              <w:left w:val="nil"/>
              <w:bottom w:val="single" w:sz="8" w:space="0" w:color="auto"/>
              <w:right w:val="single" w:sz="4" w:space="0" w:color="auto"/>
            </w:tcBorders>
            <w:shd w:val="clear" w:color="auto" w:fill="auto"/>
            <w:vAlign w:val="center"/>
            <w:hideMark/>
          </w:tcPr>
          <w:p w14:paraId="53F0759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DA-TSA-10</w:t>
            </w:r>
          </w:p>
        </w:tc>
        <w:tc>
          <w:tcPr>
            <w:tcW w:w="1862" w:type="dxa"/>
            <w:tcBorders>
              <w:top w:val="nil"/>
              <w:left w:val="nil"/>
              <w:bottom w:val="single" w:sz="8" w:space="0" w:color="auto"/>
              <w:right w:val="single" w:sz="4" w:space="0" w:color="auto"/>
            </w:tcBorders>
            <w:shd w:val="clear" w:color="000000" w:fill="FFFFFF"/>
            <w:vAlign w:val="center"/>
            <w:hideMark/>
          </w:tcPr>
          <w:p w14:paraId="4ADC5A2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Tsagaan Asga 2012, Tomb 12</w:t>
            </w:r>
          </w:p>
        </w:tc>
        <w:tc>
          <w:tcPr>
            <w:tcW w:w="1217" w:type="dxa"/>
            <w:tcBorders>
              <w:top w:val="nil"/>
              <w:left w:val="nil"/>
              <w:bottom w:val="single" w:sz="8" w:space="0" w:color="auto"/>
              <w:right w:val="single" w:sz="4" w:space="0" w:color="auto"/>
            </w:tcBorders>
            <w:shd w:val="clear" w:color="auto" w:fill="auto"/>
            <w:vAlign w:val="center"/>
            <w:hideMark/>
          </w:tcPr>
          <w:p w14:paraId="027C6A4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tcBorders>
              <w:top w:val="nil"/>
              <w:left w:val="nil"/>
              <w:bottom w:val="single" w:sz="8" w:space="0" w:color="auto"/>
              <w:right w:val="single" w:sz="4" w:space="0" w:color="auto"/>
            </w:tcBorders>
            <w:shd w:val="clear" w:color="auto" w:fill="auto"/>
            <w:vAlign w:val="center"/>
            <w:hideMark/>
          </w:tcPr>
          <w:p w14:paraId="7A052DC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3170</w:t>
            </w:r>
          </w:p>
        </w:tc>
        <w:tc>
          <w:tcPr>
            <w:tcW w:w="717" w:type="dxa"/>
            <w:tcBorders>
              <w:top w:val="nil"/>
              <w:left w:val="nil"/>
              <w:bottom w:val="single" w:sz="8" w:space="0" w:color="auto"/>
              <w:right w:val="single" w:sz="4" w:space="0" w:color="auto"/>
            </w:tcBorders>
            <w:shd w:val="clear" w:color="auto" w:fill="auto"/>
            <w:vAlign w:val="center"/>
            <w:hideMark/>
          </w:tcPr>
          <w:p w14:paraId="33B945C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w:t>
            </w:r>
          </w:p>
        </w:tc>
        <w:tc>
          <w:tcPr>
            <w:tcW w:w="1530" w:type="dxa"/>
            <w:tcBorders>
              <w:top w:val="nil"/>
              <w:left w:val="nil"/>
              <w:bottom w:val="single" w:sz="8" w:space="0" w:color="auto"/>
              <w:right w:val="single" w:sz="4" w:space="0" w:color="auto"/>
            </w:tcBorders>
            <w:shd w:val="clear" w:color="auto" w:fill="auto"/>
            <w:vAlign w:val="center"/>
            <w:hideMark/>
          </w:tcPr>
          <w:p w14:paraId="65B65C5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Beta-407902</w:t>
            </w:r>
          </w:p>
        </w:tc>
        <w:tc>
          <w:tcPr>
            <w:tcW w:w="1620" w:type="dxa"/>
            <w:tcBorders>
              <w:top w:val="nil"/>
              <w:left w:val="nil"/>
              <w:bottom w:val="single" w:sz="8" w:space="0" w:color="auto"/>
              <w:right w:val="single" w:sz="4" w:space="0" w:color="auto"/>
            </w:tcBorders>
            <w:shd w:val="clear" w:color="000000" w:fill="FFFFFF"/>
            <w:vAlign w:val="center"/>
            <w:hideMark/>
          </w:tcPr>
          <w:p w14:paraId="2000BA1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1504-1328 cal BC 95.4 (2 sigma)</w:t>
            </w:r>
          </w:p>
        </w:tc>
      </w:tr>
      <w:tr w:rsidR="00AF6F54" w:rsidRPr="00D46A92" w14:paraId="319B0096" w14:textId="77777777" w:rsidTr="006B34AA">
        <w:trPr>
          <w:trHeight w:val="607"/>
        </w:trPr>
        <w:tc>
          <w:tcPr>
            <w:tcW w:w="82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C62B74A"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DA380</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221E74B7"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DA-TSA-10</w:t>
            </w:r>
          </w:p>
        </w:tc>
        <w:tc>
          <w:tcPr>
            <w:tcW w:w="1862" w:type="dxa"/>
            <w:tcBorders>
              <w:top w:val="single" w:sz="8" w:space="0" w:color="auto"/>
              <w:left w:val="nil"/>
              <w:bottom w:val="single" w:sz="4" w:space="0" w:color="auto"/>
              <w:right w:val="single" w:sz="4" w:space="0" w:color="auto"/>
            </w:tcBorders>
            <w:shd w:val="clear" w:color="000000" w:fill="FFFFFF"/>
            <w:vAlign w:val="center"/>
            <w:hideMark/>
          </w:tcPr>
          <w:p w14:paraId="05705A70"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Tsagaan Asga 2012, Tomb 12</w:t>
            </w:r>
          </w:p>
        </w:tc>
        <w:tc>
          <w:tcPr>
            <w:tcW w:w="1217" w:type="dxa"/>
            <w:tcBorders>
              <w:top w:val="single" w:sz="8" w:space="0" w:color="auto"/>
              <w:left w:val="nil"/>
              <w:bottom w:val="nil"/>
              <w:right w:val="single" w:sz="4" w:space="0" w:color="auto"/>
            </w:tcBorders>
            <w:shd w:val="clear" w:color="auto" w:fill="auto"/>
            <w:vAlign w:val="center"/>
            <w:hideMark/>
          </w:tcPr>
          <w:p w14:paraId="424A38E1"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Sagsai                        (MBA)</w:t>
            </w:r>
          </w:p>
        </w:tc>
        <w:tc>
          <w:tcPr>
            <w:tcW w:w="1230" w:type="dxa"/>
            <w:tcBorders>
              <w:top w:val="single" w:sz="8" w:space="0" w:color="auto"/>
              <w:left w:val="nil"/>
              <w:bottom w:val="single" w:sz="4" w:space="0" w:color="auto"/>
              <w:right w:val="single" w:sz="4" w:space="0" w:color="auto"/>
            </w:tcBorders>
            <w:shd w:val="clear" w:color="auto" w:fill="auto"/>
            <w:vAlign w:val="center"/>
            <w:hideMark/>
          </w:tcPr>
          <w:p w14:paraId="3474E070"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3170</w:t>
            </w:r>
          </w:p>
        </w:tc>
        <w:tc>
          <w:tcPr>
            <w:tcW w:w="717" w:type="dxa"/>
            <w:tcBorders>
              <w:top w:val="single" w:sz="8" w:space="0" w:color="auto"/>
              <w:left w:val="nil"/>
              <w:bottom w:val="single" w:sz="4" w:space="0" w:color="auto"/>
              <w:right w:val="single" w:sz="4" w:space="0" w:color="auto"/>
            </w:tcBorders>
            <w:shd w:val="clear" w:color="auto" w:fill="auto"/>
            <w:vAlign w:val="center"/>
            <w:hideMark/>
          </w:tcPr>
          <w:p w14:paraId="02D2F438"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30</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14:paraId="71EFBF6A"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Beta-407902</w:t>
            </w:r>
          </w:p>
        </w:tc>
        <w:tc>
          <w:tcPr>
            <w:tcW w:w="1620" w:type="dxa"/>
            <w:tcBorders>
              <w:top w:val="nil"/>
              <w:left w:val="nil"/>
              <w:bottom w:val="single" w:sz="8" w:space="0" w:color="auto"/>
              <w:right w:val="single" w:sz="4" w:space="0" w:color="auto"/>
            </w:tcBorders>
            <w:shd w:val="clear" w:color="000000" w:fill="FFFFFF"/>
            <w:vAlign w:val="center"/>
            <w:hideMark/>
          </w:tcPr>
          <w:p w14:paraId="158F32C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1504-1328 cal BC 95.4 (2 sigma)</w:t>
            </w:r>
          </w:p>
        </w:tc>
      </w:tr>
      <w:tr w:rsidR="00AF6F54" w:rsidRPr="00D46A92" w14:paraId="1EF687BB" w14:textId="77777777" w:rsidTr="006B34AA">
        <w:trPr>
          <w:trHeight w:val="680"/>
        </w:trPr>
        <w:tc>
          <w:tcPr>
            <w:tcW w:w="82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272589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Z685</w:t>
            </w:r>
          </w:p>
        </w:tc>
        <w:tc>
          <w:tcPr>
            <w:tcW w:w="902" w:type="dxa"/>
            <w:tcBorders>
              <w:top w:val="single" w:sz="8" w:space="0" w:color="auto"/>
              <w:left w:val="nil"/>
              <w:bottom w:val="single" w:sz="4" w:space="0" w:color="auto"/>
              <w:right w:val="single" w:sz="4" w:space="0" w:color="auto"/>
            </w:tcBorders>
            <w:shd w:val="clear" w:color="000000" w:fill="FFFFFF"/>
            <w:vAlign w:val="center"/>
            <w:hideMark/>
          </w:tcPr>
          <w:p w14:paraId="17BDEB2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DA-TSA-058</w:t>
            </w:r>
          </w:p>
        </w:tc>
        <w:tc>
          <w:tcPr>
            <w:tcW w:w="1862" w:type="dxa"/>
            <w:tcBorders>
              <w:top w:val="single" w:sz="8" w:space="0" w:color="auto"/>
              <w:left w:val="nil"/>
              <w:bottom w:val="single" w:sz="4" w:space="0" w:color="auto"/>
              <w:right w:val="single" w:sz="4" w:space="0" w:color="auto"/>
            </w:tcBorders>
            <w:shd w:val="clear" w:color="000000" w:fill="FFFFFF"/>
            <w:vAlign w:val="center"/>
            <w:hideMark/>
          </w:tcPr>
          <w:p w14:paraId="6BF4186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Tsagaan Asga 2014, Tomb 15</w:t>
            </w:r>
          </w:p>
        </w:tc>
        <w:tc>
          <w:tcPr>
            <w:tcW w:w="1217" w:type="dxa"/>
            <w:tcBorders>
              <w:top w:val="single" w:sz="8" w:space="0" w:color="auto"/>
              <w:left w:val="nil"/>
              <w:bottom w:val="single" w:sz="4" w:space="0" w:color="auto"/>
              <w:right w:val="single" w:sz="4" w:space="0" w:color="auto"/>
            </w:tcBorders>
            <w:shd w:val="clear" w:color="auto" w:fill="auto"/>
            <w:vAlign w:val="center"/>
            <w:hideMark/>
          </w:tcPr>
          <w:p w14:paraId="0E5824D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tcBorders>
              <w:top w:val="single" w:sz="8" w:space="0" w:color="auto"/>
              <w:left w:val="nil"/>
              <w:bottom w:val="single" w:sz="4" w:space="0" w:color="auto"/>
              <w:right w:val="single" w:sz="4" w:space="0" w:color="auto"/>
            </w:tcBorders>
            <w:shd w:val="clear" w:color="auto" w:fill="auto"/>
            <w:vAlign w:val="center"/>
            <w:hideMark/>
          </w:tcPr>
          <w:p w14:paraId="66894F3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3090</w:t>
            </w:r>
          </w:p>
        </w:tc>
        <w:tc>
          <w:tcPr>
            <w:tcW w:w="717" w:type="dxa"/>
            <w:tcBorders>
              <w:top w:val="single" w:sz="8" w:space="0" w:color="auto"/>
              <w:left w:val="nil"/>
              <w:bottom w:val="single" w:sz="4" w:space="0" w:color="auto"/>
              <w:right w:val="single" w:sz="4" w:space="0" w:color="auto"/>
            </w:tcBorders>
            <w:shd w:val="clear" w:color="auto" w:fill="auto"/>
            <w:vAlign w:val="center"/>
            <w:hideMark/>
          </w:tcPr>
          <w:p w14:paraId="3CB0393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14:paraId="4F90873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Beta-407905</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76A1243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1424-1270 cal BC 95.4 (2 sigma)</w:t>
            </w:r>
          </w:p>
        </w:tc>
      </w:tr>
      <w:tr w:rsidR="00AF6F54" w:rsidRPr="00D46A92" w14:paraId="6669F6BC" w14:textId="77777777" w:rsidTr="006B34AA">
        <w:trPr>
          <w:trHeight w:val="651"/>
        </w:trPr>
        <w:tc>
          <w:tcPr>
            <w:tcW w:w="82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2C1C44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Z689</w:t>
            </w:r>
          </w:p>
        </w:tc>
        <w:tc>
          <w:tcPr>
            <w:tcW w:w="902" w:type="dxa"/>
            <w:tcBorders>
              <w:top w:val="single" w:sz="8" w:space="0" w:color="auto"/>
              <w:left w:val="nil"/>
              <w:bottom w:val="single" w:sz="4" w:space="0" w:color="auto"/>
              <w:right w:val="single" w:sz="4" w:space="0" w:color="auto"/>
            </w:tcBorders>
            <w:shd w:val="clear" w:color="000000" w:fill="FFFFFF"/>
            <w:vAlign w:val="center"/>
            <w:hideMark/>
          </w:tcPr>
          <w:p w14:paraId="0E93021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DA-TAK-021</w:t>
            </w:r>
          </w:p>
        </w:tc>
        <w:tc>
          <w:tcPr>
            <w:tcW w:w="1862" w:type="dxa"/>
            <w:tcBorders>
              <w:top w:val="single" w:sz="8" w:space="0" w:color="auto"/>
              <w:left w:val="nil"/>
              <w:bottom w:val="single" w:sz="4" w:space="0" w:color="auto"/>
              <w:right w:val="single" w:sz="4" w:space="0" w:color="auto"/>
            </w:tcBorders>
            <w:shd w:val="clear" w:color="000000" w:fill="FFFFFF"/>
            <w:vAlign w:val="center"/>
            <w:hideMark/>
          </w:tcPr>
          <w:p w14:paraId="38C3748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Takhilgat Uzuur-5, TU-5, tomb 25</w:t>
            </w:r>
          </w:p>
        </w:tc>
        <w:tc>
          <w:tcPr>
            <w:tcW w:w="1217" w:type="dxa"/>
            <w:tcBorders>
              <w:top w:val="single" w:sz="8" w:space="0" w:color="auto"/>
              <w:left w:val="nil"/>
              <w:bottom w:val="single" w:sz="4" w:space="0" w:color="auto"/>
              <w:right w:val="single" w:sz="4" w:space="0" w:color="auto"/>
            </w:tcBorders>
            <w:shd w:val="clear" w:color="auto" w:fill="auto"/>
            <w:vAlign w:val="center"/>
            <w:hideMark/>
          </w:tcPr>
          <w:p w14:paraId="3D5A793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tcBorders>
              <w:top w:val="single" w:sz="8" w:space="0" w:color="auto"/>
              <w:left w:val="nil"/>
              <w:bottom w:val="single" w:sz="4" w:space="0" w:color="auto"/>
              <w:right w:val="single" w:sz="4" w:space="0" w:color="auto"/>
            </w:tcBorders>
            <w:shd w:val="clear" w:color="auto" w:fill="auto"/>
            <w:vAlign w:val="center"/>
            <w:hideMark/>
          </w:tcPr>
          <w:p w14:paraId="52EA38A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3083</w:t>
            </w:r>
          </w:p>
        </w:tc>
        <w:tc>
          <w:tcPr>
            <w:tcW w:w="717" w:type="dxa"/>
            <w:tcBorders>
              <w:top w:val="single" w:sz="8" w:space="0" w:color="auto"/>
              <w:left w:val="nil"/>
              <w:bottom w:val="single" w:sz="4" w:space="0" w:color="auto"/>
              <w:right w:val="single" w:sz="4" w:space="0" w:color="auto"/>
            </w:tcBorders>
            <w:shd w:val="clear" w:color="auto" w:fill="auto"/>
            <w:vAlign w:val="center"/>
            <w:hideMark/>
          </w:tcPr>
          <w:p w14:paraId="7E8D606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35</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14:paraId="10B8063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Cologne COL1536.1.1</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7ED2573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1428-1235 cal BC 95.4 (2 sigma)</w:t>
            </w:r>
          </w:p>
        </w:tc>
      </w:tr>
      <w:tr w:rsidR="00AF6F54" w:rsidRPr="00D46A92" w14:paraId="215AEBE2" w14:textId="77777777" w:rsidTr="006B34AA">
        <w:trPr>
          <w:trHeight w:val="1215"/>
        </w:trPr>
        <w:tc>
          <w:tcPr>
            <w:tcW w:w="8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2B650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Z686</w:t>
            </w:r>
          </w:p>
        </w:tc>
        <w:tc>
          <w:tcPr>
            <w:tcW w:w="9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CFE2D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DA-TAK-001</w:t>
            </w:r>
          </w:p>
        </w:tc>
        <w:tc>
          <w:tcPr>
            <w:tcW w:w="186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B3DFA0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Takhilgat Uzuur-5, TU-5, tomb 15, level 2</w:t>
            </w:r>
          </w:p>
        </w:tc>
        <w:tc>
          <w:tcPr>
            <w:tcW w:w="12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3AE4AB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0753CB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3081</w:t>
            </w:r>
          </w:p>
        </w:tc>
        <w:tc>
          <w:tcPr>
            <w:tcW w:w="7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A6804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35</w:t>
            </w:r>
          </w:p>
        </w:tc>
        <w:tc>
          <w:tcPr>
            <w:tcW w:w="15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94418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Cologne</w:t>
            </w:r>
            <w:r w:rsidRPr="00D46A92">
              <w:rPr>
                <w:rFonts w:ascii="Times New Roman" w:eastAsia="Times New Roman" w:hAnsi="Times New Roman" w:cs="Times New Roman"/>
                <w:b/>
                <w:bCs/>
                <w:sz w:val="18"/>
                <w:szCs w:val="18"/>
                <w:lang w:val="en-US"/>
              </w:rPr>
              <w:br/>
              <w:t>COL1533.1.1</w:t>
            </w:r>
          </w:p>
        </w:tc>
        <w:tc>
          <w:tcPr>
            <w:tcW w:w="16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4A24C6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1427-1234 cal BC 95.4 (2 sigma)</w:t>
            </w:r>
          </w:p>
        </w:tc>
      </w:tr>
      <w:tr w:rsidR="00AF6F54" w:rsidRPr="00D46A92" w14:paraId="48D30437" w14:textId="77777777" w:rsidTr="006B34AA">
        <w:trPr>
          <w:trHeight w:val="492"/>
        </w:trPr>
        <w:tc>
          <w:tcPr>
            <w:tcW w:w="822" w:type="dxa"/>
            <w:vMerge/>
            <w:tcBorders>
              <w:top w:val="single" w:sz="8" w:space="0" w:color="auto"/>
              <w:left w:val="single" w:sz="4" w:space="0" w:color="auto"/>
              <w:bottom w:val="single" w:sz="8" w:space="0" w:color="000000"/>
              <w:right w:val="single" w:sz="4" w:space="0" w:color="auto"/>
            </w:tcBorders>
            <w:vAlign w:val="center"/>
            <w:hideMark/>
          </w:tcPr>
          <w:p w14:paraId="3818015D"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902" w:type="dxa"/>
            <w:vMerge/>
            <w:tcBorders>
              <w:top w:val="single" w:sz="8" w:space="0" w:color="auto"/>
              <w:left w:val="single" w:sz="4" w:space="0" w:color="auto"/>
              <w:bottom w:val="single" w:sz="8" w:space="0" w:color="000000"/>
              <w:right w:val="single" w:sz="4" w:space="0" w:color="auto"/>
            </w:tcBorders>
            <w:vAlign w:val="center"/>
            <w:hideMark/>
          </w:tcPr>
          <w:p w14:paraId="0BF91279"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862" w:type="dxa"/>
            <w:vMerge/>
            <w:tcBorders>
              <w:top w:val="single" w:sz="8" w:space="0" w:color="auto"/>
              <w:left w:val="single" w:sz="4" w:space="0" w:color="auto"/>
              <w:bottom w:val="single" w:sz="8" w:space="0" w:color="000000"/>
              <w:right w:val="single" w:sz="4" w:space="0" w:color="auto"/>
            </w:tcBorders>
            <w:vAlign w:val="center"/>
            <w:hideMark/>
          </w:tcPr>
          <w:p w14:paraId="6D465C95"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14:paraId="3F5ABBE9"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30" w:type="dxa"/>
            <w:vMerge/>
            <w:tcBorders>
              <w:top w:val="single" w:sz="8" w:space="0" w:color="auto"/>
              <w:left w:val="single" w:sz="4" w:space="0" w:color="auto"/>
              <w:bottom w:val="single" w:sz="8" w:space="0" w:color="000000"/>
              <w:right w:val="single" w:sz="4" w:space="0" w:color="auto"/>
            </w:tcBorders>
            <w:vAlign w:val="center"/>
            <w:hideMark/>
          </w:tcPr>
          <w:p w14:paraId="16E7B62F"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717" w:type="dxa"/>
            <w:vMerge/>
            <w:tcBorders>
              <w:top w:val="single" w:sz="8" w:space="0" w:color="auto"/>
              <w:left w:val="single" w:sz="4" w:space="0" w:color="auto"/>
              <w:bottom w:val="single" w:sz="8" w:space="0" w:color="000000"/>
              <w:right w:val="single" w:sz="4" w:space="0" w:color="auto"/>
            </w:tcBorders>
            <w:vAlign w:val="center"/>
            <w:hideMark/>
          </w:tcPr>
          <w:p w14:paraId="5244E910"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14:paraId="38ADE94C"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14:paraId="02DBE453"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r>
      <w:tr w:rsidR="00AF6F54" w:rsidRPr="00D46A92" w14:paraId="452AB5C1" w14:textId="77777777" w:rsidTr="006B34AA">
        <w:trPr>
          <w:trHeight w:val="303"/>
        </w:trPr>
        <w:tc>
          <w:tcPr>
            <w:tcW w:w="822" w:type="dxa"/>
            <w:vMerge/>
            <w:tcBorders>
              <w:top w:val="single" w:sz="8" w:space="0" w:color="auto"/>
              <w:left w:val="single" w:sz="4" w:space="0" w:color="auto"/>
              <w:bottom w:val="single" w:sz="8" w:space="0" w:color="000000"/>
              <w:right w:val="single" w:sz="4" w:space="0" w:color="auto"/>
            </w:tcBorders>
            <w:vAlign w:val="center"/>
            <w:hideMark/>
          </w:tcPr>
          <w:p w14:paraId="6255976F"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902" w:type="dxa"/>
            <w:vMerge/>
            <w:tcBorders>
              <w:top w:val="single" w:sz="8" w:space="0" w:color="auto"/>
              <w:left w:val="single" w:sz="4" w:space="0" w:color="auto"/>
              <w:bottom w:val="single" w:sz="8" w:space="0" w:color="000000"/>
              <w:right w:val="single" w:sz="4" w:space="0" w:color="auto"/>
            </w:tcBorders>
            <w:vAlign w:val="center"/>
            <w:hideMark/>
          </w:tcPr>
          <w:p w14:paraId="089F6BEC"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862" w:type="dxa"/>
            <w:vMerge/>
            <w:tcBorders>
              <w:top w:val="single" w:sz="8" w:space="0" w:color="auto"/>
              <w:left w:val="single" w:sz="4" w:space="0" w:color="auto"/>
              <w:bottom w:val="single" w:sz="8" w:space="0" w:color="000000"/>
              <w:right w:val="single" w:sz="4" w:space="0" w:color="auto"/>
            </w:tcBorders>
            <w:vAlign w:val="center"/>
            <w:hideMark/>
          </w:tcPr>
          <w:p w14:paraId="66FBF41B"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14:paraId="6AD09290"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30" w:type="dxa"/>
            <w:vMerge/>
            <w:tcBorders>
              <w:top w:val="single" w:sz="8" w:space="0" w:color="auto"/>
              <w:left w:val="single" w:sz="4" w:space="0" w:color="auto"/>
              <w:bottom w:val="single" w:sz="8" w:space="0" w:color="000000"/>
              <w:right w:val="single" w:sz="4" w:space="0" w:color="auto"/>
            </w:tcBorders>
            <w:vAlign w:val="center"/>
            <w:hideMark/>
          </w:tcPr>
          <w:p w14:paraId="5E938796"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717" w:type="dxa"/>
            <w:vMerge/>
            <w:tcBorders>
              <w:top w:val="single" w:sz="8" w:space="0" w:color="auto"/>
              <w:left w:val="single" w:sz="4" w:space="0" w:color="auto"/>
              <w:bottom w:val="single" w:sz="8" w:space="0" w:color="000000"/>
              <w:right w:val="single" w:sz="4" w:space="0" w:color="auto"/>
            </w:tcBorders>
            <w:vAlign w:val="center"/>
            <w:hideMark/>
          </w:tcPr>
          <w:p w14:paraId="5CC56746"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14:paraId="1C17C3D8"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14:paraId="56C10005"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r>
      <w:tr w:rsidR="00AF6F54" w:rsidRPr="00D46A92" w14:paraId="0657A1FD" w14:textId="77777777" w:rsidTr="006B34AA">
        <w:trPr>
          <w:trHeight w:val="291"/>
        </w:trPr>
        <w:tc>
          <w:tcPr>
            <w:tcW w:w="822" w:type="dxa"/>
            <w:vMerge/>
            <w:tcBorders>
              <w:top w:val="single" w:sz="8" w:space="0" w:color="auto"/>
              <w:left w:val="single" w:sz="4" w:space="0" w:color="auto"/>
              <w:bottom w:val="single" w:sz="8" w:space="0" w:color="000000"/>
              <w:right w:val="single" w:sz="4" w:space="0" w:color="auto"/>
            </w:tcBorders>
            <w:vAlign w:val="center"/>
            <w:hideMark/>
          </w:tcPr>
          <w:p w14:paraId="128B8336"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902" w:type="dxa"/>
            <w:vMerge/>
            <w:tcBorders>
              <w:top w:val="single" w:sz="8" w:space="0" w:color="auto"/>
              <w:left w:val="single" w:sz="4" w:space="0" w:color="auto"/>
              <w:bottom w:val="single" w:sz="8" w:space="0" w:color="000000"/>
              <w:right w:val="single" w:sz="4" w:space="0" w:color="auto"/>
            </w:tcBorders>
            <w:vAlign w:val="center"/>
            <w:hideMark/>
          </w:tcPr>
          <w:p w14:paraId="0D3556C8"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862" w:type="dxa"/>
            <w:vMerge/>
            <w:tcBorders>
              <w:top w:val="single" w:sz="8" w:space="0" w:color="auto"/>
              <w:left w:val="single" w:sz="4" w:space="0" w:color="auto"/>
              <w:bottom w:val="single" w:sz="8" w:space="0" w:color="000000"/>
              <w:right w:val="single" w:sz="4" w:space="0" w:color="auto"/>
            </w:tcBorders>
            <w:vAlign w:val="center"/>
            <w:hideMark/>
          </w:tcPr>
          <w:p w14:paraId="524EF7EB"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14:paraId="3A89D43A"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30" w:type="dxa"/>
            <w:vMerge/>
            <w:tcBorders>
              <w:top w:val="single" w:sz="8" w:space="0" w:color="auto"/>
              <w:left w:val="single" w:sz="4" w:space="0" w:color="auto"/>
              <w:bottom w:val="single" w:sz="8" w:space="0" w:color="000000"/>
              <w:right w:val="single" w:sz="4" w:space="0" w:color="auto"/>
            </w:tcBorders>
            <w:vAlign w:val="center"/>
            <w:hideMark/>
          </w:tcPr>
          <w:p w14:paraId="549F9773"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717" w:type="dxa"/>
            <w:vMerge/>
            <w:tcBorders>
              <w:top w:val="single" w:sz="8" w:space="0" w:color="auto"/>
              <w:left w:val="single" w:sz="4" w:space="0" w:color="auto"/>
              <w:bottom w:val="single" w:sz="8" w:space="0" w:color="000000"/>
              <w:right w:val="single" w:sz="4" w:space="0" w:color="auto"/>
            </w:tcBorders>
            <w:vAlign w:val="center"/>
            <w:hideMark/>
          </w:tcPr>
          <w:p w14:paraId="09820394"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14:paraId="5BCFEE59"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14:paraId="52F7C544"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r>
      <w:tr w:rsidR="00AF6F54" w:rsidRPr="00D46A92" w14:paraId="1C644097" w14:textId="77777777" w:rsidTr="006B34AA">
        <w:trPr>
          <w:trHeight w:val="677"/>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6AEE2A0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Z683</w:t>
            </w:r>
          </w:p>
        </w:tc>
        <w:tc>
          <w:tcPr>
            <w:tcW w:w="902" w:type="dxa"/>
            <w:tcBorders>
              <w:top w:val="nil"/>
              <w:left w:val="nil"/>
              <w:bottom w:val="single" w:sz="4" w:space="0" w:color="auto"/>
              <w:right w:val="single" w:sz="4" w:space="0" w:color="auto"/>
            </w:tcBorders>
            <w:shd w:val="clear" w:color="auto" w:fill="auto"/>
            <w:vAlign w:val="center"/>
            <w:hideMark/>
          </w:tcPr>
          <w:p w14:paraId="4DCFDE9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DA-TSA-033</w:t>
            </w:r>
          </w:p>
        </w:tc>
        <w:tc>
          <w:tcPr>
            <w:tcW w:w="1862" w:type="dxa"/>
            <w:tcBorders>
              <w:top w:val="nil"/>
              <w:left w:val="nil"/>
              <w:bottom w:val="single" w:sz="4" w:space="0" w:color="auto"/>
              <w:right w:val="single" w:sz="4" w:space="0" w:color="auto"/>
            </w:tcBorders>
            <w:shd w:val="clear" w:color="000000" w:fill="FFFFFF"/>
            <w:vAlign w:val="center"/>
            <w:hideMark/>
          </w:tcPr>
          <w:p w14:paraId="3A9BCED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Tsagaan Asga 2014, Tomb 5, level 4</w:t>
            </w:r>
          </w:p>
        </w:tc>
        <w:tc>
          <w:tcPr>
            <w:tcW w:w="1217" w:type="dxa"/>
            <w:tcBorders>
              <w:top w:val="nil"/>
              <w:left w:val="nil"/>
              <w:bottom w:val="nil"/>
              <w:right w:val="single" w:sz="4" w:space="0" w:color="auto"/>
            </w:tcBorders>
            <w:shd w:val="clear" w:color="auto" w:fill="auto"/>
            <w:vAlign w:val="center"/>
            <w:hideMark/>
          </w:tcPr>
          <w:p w14:paraId="065A71C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tcBorders>
              <w:top w:val="nil"/>
              <w:left w:val="nil"/>
              <w:bottom w:val="single" w:sz="4" w:space="0" w:color="auto"/>
              <w:right w:val="single" w:sz="4" w:space="0" w:color="auto"/>
            </w:tcBorders>
            <w:shd w:val="clear" w:color="auto" w:fill="auto"/>
            <w:vAlign w:val="center"/>
            <w:hideMark/>
          </w:tcPr>
          <w:p w14:paraId="56CBEC8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3030</w:t>
            </w:r>
          </w:p>
        </w:tc>
        <w:tc>
          <w:tcPr>
            <w:tcW w:w="717" w:type="dxa"/>
            <w:tcBorders>
              <w:top w:val="nil"/>
              <w:left w:val="nil"/>
              <w:bottom w:val="single" w:sz="4" w:space="0" w:color="auto"/>
              <w:right w:val="single" w:sz="4" w:space="0" w:color="auto"/>
            </w:tcBorders>
            <w:shd w:val="clear" w:color="auto" w:fill="auto"/>
            <w:vAlign w:val="center"/>
            <w:hideMark/>
          </w:tcPr>
          <w:p w14:paraId="683E064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w:t>
            </w:r>
          </w:p>
        </w:tc>
        <w:tc>
          <w:tcPr>
            <w:tcW w:w="1530" w:type="dxa"/>
            <w:tcBorders>
              <w:top w:val="nil"/>
              <w:left w:val="nil"/>
              <w:bottom w:val="single" w:sz="4" w:space="0" w:color="auto"/>
              <w:right w:val="single" w:sz="4" w:space="0" w:color="auto"/>
            </w:tcBorders>
            <w:shd w:val="clear" w:color="auto" w:fill="auto"/>
            <w:vAlign w:val="center"/>
            <w:hideMark/>
          </w:tcPr>
          <w:p w14:paraId="2E84C39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Beta-407895</w:t>
            </w:r>
          </w:p>
        </w:tc>
        <w:tc>
          <w:tcPr>
            <w:tcW w:w="1620" w:type="dxa"/>
            <w:tcBorders>
              <w:top w:val="nil"/>
              <w:left w:val="nil"/>
              <w:bottom w:val="single" w:sz="4" w:space="0" w:color="auto"/>
              <w:right w:val="single" w:sz="4" w:space="0" w:color="auto"/>
            </w:tcBorders>
            <w:shd w:val="clear" w:color="000000" w:fill="FFFFFF"/>
            <w:vAlign w:val="center"/>
            <w:hideMark/>
          </w:tcPr>
          <w:p w14:paraId="364F545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1399-1134 cal BCE 95.4 (2 sigma)</w:t>
            </w:r>
          </w:p>
        </w:tc>
      </w:tr>
      <w:tr w:rsidR="00AF6F54" w:rsidRPr="00D46A92" w14:paraId="6E4B1899" w14:textId="77777777" w:rsidTr="00D46A92">
        <w:trPr>
          <w:trHeight w:val="60"/>
        </w:trPr>
        <w:tc>
          <w:tcPr>
            <w:tcW w:w="82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D0E9B4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DA379</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4468A68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DA-TSA-033</w:t>
            </w:r>
          </w:p>
        </w:tc>
        <w:tc>
          <w:tcPr>
            <w:tcW w:w="1862" w:type="dxa"/>
            <w:tcBorders>
              <w:top w:val="single" w:sz="8" w:space="0" w:color="auto"/>
              <w:left w:val="nil"/>
              <w:bottom w:val="single" w:sz="4" w:space="0" w:color="auto"/>
              <w:right w:val="single" w:sz="4" w:space="0" w:color="auto"/>
            </w:tcBorders>
            <w:shd w:val="clear" w:color="000000" w:fill="FFFFFF"/>
            <w:vAlign w:val="center"/>
            <w:hideMark/>
          </w:tcPr>
          <w:p w14:paraId="7DC93C7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Tsagaan Asga 2014, Tomb 5, level 4</w:t>
            </w:r>
          </w:p>
        </w:tc>
        <w:tc>
          <w:tcPr>
            <w:tcW w:w="1217" w:type="dxa"/>
            <w:tcBorders>
              <w:top w:val="single" w:sz="8" w:space="0" w:color="auto"/>
              <w:left w:val="nil"/>
              <w:bottom w:val="nil"/>
              <w:right w:val="single" w:sz="4" w:space="0" w:color="auto"/>
            </w:tcBorders>
            <w:shd w:val="clear" w:color="auto" w:fill="auto"/>
            <w:vAlign w:val="center"/>
            <w:hideMark/>
          </w:tcPr>
          <w:p w14:paraId="2C20AC1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tcBorders>
              <w:top w:val="single" w:sz="8" w:space="0" w:color="auto"/>
              <w:left w:val="nil"/>
              <w:bottom w:val="single" w:sz="4" w:space="0" w:color="auto"/>
              <w:right w:val="single" w:sz="4" w:space="0" w:color="auto"/>
            </w:tcBorders>
            <w:shd w:val="clear" w:color="auto" w:fill="auto"/>
            <w:vAlign w:val="center"/>
            <w:hideMark/>
          </w:tcPr>
          <w:p w14:paraId="7C77D87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3030</w:t>
            </w:r>
          </w:p>
        </w:tc>
        <w:tc>
          <w:tcPr>
            <w:tcW w:w="717" w:type="dxa"/>
            <w:tcBorders>
              <w:top w:val="single" w:sz="8" w:space="0" w:color="auto"/>
              <w:left w:val="nil"/>
              <w:bottom w:val="single" w:sz="4" w:space="0" w:color="auto"/>
              <w:right w:val="single" w:sz="4" w:space="0" w:color="auto"/>
            </w:tcBorders>
            <w:shd w:val="clear" w:color="auto" w:fill="auto"/>
            <w:vAlign w:val="center"/>
            <w:hideMark/>
          </w:tcPr>
          <w:p w14:paraId="1CB8E1D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14:paraId="7BBDCCC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Beta-407895</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3B66B56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1399-1134 cal BCE 95.4 (2 sigma)</w:t>
            </w:r>
          </w:p>
        </w:tc>
      </w:tr>
      <w:tr w:rsidR="00AF6F54" w:rsidRPr="00D46A92" w14:paraId="38E21DEC" w14:textId="77777777" w:rsidTr="006B34AA">
        <w:trPr>
          <w:trHeight w:val="1259"/>
        </w:trPr>
        <w:tc>
          <w:tcPr>
            <w:tcW w:w="8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1FB850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Z688</w:t>
            </w:r>
          </w:p>
        </w:tc>
        <w:tc>
          <w:tcPr>
            <w:tcW w:w="9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2BBA5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DA-TAK-013</w:t>
            </w:r>
          </w:p>
        </w:tc>
        <w:tc>
          <w:tcPr>
            <w:tcW w:w="186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D991A3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Takhilgat Uzuur-5, TU-5, tomb 17</w:t>
            </w:r>
          </w:p>
        </w:tc>
        <w:tc>
          <w:tcPr>
            <w:tcW w:w="12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8F6BB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2382F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2965</w:t>
            </w:r>
          </w:p>
        </w:tc>
        <w:tc>
          <w:tcPr>
            <w:tcW w:w="7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6384B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35</w:t>
            </w:r>
          </w:p>
        </w:tc>
        <w:tc>
          <w:tcPr>
            <w:tcW w:w="15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E70B4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COL1534.1.1</w:t>
            </w:r>
          </w:p>
        </w:tc>
        <w:tc>
          <w:tcPr>
            <w:tcW w:w="16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5A7FEA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1366-1050 cal BCE 95.4 (2 sigma)</w:t>
            </w:r>
          </w:p>
        </w:tc>
      </w:tr>
      <w:tr w:rsidR="00AF6F54" w:rsidRPr="00D46A92" w14:paraId="2310BBF6" w14:textId="77777777" w:rsidTr="006B34AA">
        <w:trPr>
          <w:trHeight w:val="423"/>
        </w:trPr>
        <w:tc>
          <w:tcPr>
            <w:tcW w:w="822" w:type="dxa"/>
            <w:vMerge/>
            <w:tcBorders>
              <w:top w:val="single" w:sz="8" w:space="0" w:color="auto"/>
              <w:left w:val="single" w:sz="4" w:space="0" w:color="auto"/>
              <w:bottom w:val="single" w:sz="8" w:space="0" w:color="000000"/>
              <w:right w:val="single" w:sz="4" w:space="0" w:color="auto"/>
            </w:tcBorders>
            <w:vAlign w:val="center"/>
            <w:hideMark/>
          </w:tcPr>
          <w:p w14:paraId="55A2AFDD"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902" w:type="dxa"/>
            <w:vMerge/>
            <w:tcBorders>
              <w:top w:val="single" w:sz="8" w:space="0" w:color="auto"/>
              <w:left w:val="single" w:sz="4" w:space="0" w:color="auto"/>
              <w:bottom w:val="single" w:sz="8" w:space="0" w:color="000000"/>
              <w:right w:val="single" w:sz="4" w:space="0" w:color="auto"/>
            </w:tcBorders>
            <w:vAlign w:val="center"/>
            <w:hideMark/>
          </w:tcPr>
          <w:p w14:paraId="5D4195EA"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862" w:type="dxa"/>
            <w:vMerge/>
            <w:tcBorders>
              <w:top w:val="single" w:sz="8" w:space="0" w:color="auto"/>
              <w:left w:val="single" w:sz="4" w:space="0" w:color="auto"/>
              <w:bottom w:val="single" w:sz="8" w:space="0" w:color="000000"/>
              <w:right w:val="single" w:sz="4" w:space="0" w:color="auto"/>
            </w:tcBorders>
            <w:vAlign w:val="center"/>
            <w:hideMark/>
          </w:tcPr>
          <w:p w14:paraId="382109AD"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14:paraId="667CF941"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30" w:type="dxa"/>
            <w:vMerge/>
            <w:tcBorders>
              <w:top w:val="single" w:sz="8" w:space="0" w:color="auto"/>
              <w:left w:val="single" w:sz="4" w:space="0" w:color="auto"/>
              <w:bottom w:val="single" w:sz="8" w:space="0" w:color="000000"/>
              <w:right w:val="single" w:sz="4" w:space="0" w:color="auto"/>
            </w:tcBorders>
            <w:vAlign w:val="center"/>
            <w:hideMark/>
          </w:tcPr>
          <w:p w14:paraId="6373106C"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717" w:type="dxa"/>
            <w:vMerge/>
            <w:tcBorders>
              <w:top w:val="single" w:sz="8" w:space="0" w:color="auto"/>
              <w:left w:val="single" w:sz="4" w:space="0" w:color="auto"/>
              <w:bottom w:val="single" w:sz="8" w:space="0" w:color="000000"/>
              <w:right w:val="single" w:sz="4" w:space="0" w:color="auto"/>
            </w:tcBorders>
            <w:vAlign w:val="center"/>
            <w:hideMark/>
          </w:tcPr>
          <w:p w14:paraId="5049E8F5"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14:paraId="3E7AE428"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14:paraId="0B8FB49E"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r>
      <w:tr w:rsidR="00AF6F54" w:rsidRPr="00D46A92" w14:paraId="17F3B9AF" w14:textId="77777777" w:rsidTr="00D46A92">
        <w:trPr>
          <w:trHeight w:val="291"/>
        </w:trPr>
        <w:tc>
          <w:tcPr>
            <w:tcW w:w="822" w:type="dxa"/>
            <w:vMerge/>
            <w:tcBorders>
              <w:top w:val="single" w:sz="8" w:space="0" w:color="auto"/>
              <w:left w:val="single" w:sz="4" w:space="0" w:color="auto"/>
              <w:bottom w:val="single" w:sz="8" w:space="0" w:color="000000"/>
              <w:right w:val="single" w:sz="4" w:space="0" w:color="auto"/>
            </w:tcBorders>
            <w:vAlign w:val="center"/>
            <w:hideMark/>
          </w:tcPr>
          <w:p w14:paraId="54078670"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902" w:type="dxa"/>
            <w:vMerge/>
            <w:tcBorders>
              <w:top w:val="single" w:sz="8" w:space="0" w:color="auto"/>
              <w:left w:val="single" w:sz="4" w:space="0" w:color="auto"/>
              <w:bottom w:val="single" w:sz="8" w:space="0" w:color="000000"/>
              <w:right w:val="single" w:sz="4" w:space="0" w:color="auto"/>
            </w:tcBorders>
            <w:vAlign w:val="center"/>
            <w:hideMark/>
          </w:tcPr>
          <w:p w14:paraId="3FBD47C3"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862" w:type="dxa"/>
            <w:vMerge/>
            <w:tcBorders>
              <w:top w:val="single" w:sz="8" w:space="0" w:color="auto"/>
              <w:left w:val="single" w:sz="4" w:space="0" w:color="auto"/>
              <w:bottom w:val="single" w:sz="8" w:space="0" w:color="000000"/>
              <w:right w:val="single" w:sz="4" w:space="0" w:color="auto"/>
            </w:tcBorders>
            <w:vAlign w:val="center"/>
            <w:hideMark/>
          </w:tcPr>
          <w:p w14:paraId="5B76CBD8"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17" w:type="dxa"/>
            <w:vMerge/>
            <w:tcBorders>
              <w:top w:val="single" w:sz="8" w:space="0" w:color="auto"/>
              <w:left w:val="single" w:sz="4" w:space="0" w:color="auto"/>
              <w:bottom w:val="single" w:sz="8" w:space="0" w:color="000000"/>
              <w:right w:val="single" w:sz="4" w:space="0" w:color="auto"/>
            </w:tcBorders>
            <w:vAlign w:val="center"/>
            <w:hideMark/>
          </w:tcPr>
          <w:p w14:paraId="77770CA9"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30" w:type="dxa"/>
            <w:vMerge/>
            <w:tcBorders>
              <w:top w:val="single" w:sz="8" w:space="0" w:color="auto"/>
              <w:left w:val="single" w:sz="4" w:space="0" w:color="auto"/>
              <w:bottom w:val="single" w:sz="8" w:space="0" w:color="000000"/>
              <w:right w:val="single" w:sz="4" w:space="0" w:color="auto"/>
            </w:tcBorders>
            <w:vAlign w:val="center"/>
            <w:hideMark/>
          </w:tcPr>
          <w:p w14:paraId="2D2D9E84"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717" w:type="dxa"/>
            <w:vMerge/>
            <w:tcBorders>
              <w:top w:val="single" w:sz="8" w:space="0" w:color="auto"/>
              <w:left w:val="single" w:sz="4" w:space="0" w:color="auto"/>
              <w:bottom w:val="single" w:sz="8" w:space="0" w:color="000000"/>
              <w:right w:val="single" w:sz="4" w:space="0" w:color="auto"/>
            </w:tcBorders>
            <w:vAlign w:val="center"/>
            <w:hideMark/>
          </w:tcPr>
          <w:p w14:paraId="4A26EFD1"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14:paraId="52CAF1CD"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14:paraId="4EAB2D3F"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r>
      <w:tr w:rsidR="00AF6F54" w:rsidRPr="00D46A92" w14:paraId="48843E1A" w14:textId="77777777" w:rsidTr="006B34AA">
        <w:trPr>
          <w:trHeight w:val="1273"/>
        </w:trPr>
        <w:tc>
          <w:tcPr>
            <w:tcW w:w="822" w:type="dxa"/>
            <w:vMerge w:val="restart"/>
            <w:tcBorders>
              <w:top w:val="nil"/>
              <w:left w:val="single" w:sz="4" w:space="0" w:color="auto"/>
              <w:bottom w:val="single" w:sz="8" w:space="0" w:color="000000"/>
              <w:right w:val="single" w:sz="4" w:space="0" w:color="auto"/>
            </w:tcBorders>
            <w:shd w:val="clear" w:color="auto" w:fill="auto"/>
            <w:vAlign w:val="center"/>
            <w:hideMark/>
          </w:tcPr>
          <w:p w14:paraId="7C272259" w14:textId="534887EF"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lastRenderedPageBreak/>
              <w:t>Z694</w:t>
            </w:r>
          </w:p>
        </w:tc>
        <w:tc>
          <w:tcPr>
            <w:tcW w:w="902" w:type="dxa"/>
            <w:vMerge w:val="restart"/>
            <w:tcBorders>
              <w:top w:val="nil"/>
              <w:left w:val="single" w:sz="4" w:space="0" w:color="auto"/>
              <w:bottom w:val="single" w:sz="8" w:space="0" w:color="000000"/>
              <w:right w:val="single" w:sz="4" w:space="0" w:color="auto"/>
            </w:tcBorders>
            <w:shd w:val="clear" w:color="auto" w:fill="auto"/>
            <w:vAlign w:val="center"/>
            <w:hideMark/>
          </w:tcPr>
          <w:p w14:paraId="045D9DE2" w14:textId="77777777"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DA-AKH-001</w:t>
            </w:r>
          </w:p>
        </w:tc>
        <w:tc>
          <w:tcPr>
            <w:tcW w:w="1862"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67E89CC" w14:textId="77777777"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Avyn Khukh Uul, AKHU-4, tomb 2, levels 1-6</w:t>
            </w:r>
          </w:p>
        </w:tc>
        <w:tc>
          <w:tcPr>
            <w:tcW w:w="1217" w:type="dxa"/>
            <w:vMerge w:val="restart"/>
            <w:tcBorders>
              <w:top w:val="nil"/>
              <w:left w:val="single" w:sz="4" w:space="0" w:color="auto"/>
              <w:bottom w:val="single" w:sz="8" w:space="0" w:color="000000"/>
              <w:right w:val="single" w:sz="4" w:space="0" w:color="auto"/>
            </w:tcBorders>
            <w:shd w:val="clear" w:color="auto" w:fill="auto"/>
            <w:vAlign w:val="center"/>
            <w:hideMark/>
          </w:tcPr>
          <w:p w14:paraId="0F790E69" w14:textId="77777777"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vMerge w:val="restart"/>
            <w:tcBorders>
              <w:top w:val="nil"/>
              <w:left w:val="single" w:sz="4" w:space="0" w:color="auto"/>
              <w:bottom w:val="single" w:sz="8" w:space="0" w:color="000000"/>
              <w:right w:val="single" w:sz="4" w:space="0" w:color="auto"/>
            </w:tcBorders>
            <w:shd w:val="clear" w:color="auto" w:fill="auto"/>
            <w:vAlign w:val="center"/>
            <w:hideMark/>
          </w:tcPr>
          <w:p w14:paraId="322A8792" w14:textId="77777777"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2938</w:t>
            </w:r>
          </w:p>
        </w:tc>
        <w:tc>
          <w:tcPr>
            <w:tcW w:w="717" w:type="dxa"/>
            <w:vMerge w:val="restart"/>
            <w:tcBorders>
              <w:top w:val="nil"/>
              <w:left w:val="single" w:sz="4" w:space="0" w:color="auto"/>
              <w:bottom w:val="single" w:sz="8" w:space="0" w:color="000000"/>
              <w:right w:val="single" w:sz="4" w:space="0" w:color="auto"/>
            </w:tcBorders>
            <w:shd w:val="clear" w:color="auto" w:fill="auto"/>
            <w:vAlign w:val="center"/>
            <w:hideMark/>
          </w:tcPr>
          <w:p w14:paraId="249FB313" w14:textId="77777777"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37</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1DA59AE0" w14:textId="77777777"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COL2038.1.1</w:t>
            </w:r>
          </w:p>
        </w:tc>
        <w:tc>
          <w:tcPr>
            <w:tcW w:w="162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53334FA" w14:textId="77777777" w:rsidR="00AF6F54" w:rsidRPr="00D46A92" w:rsidRDefault="00AF6F54" w:rsidP="00D46A92">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1259-1016 cal BCE 95.4 (2 sigma)</w:t>
            </w:r>
          </w:p>
        </w:tc>
      </w:tr>
      <w:tr w:rsidR="00AF6F54" w:rsidRPr="00D46A92" w14:paraId="214D6F6B" w14:textId="77777777" w:rsidTr="006B34AA">
        <w:trPr>
          <w:trHeight w:val="423"/>
        </w:trPr>
        <w:tc>
          <w:tcPr>
            <w:tcW w:w="822" w:type="dxa"/>
            <w:vMerge/>
            <w:tcBorders>
              <w:top w:val="nil"/>
              <w:left w:val="single" w:sz="4" w:space="0" w:color="auto"/>
              <w:bottom w:val="single" w:sz="8" w:space="0" w:color="000000"/>
              <w:right w:val="single" w:sz="4" w:space="0" w:color="auto"/>
            </w:tcBorders>
            <w:vAlign w:val="center"/>
            <w:hideMark/>
          </w:tcPr>
          <w:p w14:paraId="144F38D9"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902" w:type="dxa"/>
            <w:vMerge/>
            <w:tcBorders>
              <w:top w:val="nil"/>
              <w:left w:val="single" w:sz="4" w:space="0" w:color="auto"/>
              <w:bottom w:val="single" w:sz="8" w:space="0" w:color="000000"/>
              <w:right w:val="single" w:sz="4" w:space="0" w:color="auto"/>
            </w:tcBorders>
            <w:vAlign w:val="center"/>
            <w:hideMark/>
          </w:tcPr>
          <w:p w14:paraId="3E44A8A9"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862" w:type="dxa"/>
            <w:vMerge/>
            <w:tcBorders>
              <w:top w:val="nil"/>
              <w:left w:val="single" w:sz="4" w:space="0" w:color="auto"/>
              <w:bottom w:val="single" w:sz="8" w:space="0" w:color="000000"/>
              <w:right w:val="single" w:sz="4" w:space="0" w:color="auto"/>
            </w:tcBorders>
            <w:vAlign w:val="center"/>
            <w:hideMark/>
          </w:tcPr>
          <w:p w14:paraId="6B072E56"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17" w:type="dxa"/>
            <w:vMerge/>
            <w:tcBorders>
              <w:top w:val="nil"/>
              <w:left w:val="single" w:sz="4" w:space="0" w:color="auto"/>
              <w:bottom w:val="single" w:sz="8" w:space="0" w:color="000000"/>
              <w:right w:val="single" w:sz="4" w:space="0" w:color="auto"/>
            </w:tcBorders>
            <w:vAlign w:val="center"/>
            <w:hideMark/>
          </w:tcPr>
          <w:p w14:paraId="0D899C5F"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30" w:type="dxa"/>
            <w:vMerge/>
            <w:tcBorders>
              <w:top w:val="nil"/>
              <w:left w:val="single" w:sz="4" w:space="0" w:color="auto"/>
              <w:bottom w:val="single" w:sz="8" w:space="0" w:color="000000"/>
              <w:right w:val="single" w:sz="4" w:space="0" w:color="auto"/>
            </w:tcBorders>
            <w:vAlign w:val="center"/>
            <w:hideMark/>
          </w:tcPr>
          <w:p w14:paraId="73409730"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717" w:type="dxa"/>
            <w:vMerge/>
            <w:tcBorders>
              <w:top w:val="nil"/>
              <w:left w:val="single" w:sz="4" w:space="0" w:color="auto"/>
              <w:bottom w:val="single" w:sz="8" w:space="0" w:color="000000"/>
              <w:right w:val="single" w:sz="4" w:space="0" w:color="auto"/>
            </w:tcBorders>
            <w:vAlign w:val="center"/>
            <w:hideMark/>
          </w:tcPr>
          <w:p w14:paraId="0FF512DD"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530" w:type="dxa"/>
            <w:vMerge/>
            <w:tcBorders>
              <w:top w:val="nil"/>
              <w:left w:val="single" w:sz="4" w:space="0" w:color="auto"/>
              <w:bottom w:val="single" w:sz="8" w:space="0" w:color="000000"/>
              <w:right w:val="single" w:sz="4" w:space="0" w:color="auto"/>
            </w:tcBorders>
            <w:vAlign w:val="center"/>
            <w:hideMark/>
          </w:tcPr>
          <w:p w14:paraId="47E156AA"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620" w:type="dxa"/>
            <w:vMerge/>
            <w:tcBorders>
              <w:top w:val="nil"/>
              <w:left w:val="single" w:sz="4" w:space="0" w:color="auto"/>
              <w:bottom w:val="single" w:sz="8" w:space="0" w:color="000000"/>
              <w:right w:val="single" w:sz="4" w:space="0" w:color="auto"/>
            </w:tcBorders>
            <w:vAlign w:val="center"/>
            <w:hideMark/>
          </w:tcPr>
          <w:p w14:paraId="2AC6A24F"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r>
      <w:tr w:rsidR="00AF6F54" w:rsidRPr="00D46A92" w14:paraId="4A222FDA" w14:textId="77777777" w:rsidTr="00D46A92">
        <w:trPr>
          <w:trHeight w:val="291"/>
        </w:trPr>
        <w:tc>
          <w:tcPr>
            <w:tcW w:w="822" w:type="dxa"/>
            <w:vMerge/>
            <w:tcBorders>
              <w:top w:val="nil"/>
              <w:left w:val="single" w:sz="4" w:space="0" w:color="auto"/>
              <w:bottom w:val="single" w:sz="8" w:space="0" w:color="000000"/>
              <w:right w:val="single" w:sz="4" w:space="0" w:color="auto"/>
            </w:tcBorders>
            <w:vAlign w:val="center"/>
            <w:hideMark/>
          </w:tcPr>
          <w:p w14:paraId="32B8109F"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902" w:type="dxa"/>
            <w:vMerge/>
            <w:tcBorders>
              <w:top w:val="nil"/>
              <w:left w:val="single" w:sz="4" w:space="0" w:color="auto"/>
              <w:bottom w:val="single" w:sz="8" w:space="0" w:color="000000"/>
              <w:right w:val="single" w:sz="4" w:space="0" w:color="auto"/>
            </w:tcBorders>
            <w:vAlign w:val="center"/>
            <w:hideMark/>
          </w:tcPr>
          <w:p w14:paraId="5A6278CE"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862" w:type="dxa"/>
            <w:vMerge/>
            <w:tcBorders>
              <w:top w:val="nil"/>
              <w:left w:val="single" w:sz="4" w:space="0" w:color="auto"/>
              <w:bottom w:val="single" w:sz="8" w:space="0" w:color="000000"/>
              <w:right w:val="single" w:sz="4" w:space="0" w:color="auto"/>
            </w:tcBorders>
            <w:vAlign w:val="center"/>
            <w:hideMark/>
          </w:tcPr>
          <w:p w14:paraId="0EC156E6"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17" w:type="dxa"/>
            <w:vMerge/>
            <w:tcBorders>
              <w:top w:val="nil"/>
              <w:left w:val="single" w:sz="4" w:space="0" w:color="auto"/>
              <w:bottom w:val="single" w:sz="8" w:space="0" w:color="000000"/>
              <w:right w:val="single" w:sz="4" w:space="0" w:color="auto"/>
            </w:tcBorders>
            <w:vAlign w:val="center"/>
            <w:hideMark/>
          </w:tcPr>
          <w:p w14:paraId="2A2F63C9"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230" w:type="dxa"/>
            <w:vMerge/>
            <w:tcBorders>
              <w:top w:val="nil"/>
              <w:left w:val="single" w:sz="4" w:space="0" w:color="auto"/>
              <w:bottom w:val="single" w:sz="8" w:space="0" w:color="000000"/>
              <w:right w:val="single" w:sz="4" w:space="0" w:color="auto"/>
            </w:tcBorders>
            <w:vAlign w:val="center"/>
            <w:hideMark/>
          </w:tcPr>
          <w:p w14:paraId="7713F2A1"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717" w:type="dxa"/>
            <w:vMerge/>
            <w:tcBorders>
              <w:top w:val="nil"/>
              <w:left w:val="single" w:sz="4" w:space="0" w:color="auto"/>
              <w:bottom w:val="single" w:sz="8" w:space="0" w:color="000000"/>
              <w:right w:val="single" w:sz="4" w:space="0" w:color="auto"/>
            </w:tcBorders>
            <w:vAlign w:val="center"/>
            <w:hideMark/>
          </w:tcPr>
          <w:p w14:paraId="534FF7CF"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530" w:type="dxa"/>
            <w:vMerge/>
            <w:tcBorders>
              <w:top w:val="nil"/>
              <w:left w:val="single" w:sz="4" w:space="0" w:color="auto"/>
              <w:bottom w:val="single" w:sz="8" w:space="0" w:color="000000"/>
              <w:right w:val="single" w:sz="4" w:space="0" w:color="auto"/>
            </w:tcBorders>
            <w:vAlign w:val="center"/>
            <w:hideMark/>
          </w:tcPr>
          <w:p w14:paraId="3DE29AA3"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c>
          <w:tcPr>
            <w:tcW w:w="1620" w:type="dxa"/>
            <w:vMerge/>
            <w:tcBorders>
              <w:top w:val="nil"/>
              <w:left w:val="single" w:sz="4" w:space="0" w:color="auto"/>
              <w:bottom w:val="single" w:sz="8" w:space="0" w:color="000000"/>
              <w:right w:val="single" w:sz="4" w:space="0" w:color="auto"/>
            </w:tcBorders>
            <w:vAlign w:val="center"/>
            <w:hideMark/>
          </w:tcPr>
          <w:p w14:paraId="39534245" w14:textId="77777777" w:rsidR="00AF6F54" w:rsidRPr="00D46A92" w:rsidRDefault="00AF6F54" w:rsidP="00AF6F54">
            <w:pPr>
              <w:spacing w:line="240" w:lineRule="auto"/>
              <w:rPr>
                <w:rFonts w:ascii="Times New Roman" w:eastAsia="Times New Roman" w:hAnsi="Times New Roman" w:cs="Times New Roman"/>
                <w:b/>
                <w:bCs/>
                <w:sz w:val="18"/>
                <w:szCs w:val="18"/>
                <w:lang w:val="en-US"/>
              </w:rPr>
            </w:pPr>
          </w:p>
        </w:tc>
      </w:tr>
      <w:tr w:rsidR="00AF6F54" w:rsidRPr="00D46A92" w14:paraId="16E9BF69" w14:textId="77777777" w:rsidTr="006B34AA">
        <w:trPr>
          <w:trHeight w:val="619"/>
        </w:trPr>
        <w:tc>
          <w:tcPr>
            <w:tcW w:w="822" w:type="dxa"/>
            <w:tcBorders>
              <w:top w:val="nil"/>
              <w:left w:val="single" w:sz="4" w:space="0" w:color="auto"/>
              <w:bottom w:val="nil"/>
              <w:right w:val="single" w:sz="4" w:space="0" w:color="auto"/>
            </w:tcBorders>
            <w:shd w:val="clear" w:color="000000" w:fill="FFFFFF"/>
            <w:vAlign w:val="center"/>
            <w:hideMark/>
          </w:tcPr>
          <w:p w14:paraId="1C928F6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Z684</w:t>
            </w:r>
          </w:p>
        </w:tc>
        <w:tc>
          <w:tcPr>
            <w:tcW w:w="902" w:type="dxa"/>
            <w:tcBorders>
              <w:top w:val="single" w:sz="4" w:space="0" w:color="000000"/>
              <w:left w:val="nil"/>
              <w:bottom w:val="single" w:sz="4" w:space="0" w:color="000000"/>
              <w:right w:val="single" w:sz="4" w:space="0" w:color="auto"/>
            </w:tcBorders>
            <w:shd w:val="clear" w:color="auto" w:fill="auto"/>
            <w:vAlign w:val="center"/>
            <w:hideMark/>
          </w:tcPr>
          <w:p w14:paraId="3D94D1D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DA-TSA-051</w:t>
            </w:r>
          </w:p>
        </w:tc>
        <w:tc>
          <w:tcPr>
            <w:tcW w:w="1862" w:type="dxa"/>
            <w:tcBorders>
              <w:top w:val="single" w:sz="4" w:space="0" w:color="000000"/>
              <w:left w:val="nil"/>
              <w:bottom w:val="single" w:sz="4" w:space="0" w:color="000000"/>
              <w:right w:val="single" w:sz="4" w:space="0" w:color="auto"/>
            </w:tcBorders>
            <w:shd w:val="clear" w:color="000000" w:fill="FFFFFF"/>
            <w:vAlign w:val="center"/>
            <w:hideMark/>
          </w:tcPr>
          <w:p w14:paraId="1141FF84"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Tsagaan Asga 2014, Tomb 17</w:t>
            </w:r>
          </w:p>
        </w:tc>
        <w:tc>
          <w:tcPr>
            <w:tcW w:w="1217" w:type="dxa"/>
            <w:tcBorders>
              <w:top w:val="nil"/>
              <w:left w:val="nil"/>
              <w:bottom w:val="nil"/>
              <w:right w:val="single" w:sz="4" w:space="0" w:color="auto"/>
            </w:tcBorders>
            <w:shd w:val="clear" w:color="auto" w:fill="auto"/>
            <w:vAlign w:val="center"/>
            <w:hideMark/>
          </w:tcPr>
          <w:p w14:paraId="2BF4347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Sagsai (MBA)</w:t>
            </w:r>
          </w:p>
        </w:tc>
        <w:tc>
          <w:tcPr>
            <w:tcW w:w="1230" w:type="dxa"/>
            <w:tcBorders>
              <w:top w:val="single" w:sz="8" w:space="0" w:color="auto"/>
              <w:left w:val="nil"/>
              <w:bottom w:val="single" w:sz="8" w:space="0" w:color="auto"/>
              <w:right w:val="single" w:sz="4" w:space="0" w:color="auto"/>
            </w:tcBorders>
            <w:shd w:val="clear" w:color="auto" w:fill="auto"/>
            <w:vAlign w:val="center"/>
            <w:hideMark/>
          </w:tcPr>
          <w:p w14:paraId="528D4D9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2920</w:t>
            </w:r>
          </w:p>
        </w:tc>
        <w:tc>
          <w:tcPr>
            <w:tcW w:w="717" w:type="dxa"/>
            <w:tcBorders>
              <w:top w:val="single" w:sz="8" w:space="0" w:color="auto"/>
              <w:left w:val="nil"/>
              <w:bottom w:val="single" w:sz="8" w:space="0" w:color="auto"/>
              <w:right w:val="single" w:sz="4" w:space="0" w:color="auto"/>
            </w:tcBorders>
            <w:shd w:val="clear" w:color="auto" w:fill="auto"/>
            <w:vAlign w:val="center"/>
            <w:hideMark/>
          </w:tcPr>
          <w:p w14:paraId="11E7431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30</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7005DF5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Beta-407907</w:t>
            </w:r>
          </w:p>
        </w:tc>
        <w:tc>
          <w:tcPr>
            <w:tcW w:w="1620" w:type="dxa"/>
            <w:tcBorders>
              <w:top w:val="single" w:sz="8" w:space="0" w:color="auto"/>
              <w:left w:val="nil"/>
              <w:bottom w:val="single" w:sz="8" w:space="0" w:color="auto"/>
              <w:right w:val="single" w:sz="4" w:space="0" w:color="auto"/>
            </w:tcBorders>
            <w:shd w:val="clear" w:color="000000" w:fill="FFFFFF"/>
            <w:vAlign w:val="center"/>
            <w:hideMark/>
          </w:tcPr>
          <w:p w14:paraId="2C56BEF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1214-1015 cal BCE 95.4 (2 sigma)</w:t>
            </w:r>
          </w:p>
        </w:tc>
      </w:tr>
      <w:tr w:rsidR="00AF6F54" w:rsidRPr="00D46A92" w14:paraId="1B747557" w14:textId="77777777" w:rsidTr="006B34AA">
        <w:trPr>
          <w:trHeight w:val="619"/>
        </w:trPr>
        <w:tc>
          <w:tcPr>
            <w:tcW w:w="822"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060EE4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Z693</w:t>
            </w:r>
          </w:p>
        </w:tc>
        <w:tc>
          <w:tcPr>
            <w:tcW w:w="902" w:type="dxa"/>
            <w:tcBorders>
              <w:top w:val="single" w:sz="8" w:space="0" w:color="auto"/>
              <w:left w:val="nil"/>
              <w:bottom w:val="single" w:sz="8" w:space="0" w:color="auto"/>
              <w:right w:val="single" w:sz="4" w:space="0" w:color="auto"/>
            </w:tcBorders>
            <w:shd w:val="clear" w:color="auto" w:fill="auto"/>
            <w:vAlign w:val="center"/>
            <w:hideMark/>
          </w:tcPr>
          <w:p w14:paraId="41A19FB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DA-KHO-001</w:t>
            </w:r>
          </w:p>
        </w:tc>
        <w:tc>
          <w:tcPr>
            <w:tcW w:w="1862" w:type="dxa"/>
            <w:tcBorders>
              <w:top w:val="single" w:sz="8" w:space="0" w:color="auto"/>
              <w:left w:val="nil"/>
              <w:bottom w:val="single" w:sz="8" w:space="0" w:color="auto"/>
              <w:right w:val="single" w:sz="4" w:space="0" w:color="auto"/>
            </w:tcBorders>
            <w:shd w:val="clear" w:color="auto" w:fill="FFFFFF" w:themeFill="background1"/>
            <w:vAlign w:val="center"/>
            <w:hideMark/>
          </w:tcPr>
          <w:p w14:paraId="7078F05E" w14:textId="7E26A12D"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 </w:t>
            </w:r>
            <w:r w:rsidR="00D62511" w:rsidRPr="00D46A92">
              <w:rPr>
                <w:rFonts w:ascii="Times New Roman" w:eastAsia="Times New Roman" w:hAnsi="Times New Roman" w:cs="Times New Roman"/>
                <w:b/>
                <w:bCs/>
                <w:sz w:val="18"/>
                <w:szCs w:val="18"/>
                <w:lang w:val="en-US"/>
              </w:rPr>
              <w:t>Khokh Uzuur-1</w:t>
            </w:r>
          </w:p>
        </w:tc>
        <w:tc>
          <w:tcPr>
            <w:tcW w:w="1217" w:type="dxa"/>
            <w:tcBorders>
              <w:top w:val="single" w:sz="8" w:space="0" w:color="auto"/>
              <w:left w:val="nil"/>
              <w:bottom w:val="single" w:sz="8" w:space="0" w:color="auto"/>
              <w:right w:val="single" w:sz="4" w:space="0" w:color="auto"/>
            </w:tcBorders>
            <w:shd w:val="clear" w:color="auto" w:fill="auto"/>
            <w:vAlign w:val="center"/>
            <w:hideMark/>
          </w:tcPr>
          <w:p w14:paraId="6AAA2B86" w14:textId="77777777" w:rsidR="00AF6F54" w:rsidRPr="00D46A92" w:rsidRDefault="00AF6F54" w:rsidP="00AF6F54">
            <w:pPr>
              <w:spacing w:line="240" w:lineRule="auto"/>
              <w:jc w:val="center"/>
              <w:rPr>
                <w:rFonts w:ascii="Times New Roman" w:eastAsia="Times New Roman" w:hAnsi="Times New Roman" w:cs="Times New Roman"/>
                <w:b/>
                <w:bCs/>
                <w:color w:val="000000"/>
                <w:sz w:val="18"/>
                <w:szCs w:val="18"/>
                <w:lang w:val="en-US"/>
              </w:rPr>
            </w:pPr>
            <w:r w:rsidRPr="00D46A92">
              <w:rPr>
                <w:rFonts w:ascii="Times New Roman" w:eastAsia="Times New Roman" w:hAnsi="Times New Roman" w:cs="Times New Roman"/>
                <w:b/>
                <w:bCs/>
                <w:color w:val="000000"/>
                <w:sz w:val="18"/>
                <w:szCs w:val="18"/>
                <w:lang w:val="en-US"/>
              </w:rPr>
              <w:t>Sagsai                        (MBA)</w:t>
            </w:r>
          </w:p>
        </w:tc>
        <w:tc>
          <w:tcPr>
            <w:tcW w:w="1230" w:type="dxa"/>
            <w:tcBorders>
              <w:top w:val="nil"/>
              <w:left w:val="nil"/>
              <w:bottom w:val="single" w:sz="8" w:space="0" w:color="auto"/>
              <w:right w:val="single" w:sz="4" w:space="0" w:color="auto"/>
            </w:tcBorders>
            <w:shd w:val="clear" w:color="auto" w:fill="auto"/>
            <w:vAlign w:val="center"/>
            <w:hideMark/>
          </w:tcPr>
          <w:p w14:paraId="1D54AAB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nil"/>
              <w:left w:val="nil"/>
              <w:bottom w:val="single" w:sz="8" w:space="0" w:color="auto"/>
              <w:right w:val="single" w:sz="4" w:space="0" w:color="auto"/>
            </w:tcBorders>
            <w:shd w:val="clear" w:color="auto" w:fill="auto"/>
            <w:vAlign w:val="center"/>
            <w:hideMark/>
          </w:tcPr>
          <w:p w14:paraId="5427068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nil"/>
              <w:left w:val="nil"/>
              <w:bottom w:val="single" w:sz="8" w:space="0" w:color="auto"/>
              <w:right w:val="single" w:sz="4" w:space="0" w:color="auto"/>
            </w:tcBorders>
            <w:shd w:val="clear" w:color="auto" w:fill="auto"/>
            <w:vAlign w:val="center"/>
            <w:hideMark/>
          </w:tcPr>
          <w:p w14:paraId="78332CA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nil"/>
              <w:left w:val="nil"/>
              <w:bottom w:val="single" w:sz="8" w:space="0" w:color="auto"/>
              <w:right w:val="single" w:sz="4" w:space="0" w:color="auto"/>
            </w:tcBorders>
            <w:shd w:val="clear" w:color="000000" w:fill="FFFFFF"/>
            <w:vAlign w:val="center"/>
            <w:hideMark/>
          </w:tcPr>
          <w:p w14:paraId="5E45164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r w:rsidR="00AF6F54" w:rsidRPr="00D46A92" w14:paraId="16BDCAD9" w14:textId="77777777" w:rsidTr="006B34AA">
        <w:trPr>
          <w:trHeight w:val="897"/>
        </w:trPr>
        <w:tc>
          <w:tcPr>
            <w:tcW w:w="822" w:type="dxa"/>
            <w:tcBorders>
              <w:top w:val="nil"/>
              <w:left w:val="single" w:sz="4" w:space="0" w:color="auto"/>
              <w:bottom w:val="single" w:sz="8" w:space="0" w:color="auto"/>
              <w:right w:val="single" w:sz="4" w:space="0" w:color="auto"/>
            </w:tcBorders>
            <w:shd w:val="clear" w:color="000000" w:fill="FFFFFF"/>
            <w:vAlign w:val="center"/>
            <w:hideMark/>
          </w:tcPr>
          <w:p w14:paraId="5DC6526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Z695</w:t>
            </w:r>
          </w:p>
        </w:tc>
        <w:tc>
          <w:tcPr>
            <w:tcW w:w="902" w:type="dxa"/>
            <w:tcBorders>
              <w:top w:val="nil"/>
              <w:left w:val="nil"/>
              <w:bottom w:val="single" w:sz="8" w:space="0" w:color="auto"/>
              <w:right w:val="single" w:sz="4" w:space="0" w:color="auto"/>
            </w:tcBorders>
            <w:shd w:val="clear" w:color="auto" w:fill="auto"/>
            <w:vAlign w:val="center"/>
            <w:hideMark/>
          </w:tcPr>
          <w:p w14:paraId="1C537A4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DA-AKH-016</w:t>
            </w:r>
          </w:p>
        </w:tc>
        <w:tc>
          <w:tcPr>
            <w:tcW w:w="1862" w:type="dxa"/>
            <w:tcBorders>
              <w:top w:val="nil"/>
              <w:left w:val="nil"/>
              <w:bottom w:val="single" w:sz="8" w:space="0" w:color="auto"/>
              <w:right w:val="single" w:sz="4" w:space="0" w:color="auto"/>
            </w:tcBorders>
            <w:shd w:val="clear" w:color="auto" w:fill="auto"/>
            <w:vAlign w:val="center"/>
            <w:hideMark/>
          </w:tcPr>
          <w:p w14:paraId="4985E4B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Avyn Khukh Uul, AKHU-7, tomb 16, level 8</w:t>
            </w:r>
          </w:p>
        </w:tc>
        <w:tc>
          <w:tcPr>
            <w:tcW w:w="1217" w:type="dxa"/>
            <w:tcBorders>
              <w:top w:val="nil"/>
              <w:left w:val="nil"/>
              <w:bottom w:val="single" w:sz="8" w:space="0" w:color="auto"/>
              <w:right w:val="single" w:sz="4" w:space="0" w:color="auto"/>
            </w:tcBorders>
            <w:shd w:val="clear" w:color="auto" w:fill="auto"/>
            <w:vAlign w:val="center"/>
            <w:hideMark/>
          </w:tcPr>
          <w:p w14:paraId="30A4C0F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Xiongnu (LIA)</w:t>
            </w:r>
          </w:p>
        </w:tc>
        <w:tc>
          <w:tcPr>
            <w:tcW w:w="1230" w:type="dxa"/>
            <w:tcBorders>
              <w:top w:val="nil"/>
              <w:left w:val="nil"/>
              <w:bottom w:val="single" w:sz="8" w:space="0" w:color="auto"/>
              <w:right w:val="single" w:sz="4" w:space="0" w:color="auto"/>
            </w:tcBorders>
            <w:shd w:val="clear" w:color="auto" w:fill="auto"/>
            <w:vAlign w:val="center"/>
            <w:hideMark/>
          </w:tcPr>
          <w:p w14:paraId="3B8B6DD7"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1985</w:t>
            </w:r>
          </w:p>
        </w:tc>
        <w:tc>
          <w:tcPr>
            <w:tcW w:w="717" w:type="dxa"/>
            <w:tcBorders>
              <w:top w:val="nil"/>
              <w:left w:val="nil"/>
              <w:bottom w:val="single" w:sz="8" w:space="0" w:color="auto"/>
              <w:right w:val="single" w:sz="4" w:space="0" w:color="auto"/>
            </w:tcBorders>
            <w:shd w:val="clear" w:color="auto" w:fill="auto"/>
            <w:vAlign w:val="center"/>
            <w:hideMark/>
          </w:tcPr>
          <w:p w14:paraId="6F01AE17"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35</w:t>
            </w:r>
          </w:p>
        </w:tc>
        <w:tc>
          <w:tcPr>
            <w:tcW w:w="1530" w:type="dxa"/>
            <w:tcBorders>
              <w:top w:val="nil"/>
              <w:left w:val="nil"/>
              <w:bottom w:val="single" w:sz="8" w:space="0" w:color="auto"/>
              <w:right w:val="single" w:sz="4" w:space="0" w:color="auto"/>
            </w:tcBorders>
            <w:shd w:val="clear" w:color="auto" w:fill="auto"/>
            <w:vAlign w:val="center"/>
            <w:hideMark/>
          </w:tcPr>
          <w:p w14:paraId="2E80922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COL 2037.1.1</w:t>
            </w:r>
          </w:p>
        </w:tc>
        <w:tc>
          <w:tcPr>
            <w:tcW w:w="1620" w:type="dxa"/>
            <w:tcBorders>
              <w:top w:val="nil"/>
              <w:left w:val="nil"/>
              <w:bottom w:val="single" w:sz="8" w:space="0" w:color="auto"/>
              <w:right w:val="single" w:sz="4" w:space="0" w:color="auto"/>
            </w:tcBorders>
            <w:shd w:val="clear" w:color="000000" w:fill="FFFFFF"/>
            <w:vAlign w:val="center"/>
            <w:hideMark/>
          </w:tcPr>
          <w:p w14:paraId="1573CE4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fr-CH"/>
              </w:rPr>
            </w:pPr>
            <w:r w:rsidRPr="00D46A92">
              <w:rPr>
                <w:rFonts w:ascii="Times New Roman" w:eastAsia="Times New Roman" w:hAnsi="Times New Roman" w:cs="Times New Roman"/>
                <w:b/>
                <w:bCs/>
                <w:sz w:val="18"/>
                <w:szCs w:val="18"/>
                <w:lang w:val="fr-CH"/>
              </w:rPr>
              <w:t>46 cal BCE - 121 cal CE                              95.4 (2 sigma)</w:t>
            </w:r>
          </w:p>
        </w:tc>
      </w:tr>
      <w:tr w:rsidR="00AF6F54" w:rsidRPr="00D46A92" w14:paraId="70B22327" w14:textId="77777777" w:rsidTr="006B34AA">
        <w:trPr>
          <w:trHeight w:val="619"/>
        </w:trPr>
        <w:tc>
          <w:tcPr>
            <w:tcW w:w="822" w:type="dxa"/>
            <w:tcBorders>
              <w:top w:val="single" w:sz="8" w:space="0" w:color="auto"/>
              <w:left w:val="single" w:sz="4" w:space="0" w:color="auto"/>
              <w:bottom w:val="nil"/>
              <w:right w:val="single" w:sz="4" w:space="0" w:color="auto"/>
            </w:tcBorders>
            <w:shd w:val="clear" w:color="000000" w:fill="FFFFFF"/>
            <w:vAlign w:val="center"/>
            <w:hideMark/>
          </w:tcPr>
          <w:p w14:paraId="0A1B91C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Z697</w:t>
            </w:r>
          </w:p>
        </w:tc>
        <w:tc>
          <w:tcPr>
            <w:tcW w:w="902" w:type="dxa"/>
            <w:tcBorders>
              <w:top w:val="single" w:sz="8" w:space="0" w:color="auto"/>
              <w:left w:val="nil"/>
              <w:bottom w:val="nil"/>
              <w:right w:val="single" w:sz="4" w:space="0" w:color="auto"/>
            </w:tcBorders>
            <w:shd w:val="clear" w:color="auto" w:fill="auto"/>
            <w:vAlign w:val="center"/>
            <w:hideMark/>
          </w:tcPr>
          <w:p w14:paraId="5EB3E91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DA-SBR-001</w:t>
            </w:r>
          </w:p>
        </w:tc>
        <w:tc>
          <w:tcPr>
            <w:tcW w:w="1862" w:type="dxa"/>
            <w:tcBorders>
              <w:top w:val="single" w:sz="8" w:space="0" w:color="auto"/>
              <w:left w:val="nil"/>
              <w:bottom w:val="nil"/>
              <w:right w:val="single" w:sz="4" w:space="0" w:color="auto"/>
            </w:tcBorders>
            <w:shd w:val="clear" w:color="auto" w:fill="auto"/>
            <w:vAlign w:val="center"/>
            <w:hideMark/>
          </w:tcPr>
          <w:p w14:paraId="3702E05E"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Shombuuzin-Belchir SBR 13</w:t>
            </w:r>
          </w:p>
        </w:tc>
        <w:tc>
          <w:tcPr>
            <w:tcW w:w="1217" w:type="dxa"/>
            <w:tcBorders>
              <w:top w:val="nil"/>
              <w:left w:val="nil"/>
              <w:bottom w:val="single" w:sz="8" w:space="0" w:color="auto"/>
              <w:right w:val="single" w:sz="4" w:space="0" w:color="auto"/>
            </w:tcBorders>
            <w:shd w:val="clear" w:color="auto" w:fill="auto"/>
            <w:vAlign w:val="center"/>
            <w:hideMark/>
          </w:tcPr>
          <w:p w14:paraId="0466400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Xiongnu (LIA)</w:t>
            </w:r>
          </w:p>
        </w:tc>
        <w:tc>
          <w:tcPr>
            <w:tcW w:w="1230" w:type="dxa"/>
            <w:tcBorders>
              <w:top w:val="nil"/>
              <w:left w:val="nil"/>
              <w:bottom w:val="single" w:sz="8" w:space="0" w:color="auto"/>
              <w:right w:val="single" w:sz="4" w:space="0" w:color="auto"/>
            </w:tcBorders>
            <w:shd w:val="clear" w:color="auto" w:fill="auto"/>
            <w:vAlign w:val="center"/>
            <w:hideMark/>
          </w:tcPr>
          <w:p w14:paraId="61B32A2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nil"/>
              <w:left w:val="nil"/>
              <w:bottom w:val="single" w:sz="8" w:space="0" w:color="auto"/>
              <w:right w:val="single" w:sz="4" w:space="0" w:color="auto"/>
            </w:tcBorders>
            <w:shd w:val="clear" w:color="auto" w:fill="auto"/>
            <w:vAlign w:val="center"/>
            <w:hideMark/>
          </w:tcPr>
          <w:p w14:paraId="316408C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nil"/>
              <w:left w:val="nil"/>
              <w:bottom w:val="single" w:sz="8" w:space="0" w:color="auto"/>
              <w:right w:val="single" w:sz="4" w:space="0" w:color="auto"/>
            </w:tcBorders>
            <w:shd w:val="clear" w:color="auto" w:fill="auto"/>
            <w:vAlign w:val="center"/>
            <w:hideMark/>
          </w:tcPr>
          <w:p w14:paraId="65B2B85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nil"/>
              <w:left w:val="nil"/>
              <w:bottom w:val="single" w:sz="8" w:space="0" w:color="auto"/>
              <w:right w:val="single" w:sz="4" w:space="0" w:color="auto"/>
            </w:tcBorders>
            <w:shd w:val="clear" w:color="000000" w:fill="FFFFFF"/>
            <w:vAlign w:val="center"/>
            <w:hideMark/>
          </w:tcPr>
          <w:p w14:paraId="145735A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r w:rsidR="00AF6F54" w:rsidRPr="00D46A92" w14:paraId="41DBAC69" w14:textId="77777777" w:rsidTr="006B34AA">
        <w:trPr>
          <w:trHeight w:val="619"/>
        </w:trPr>
        <w:tc>
          <w:tcPr>
            <w:tcW w:w="822"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7CFB870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Z698</w:t>
            </w:r>
          </w:p>
        </w:tc>
        <w:tc>
          <w:tcPr>
            <w:tcW w:w="902" w:type="dxa"/>
            <w:tcBorders>
              <w:top w:val="single" w:sz="8" w:space="0" w:color="auto"/>
              <w:left w:val="nil"/>
              <w:bottom w:val="single" w:sz="8" w:space="0" w:color="auto"/>
              <w:right w:val="single" w:sz="4" w:space="0" w:color="auto"/>
            </w:tcBorders>
            <w:shd w:val="clear" w:color="auto" w:fill="auto"/>
            <w:vAlign w:val="center"/>
            <w:hideMark/>
          </w:tcPr>
          <w:p w14:paraId="5878EF8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DA-SBR-004</w:t>
            </w:r>
          </w:p>
        </w:tc>
        <w:tc>
          <w:tcPr>
            <w:tcW w:w="1862" w:type="dxa"/>
            <w:tcBorders>
              <w:top w:val="single" w:sz="8" w:space="0" w:color="auto"/>
              <w:left w:val="nil"/>
              <w:bottom w:val="single" w:sz="8" w:space="0" w:color="auto"/>
              <w:right w:val="single" w:sz="4" w:space="0" w:color="auto"/>
            </w:tcBorders>
            <w:shd w:val="clear" w:color="auto" w:fill="auto"/>
            <w:vAlign w:val="center"/>
            <w:hideMark/>
          </w:tcPr>
          <w:p w14:paraId="328A57A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Shombuuzin-Belchir SBR 7 (2010)</w:t>
            </w:r>
          </w:p>
        </w:tc>
        <w:tc>
          <w:tcPr>
            <w:tcW w:w="1217" w:type="dxa"/>
            <w:tcBorders>
              <w:top w:val="nil"/>
              <w:left w:val="nil"/>
              <w:bottom w:val="single" w:sz="8" w:space="0" w:color="auto"/>
              <w:right w:val="single" w:sz="4" w:space="0" w:color="auto"/>
            </w:tcBorders>
            <w:shd w:val="clear" w:color="auto" w:fill="auto"/>
            <w:vAlign w:val="center"/>
            <w:hideMark/>
          </w:tcPr>
          <w:p w14:paraId="005259D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Xiongnu (LIA)</w:t>
            </w:r>
          </w:p>
        </w:tc>
        <w:tc>
          <w:tcPr>
            <w:tcW w:w="1230" w:type="dxa"/>
            <w:tcBorders>
              <w:top w:val="nil"/>
              <w:left w:val="nil"/>
              <w:bottom w:val="single" w:sz="8" w:space="0" w:color="auto"/>
              <w:right w:val="single" w:sz="4" w:space="0" w:color="auto"/>
            </w:tcBorders>
            <w:shd w:val="clear" w:color="auto" w:fill="auto"/>
            <w:vAlign w:val="center"/>
            <w:hideMark/>
          </w:tcPr>
          <w:p w14:paraId="724C9C3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nil"/>
              <w:left w:val="nil"/>
              <w:bottom w:val="single" w:sz="8" w:space="0" w:color="auto"/>
              <w:right w:val="single" w:sz="4" w:space="0" w:color="auto"/>
            </w:tcBorders>
            <w:shd w:val="clear" w:color="auto" w:fill="auto"/>
            <w:vAlign w:val="center"/>
            <w:hideMark/>
          </w:tcPr>
          <w:p w14:paraId="0010C18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nil"/>
              <w:left w:val="nil"/>
              <w:bottom w:val="single" w:sz="8" w:space="0" w:color="auto"/>
              <w:right w:val="single" w:sz="4" w:space="0" w:color="auto"/>
            </w:tcBorders>
            <w:shd w:val="clear" w:color="auto" w:fill="auto"/>
            <w:vAlign w:val="center"/>
            <w:hideMark/>
          </w:tcPr>
          <w:p w14:paraId="1DDDCD2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nil"/>
              <w:left w:val="nil"/>
              <w:bottom w:val="single" w:sz="8" w:space="0" w:color="auto"/>
              <w:right w:val="single" w:sz="4" w:space="0" w:color="auto"/>
            </w:tcBorders>
            <w:shd w:val="clear" w:color="000000" w:fill="FFFFFF"/>
            <w:vAlign w:val="center"/>
            <w:hideMark/>
          </w:tcPr>
          <w:p w14:paraId="611370C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r w:rsidR="00AF6F54" w:rsidRPr="00D46A92" w14:paraId="42C036EB" w14:textId="77777777" w:rsidTr="006B34AA">
        <w:trPr>
          <w:trHeight w:val="619"/>
        </w:trPr>
        <w:tc>
          <w:tcPr>
            <w:tcW w:w="822" w:type="dxa"/>
            <w:tcBorders>
              <w:top w:val="nil"/>
              <w:left w:val="single" w:sz="4" w:space="0" w:color="auto"/>
              <w:bottom w:val="single" w:sz="8" w:space="0" w:color="auto"/>
              <w:right w:val="single" w:sz="4" w:space="0" w:color="auto"/>
            </w:tcBorders>
            <w:shd w:val="clear" w:color="000000" w:fill="FFFFFF"/>
            <w:vAlign w:val="center"/>
            <w:hideMark/>
          </w:tcPr>
          <w:p w14:paraId="2372119C"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Z699</w:t>
            </w:r>
          </w:p>
        </w:tc>
        <w:tc>
          <w:tcPr>
            <w:tcW w:w="902" w:type="dxa"/>
            <w:tcBorders>
              <w:top w:val="nil"/>
              <w:left w:val="nil"/>
              <w:bottom w:val="single" w:sz="8" w:space="0" w:color="auto"/>
              <w:right w:val="single" w:sz="4" w:space="0" w:color="auto"/>
            </w:tcBorders>
            <w:shd w:val="clear" w:color="auto" w:fill="auto"/>
            <w:vAlign w:val="center"/>
            <w:hideMark/>
          </w:tcPr>
          <w:p w14:paraId="6A1A62D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DA-SBR-007</w:t>
            </w:r>
          </w:p>
        </w:tc>
        <w:tc>
          <w:tcPr>
            <w:tcW w:w="1862" w:type="dxa"/>
            <w:tcBorders>
              <w:top w:val="nil"/>
              <w:left w:val="nil"/>
              <w:bottom w:val="single" w:sz="8" w:space="0" w:color="auto"/>
              <w:right w:val="single" w:sz="4" w:space="0" w:color="auto"/>
            </w:tcBorders>
            <w:shd w:val="clear" w:color="auto" w:fill="auto"/>
            <w:vAlign w:val="center"/>
            <w:hideMark/>
          </w:tcPr>
          <w:p w14:paraId="114FA64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Shombuuzin-Belchir SBR 8 (2010)</w:t>
            </w:r>
          </w:p>
        </w:tc>
        <w:tc>
          <w:tcPr>
            <w:tcW w:w="1217" w:type="dxa"/>
            <w:tcBorders>
              <w:top w:val="nil"/>
              <w:left w:val="nil"/>
              <w:bottom w:val="single" w:sz="8" w:space="0" w:color="auto"/>
              <w:right w:val="single" w:sz="4" w:space="0" w:color="auto"/>
            </w:tcBorders>
            <w:shd w:val="clear" w:color="auto" w:fill="auto"/>
            <w:vAlign w:val="center"/>
            <w:hideMark/>
          </w:tcPr>
          <w:p w14:paraId="37AAE48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Xiongnu (LIA)</w:t>
            </w:r>
          </w:p>
        </w:tc>
        <w:tc>
          <w:tcPr>
            <w:tcW w:w="1230" w:type="dxa"/>
            <w:tcBorders>
              <w:top w:val="nil"/>
              <w:left w:val="nil"/>
              <w:bottom w:val="single" w:sz="8" w:space="0" w:color="auto"/>
              <w:right w:val="single" w:sz="4" w:space="0" w:color="auto"/>
            </w:tcBorders>
            <w:shd w:val="clear" w:color="auto" w:fill="auto"/>
            <w:vAlign w:val="center"/>
            <w:hideMark/>
          </w:tcPr>
          <w:p w14:paraId="320D2C97"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nil"/>
              <w:left w:val="nil"/>
              <w:bottom w:val="single" w:sz="8" w:space="0" w:color="auto"/>
              <w:right w:val="single" w:sz="4" w:space="0" w:color="auto"/>
            </w:tcBorders>
            <w:shd w:val="clear" w:color="auto" w:fill="auto"/>
            <w:vAlign w:val="center"/>
            <w:hideMark/>
          </w:tcPr>
          <w:p w14:paraId="3E745CC5"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nil"/>
              <w:left w:val="nil"/>
              <w:bottom w:val="single" w:sz="8" w:space="0" w:color="auto"/>
              <w:right w:val="single" w:sz="4" w:space="0" w:color="auto"/>
            </w:tcBorders>
            <w:shd w:val="clear" w:color="auto" w:fill="auto"/>
            <w:vAlign w:val="center"/>
            <w:hideMark/>
          </w:tcPr>
          <w:p w14:paraId="1117C91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nil"/>
              <w:left w:val="nil"/>
              <w:bottom w:val="single" w:sz="8" w:space="0" w:color="auto"/>
              <w:right w:val="single" w:sz="4" w:space="0" w:color="auto"/>
            </w:tcBorders>
            <w:shd w:val="clear" w:color="000000" w:fill="FFFFFF"/>
            <w:vAlign w:val="center"/>
            <w:hideMark/>
          </w:tcPr>
          <w:p w14:paraId="588A0A76"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r w:rsidR="00AF6F54" w:rsidRPr="00D46A92" w14:paraId="5EC8D88C" w14:textId="77777777" w:rsidTr="006B34AA">
        <w:trPr>
          <w:trHeight w:val="619"/>
        </w:trPr>
        <w:tc>
          <w:tcPr>
            <w:tcW w:w="822" w:type="dxa"/>
            <w:tcBorders>
              <w:top w:val="single" w:sz="8" w:space="0" w:color="auto"/>
              <w:left w:val="single" w:sz="4" w:space="0" w:color="auto"/>
              <w:bottom w:val="nil"/>
              <w:right w:val="single" w:sz="4" w:space="0" w:color="auto"/>
            </w:tcBorders>
            <w:shd w:val="clear" w:color="000000" w:fill="FFFFFF"/>
            <w:vAlign w:val="center"/>
            <w:hideMark/>
          </w:tcPr>
          <w:p w14:paraId="6307BE5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Z700</w:t>
            </w:r>
          </w:p>
        </w:tc>
        <w:tc>
          <w:tcPr>
            <w:tcW w:w="902" w:type="dxa"/>
            <w:tcBorders>
              <w:top w:val="single" w:sz="8" w:space="0" w:color="auto"/>
              <w:left w:val="nil"/>
              <w:bottom w:val="nil"/>
              <w:right w:val="single" w:sz="4" w:space="0" w:color="auto"/>
            </w:tcBorders>
            <w:shd w:val="clear" w:color="auto" w:fill="auto"/>
            <w:vAlign w:val="center"/>
            <w:hideMark/>
          </w:tcPr>
          <w:p w14:paraId="3B1E222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DA-SBR-014</w:t>
            </w:r>
          </w:p>
        </w:tc>
        <w:tc>
          <w:tcPr>
            <w:tcW w:w="1862" w:type="dxa"/>
            <w:tcBorders>
              <w:top w:val="single" w:sz="8" w:space="0" w:color="auto"/>
              <w:left w:val="nil"/>
              <w:bottom w:val="nil"/>
              <w:right w:val="single" w:sz="4" w:space="0" w:color="auto"/>
            </w:tcBorders>
            <w:shd w:val="clear" w:color="auto" w:fill="auto"/>
            <w:vAlign w:val="center"/>
            <w:hideMark/>
          </w:tcPr>
          <w:p w14:paraId="0E118A3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Shombuuzin-Belchir SBR 15 (2008)</w:t>
            </w:r>
          </w:p>
        </w:tc>
        <w:tc>
          <w:tcPr>
            <w:tcW w:w="1217" w:type="dxa"/>
            <w:tcBorders>
              <w:top w:val="nil"/>
              <w:left w:val="nil"/>
              <w:bottom w:val="single" w:sz="8" w:space="0" w:color="auto"/>
              <w:right w:val="single" w:sz="4" w:space="0" w:color="auto"/>
            </w:tcBorders>
            <w:shd w:val="clear" w:color="auto" w:fill="auto"/>
            <w:vAlign w:val="center"/>
            <w:hideMark/>
          </w:tcPr>
          <w:p w14:paraId="51EF209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Xiongnu (LIA)</w:t>
            </w:r>
          </w:p>
        </w:tc>
        <w:tc>
          <w:tcPr>
            <w:tcW w:w="1230" w:type="dxa"/>
            <w:tcBorders>
              <w:top w:val="single" w:sz="8" w:space="0" w:color="auto"/>
              <w:left w:val="nil"/>
              <w:bottom w:val="nil"/>
              <w:right w:val="single" w:sz="4" w:space="0" w:color="auto"/>
            </w:tcBorders>
            <w:shd w:val="clear" w:color="auto" w:fill="auto"/>
            <w:vAlign w:val="center"/>
            <w:hideMark/>
          </w:tcPr>
          <w:p w14:paraId="5DC30452"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1840</w:t>
            </w:r>
          </w:p>
        </w:tc>
        <w:tc>
          <w:tcPr>
            <w:tcW w:w="717" w:type="dxa"/>
            <w:tcBorders>
              <w:top w:val="single" w:sz="8" w:space="0" w:color="auto"/>
              <w:left w:val="nil"/>
              <w:bottom w:val="nil"/>
              <w:right w:val="single" w:sz="4" w:space="0" w:color="auto"/>
            </w:tcBorders>
            <w:shd w:val="clear" w:color="auto" w:fill="auto"/>
            <w:vAlign w:val="center"/>
            <w:hideMark/>
          </w:tcPr>
          <w:p w14:paraId="1D899D1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20</w:t>
            </w:r>
          </w:p>
        </w:tc>
        <w:tc>
          <w:tcPr>
            <w:tcW w:w="1530" w:type="dxa"/>
            <w:tcBorders>
              <w:top w:val="single" w:sz="8" w:space="0" w:color="auto"/>
              <w:left w:val="nil"/>
              <w:bottom w:val="nil"/>
              <w:right w:val="single" w:sz="4" w:space="0" w:color="auto"/>
            </w:tcBorders>
            <w:shd w:val="clear" w:color="auto" w:fill="auto"/>
            <w:vAlign w:val="center"/>
            <w:hideMark/>
          </w:tcPr>
          <w:p w14:paraId="435CA3B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proofErr w:type="spellStart"/>
            <w:r w:rsidRPr="00D46A92">
              <w:rPr>
                <w:rFonts w:ascii="Times New Roman" w:eastAsia="Times New Roman" w:hAnsi="Times New Roman" w:cs="Times New Roman"/>
                <w:b/>
                <w:bCs/>
                <w:sz w:val="18"/>
                <w:szCs w:val="18"/>
                <w:lang w:val="en-US"/>
              </w:rPr>
              <w:t>Brosseder</w:t>
            </w:r>
            <w:proofErr w:type="spellEnd"/>
            <w:r w:rsidRPr="00D46A92">
              <w:rPr>
                <w:rFonts w:ascii="Times New Roman" w:eastAsia="Times New Roman" w:hAnsi="Times New Roman" w:cs="Times New Roman"/>
                <w:b/>
                <w:bCs/>
                <w:sz w:val="18"/>
                <w:szCs w:val="18"/>
                <w:lang w:val="en-US"/>
              </w:rPr>
              <w:t xml:space="preserve"> et al. 2011</w:t>
            </w:r>
          </w:p>
        </w:tc>
        <w:tc>
          <w:tcPr>
            <w:tcW w:w="1620" w:type="dxa"/>
            <w:tcBorders>
              <w:top w:val="single" w:sz="8" w:space="0" w:color="auto"/>
              <w:left w:val="nil"/>
              <w:bottom w:val="nil"/>
              <w:right w:val="single" w:sz="4" w:space="0" w:color="auto"/>
            </w:tcBorders>
            <w:shd w:val="clear" w:color="000000" w:fill="FFFFFF"/>
            <w:vAlign w:val="center"/>
            <w:hideMark/>
          </w:tcPr>
          <w:p w14:paraId="5401A94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129 - 243 cal CE 95.4 (2 sigma)</w:t>
            </w:r>
          </w:p>
        </w:tc>
      </w:tr>
      <w:tr w:rsidR="00AF6F54" w:rsidRPr="00D46A92" w14:paraId="24A19E14" w14:textId="77777777" w:rsidTr="006B34AA">
        <w:trPr>
          <w:trHeight w:val="619"/>
        </w:trPr>
        <w:tc>
          <w:tcPr>
            <w:tcW w:w="822"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5A284A13"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Z701</w:t>
            </w:r>
          </w:p>
        </w:tc>
        <w:tc>
          <w:tcPr>
            <w:tcW w:w="902" w:type="dxa"/>
            <w:tcBorders>
              <w:top w:val="single" w:sz="8" w:space="0" w:color="auto"/>
              <w:left w:val="nil"/>
              <w:bottom w:val="single" w:sz="8" w:space="0" w:color="auto"/>
              <w:right w:val="single" w:sz="4" w:space="0" w:color="auto"/>
            </w:tcBorders>
            <w:shd w:val="clear" w:color="auto" w:fill="auto"/>
            <w:vAlign w:val="center"/>
            <w:hideMark/>
          </w:tcPr>
          <w:p w14:paraId="56AEA53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DA-SBR-016</w:t>
            </w:r>
          </w:p>
        </w:tc>
        <w:tc>
          <w:tcPr>
            <w:tcW w:w="1862" w:type="dxa"/>
            <w:tcBorders>
              <w:top w:val="single" w:sz="8" w:space="0" w:color="auto"/>
              <w:left w:val="nil"/>
              <w:bottom w:val="single" w:sz="8" w:space="0" w:color="auto"/>
              <w:right w:val="single" w:sz="4" w:space="0" w:color="auto"/>
            </w:tcBorders>
            <w:shd w:val="clear" w:color="auto" w:fill="auto"/>
            <w:vAlign w:val="center"/>
            <w:hideMark/>
          </w:tcPr>
          <w:p w14:paraId="0505723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Shombuuzin-Belchir SBR 19 (2008)</w:t>
            </w:r>
          </w:p>
        </w:tc>
        <w:tc>
          <w:tcPr>
            <w:tcW w:w="1217" w:type="dxa"/>
            <w:tcBorders>
              <w:top w:val="nil"/>
              <w:left w:val="nil"/>
              <w:bottom w:val="single" w:sz="8" w:space="0" w:color="auto"/>
              <w:right w:val="single" w:sz="4" w:space="0" w:color="auto"/>
            </w:tcBorders>
            <w:shd w:val="clear" w:color="auto" w:fill="auto"/>
            <w:vAlign w:val="center"/>
            <w:hideMark/>
          </w:tcPr>
          <w:p w14:paraId="3CFC9C0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Xiongnu (LIA)</w:t>
            </w:r>
          </w:p>
        </w:tc>
        <w:tc>
          <w:tcPr>
            <w:tcW w:w="1230" w:type="dxa"/>
            <w:tcBorders>
              <w:top w:val="single" w:sz="8" w:space="0" w:color="auto"/>
              <w:left w:val="nil"/>
              <w:bottom w:val="single" w:sz="8" w:space="0" w:color="auto"/>
              <w:right w:val="single" w:sz="4" w:space="0" w:color="auto"/>
            </w:tcBorders>
            <w:shd w:val="clear" w:color="auto" w:fill="auto"/>
            <w:vAlign w:val="center"/>
            <w:hideMark/>
          </w:tcPr>
          <w:p w14:paraId="41F97FEB"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single" w:sz="8" w:space="0" w:color="auto"/>
              <w:left w:val="nil"/>
              <w:bottom w:val="single" w:sz="8" w:space="0" w:color="auto"/>
              <w:right w:val="single" w:sz="4" w:space="0" w:color="auto"/>
            </w:tcBorders>
            <w:shd w:val="clear" w:color="auto" w:fill="auto"/>
            <w:vAlign w:val="center"/>
            <w:hideMark/>
          </w:tcPr>
          <w:p w14:paraId="1BAD44F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613CB051"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single" w:sz="8" w:space="0" w:color="auto"/>
              <w:left w:val="nil"/>
              <w:bottom w:val="single" w:sz="8" w:space="0" w:color="auto"/>
              <w:right w:val="single" w:sz="4" w:space="0" w:color="auto"/>
            </w:tcBorders>
            <w:shd w:val="clear" w:color="000000" w:fill="FFFFFF"/>
            <w:vAlign w:val="center"/>
            <w:hideMark/>
          </w:tcPr>
          <w:p w14:paraId="704510C7"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r w:rsidR="00AF6F54" w:rsidRPr="00D46A92" w14:paraId="3DEEA7CD" w14:textId="77777777" w:rsidTr="006B34AA">
        <w:trPr>
          <w:trHeight w:val="619"/>
        </w:trPr>
        <w:tc>
          <w:tcPr>
            <w:tcW w:w="822" w:type="dxa"/>
            <w:tcBorders>
              <w:top w:val="nil"/>
              <w:left w:val="single" w:sz="4" w:space="0" w:color="auto"/>
              <w:bottom w:val="single" w:sz="8" w:space="0" w:color="auto"/>
              <w:right w:val="single" w:sz="4" w:space="0" w:color="auto"/>
            </w:tcBorders>
            <w:shd w:val="clear" w:color="000000" w:fill="FFFFFF"/>
            <w:vAlign w:val="center"/>
            <w:hideMark/>
          </w:tcPr>
          <w:p w14:paraId="673A1B70"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Z702</w:t>
            </w:r>
          </w:p>
        </w:tc>
        <w:tc>
          <w:tcPr>
            <w:tcW w:w="902" w:type="dxa"/>
            <w:tcBorders>
              <w:top w:val="nil"/>
              <w:left w:val="nil"/>
              <w:bottom w:val="single" w:sz="8" w:space="0" w:color="auto"/>
              <w:right w:val="single" w:sz="4" w:space="0" w:color="auto"/>
            </w:tcBorders>
            <w:shd w:val="clear" w:color="auto" w:fill="auto"/>
            <w:vAlign w:val="center"/>
            <w:hideMark/>
          </w:tcPr>
          <w:p w14:paraId="3B3B7E0A"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DA-SBR-017</w:t>
            </w:r>
          </w:p>
        </w:tc>
        <w:tc>
          <w:tcPr>
            <w:tcW w:w="1862" w:type="dxa"/>
            <w:tcBorders>
              <w:top w:val="nil"/>
              <w:left w:val="nil"/>
              <w:bottom w:val="single" w:sz="8" w:space="0" w:color="auto"/>
              <w:right w:val="single" w:sz="4" w:space="0" w:color="auto"/>
            </w:tcBorders>
            <w:shd w:val="clear" w:color="auto" w:fill="auto"/>
            <w:vAlign w:val="center"/>
            <w:hideMark/>
          </w:tcPr>
          <w:p w14:paraId="745F241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Shombuuzin-Belchir SBR 26 (2010)</w:t>
            </w:r>
          </w:p>
        </w:tc>
        <w:tc>
          <w:tcPr>
            <w:tcW w:w="1217" w:type="dxa"/>
            <w:tcBorders>
              <w:top w:val="nil"/>
              <w:left w:val="nil"/>
              <w:bottom w:val="single" w:sz="8" w:space="0" w:color="auto"/>
              <w:right w:val="single" w:sz="4" w:space="0" w:color="auto"/>
            </w:tcBorders>
            <w:shd w:val="clear" w:color="auto" w:fill="auto"/>
            <w:vAlign w:val="center"/>
            <w:hideMark/>
          </w:tcPr>
          <w:p w14:paraId="00F96E9D"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Xiongnu (LIA)</w:t>
            </w:r>
          </w:p>
        </w:tc>
        <w:tc>
          <w:tcPr>
            <w:tcW w:w="1230" w:type="dxa"/>
            <w:tcBorders>
              <w:top w:val="nil"/>
              <w:left w:val="nil"/>
              <w:bottom w:val="single" w:sz="8" w:space="0" w:color="auto"/>
              <w:right w:val="single" w:sz="4" w:space="0" w:color="auto"/>
            </w:tcBorders>
            <w:shd w:val="clear" w:color="auto" w:fill="auto"/>
            <w:vAlign w:val="center"/>
            <w:hideMark/>
          </w:tcPr>
          <w:p w14:paraId="7C153D18"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717" w:type="dxa"/>
            <w:tcBorders>
              <w:top w:val="nil"/>
              <w:left w:val="nil"/>
              <w:bottom w:val="single" w:sz="8" w:space="0" w:color="auto"/>
              <w:right w:val="single" w:sz="4" w:space="0" w:color="auto"/>
            </w:tcBorders>
            <w:shd w:val="clear" w:color="auto" w:fill="auto"/>
            <w:vAlign w:val="center"/>
            <w:hideMark/>
          </w:tcPr>
          <w:p w14:paraId="55D5CD89"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530" w:type="dxa"/>
            <w:tcBorders>
              <w:top w:val="nil"/>
              <w:left w:val="nil"/>
              <w:bottom w:val="single" w:sz="8" w:space="0" w:color="auto"/>
              <w:right w:val="single" w:sz="4" w:space="0" w:color="auto"/>
            </w:tcBorders>
            <w:shd w:val="clear" w:color="auto" w:fill="auto"/>
            <w:vAlign w:val="center"/>
            <w:hideMark/>
          </w:tcPr>
          <w:p w14:paraId="063AE3E7"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c>
          <w:tcPr>
            <w:tcW w:w="1620" w:type="dxa"/>
            <w:tcBorders>
              <w:top w:val="nil"/>
              <w:left w:val="nil"/>
              <w:bottom w:val="single" w:sz="8" w:space="0" w:color="auto"/>
              <w:right w:val="single" w:sz="4" w:space="0" w:color="auto"/>
            </w:tcBorders>
            <w:shd w:val="clear" w:color="000000" w:fill="FFFFFF"/>
            <w:vAlign w:val="center"/>
            <w:hideMark/>
          </w:tcPr>
          <w:p w14:paraId="1C45D44F" w14:textId="77777777" w:rsidR="00AF6F54" w:rsidRPr="00D46A92" w:rsidRDefault="00AF6F54" w:rsidP="00AF6F54">
            <w:pPr>
              <w:spacing w:line="240" w:lineRule="auto"/>
              <w:jc w:val="center"/>
              <w:rPr>
                <w:rFonts w:ascii="Times New Roman" w:eastAsia="Times New Roman" w:hAnsi="Times New Roman" w:cs="Times New Roman"/>
                <w:b/>
                <w:bCs/>
                <w:sz w:val="18"/>
                <w:szCs w:val="18"/>
                <w:lang w:val="en-US"/>
              </w:rPr>
            </w:pPr>
            <w:r w:rsidRPr="00D46A92">
              <w:rPr>
                <w:rFonts w:ascii="Times New Roman" w:eastAsia="Times New Roman" w:hAnsi="Times New Roman" w:cs="Times New Roman"/>
                <w:b/>
                <w:bCs/>
                <w:sz w:val="18"/>
                <w:szCs w:val="18"/>
                <w:lang w:val="en-US"/>
              </w:rPr>
              <w:t>−</w:t>
            </w:r>
          </w:p>
        </w:tc>
      </w:tr>
    </w:tbl>
    <w:p w14:paraId="4A585D22" w14:textId="4F97442D" w:rsidR="00160B57" w:rsidRDefault="00160B57">
      <w:pPr>
        <w:rPr>
          <w:rFonts w:ascii="Times New Roman" w:eastAsia="Times New Roman" w:hAnsi="Times New Roman" w:cs="Times New Roman"/>
          <w:sz w:val="24"/>
          <w:szCs w:val="24"/>
        </w:rPr>
      </w:pPr>
    </w:p>
    <w:p w14:paraId="791F4331" w14:textId="3F61AEA1" w:rsidR="003074E4" w:rsidRDefault="003074E4">
      <w:pPr>
        <w:rPr>
          <w:rFonts w:ascii="Times New Roman" w:eastAsia="Times New Roman" w:hAnsi="Times New Roman" w:cs="Times New Roman"/>
          <w:sz w:val="24"/>
          <w:szCs w:val="24"/>
        </w:rPr>
      </w:pPr>
    </w:p>
    <w:p w14:paraId="21752BD5" w14:textId="271F5FF3" w:rsidR="003074E4" w:rsidRDefault="003074E4">
      <w:pPr>
        <w:rPr>
          <w:rFonts w:ascii="Times New Roman" w:eastAsia="Times New Roman" w:hAnsi="Times New Roman" w:cs="Times New Roman"/>
          <w:sz w:val="24"/>
          <w:szCs w:val="24"/>
        </w:rPr>
      </w:pPr>
    </w:p>
    <w:p w14:paraId="79B0B162" w14:textId="0A920114" w:rsidR="003074E4" w:rsidRDefault="003074E4">
      <w:pPr>
        <w:rPr>
          <w:rFonts w:ascii="Times New Roman" w:eastAsia="Times New Roman" w:hAnsi="Times New Roman" w:cs="Times New Roman"/>
          <w:sz w:val="24"/>
          <w:szCs w:val="24"/>
        </w:rPr>
      </w:pPr>
    </w:p>
    <w:p w14:paraId="1E401523" w14:textId="1B77B463" w:rsidR="003074E4" w:rsidRDefault="003074E4">
      <w:pPr>
        <w:rPr>
          <w:rFonts w:ascii="Times New Roman" w:eastAsia="Times New Roman" w:hAnsi="Times New Roman" w:cs="Times New Roman"/>
          <w:sz w:val="24"/>
          <w:szCs w:val="24"/>
        </w:rPr>
      </w:pPr>
    </w:p>
    <w:p w14:paraId="5A4FF72E" w14:textId="48CA88E9" w:rsidR="003074E4" w:rsidRDefault="003074E4">
      <w:pPr>
        <w:rPr>
          <w:rFonts w:ascii="Times New Roman" w:eastAsia="Times New Roman" w:hAnsi="Times New Roman" w:cs="Times New Roman"/>
          <w:sz w:val="24"/>
          <w:szCs w:val="24"/>
        </w:rPr>
      </w:pPr>
    </w:p>
    <w:p w14:paraId="1CF32D63" w14:textId="77777777" w:rsidR="003074E4" w:rsidRDefault="003074E4">
      <w:pPr>
        <w:rPr>
          <w:rFonts w:ascii="Times New Roman" w:eastAsia="Times New Roman" w:hAnsi="Times New Roman" w:cs="Times New Roman"/>
          <w:sz w:val="24"/>
          <w:szCs w:val="24"/>
        </w:rPr>
      </w:pPr>
    </w:p>
    <w:p w14:paraId="2A16313A" w14:textId="13E0ED84" w:rsidR="00160B57" w:rsidRDefault="00160B57">
      <w:pPr>
        <w:rPr>
          <w:rFonts w:ascii="Times New Roman" w:eastAsia="Times New Roman" w:hAnsi="Times New Roman" w:cs="Times New Roman"/>
          <w:sz w:val="24"/>
          <w:szCs w:val="24"/>
        </w:rPr>
      </w:pPr>
    </w:p>
    <w:p w14:paraId="37049B79" w14:textId="46CD457A" w:rsidR="00BD73A0" w:rsidRDefault="00BD73A0">
      <w:pPr>
        <w:rPr>
          <w:rFonts w:ascii="Times New Roman" w:eastAsia="Times New Roman" w:hAnsi="Times New Roman" w:cs="Times New Roman"/>
          <w:sz w:val="24"/>
          <w:szCs w:val="24"/>
        </w:rPr>
      </w:pPr>
    </w:p>
    <w:p w14:paraId="4BEF2EF7" w14:textId="31E984CF" w:rsidR="00BD73A0" w:rsidRDefault="00BD73A0">
      <w:pPr>
        <w:rPr>
          <w:rFonts w:ascii="Times New Roman" w:eastAsia="Times New Roman" w:hAnsi="Times New Roman" w:cs="Times New Roman"/>
          <w:sz w:val="24"/>
          <w:szCs w:val="24"/>
        </w:rPr>
      </w:pPr>
    </w:p>
    <w:p w14:paraId="6698D330" w14:textId="0FEAB80D" w:rsidR="00BD73A0" w:rsidRDefault="00BD73A0">
      <w:pPr>
        <w:rPr>
          <w:rFonts w:ascii="Times New Roman" w:eastAsia="Times New Roman" w:hAnsi="Times New Roman" w:cs="Times New Roman"/>
          <w:sz w:val="24"/>
          <w:szCs w:val="24"/>
        </w:rPr>
      </w:pPr>
    </w:p>
    <w:p w14:paraId="3AA37582" w14:textId="2BDFCB34" w:rsidR="00BD73A0" w:rsidRDefault="00BD73A0">
      <w:pPr>
        <w:rPr>
          <w:rFonts w:ascii="Times New Roman" w:eastAsia="Times New Roman" w:hAnsi="Times New Roman" w:cs="Times New Roman"/>
          <w:sz w:val="24"/>
          <w:szCs w:val="24"/>
        </w:rPr>
      </w:pPr>
    </w:p>
    <w:p w14:paraId="43834E9A" w14:textId="1F6B3314" w:rsidR="00BD73A0" w:rsidRDefault="00BD73A0">
      <w:pPr>
        <w:rPr>
          <w:rFonts w:ascii="Times New Roman" w:eastAsia="Times New Roman" w:hAnsi="Times New Roman" w:cs="Times New Roman"/>
          <w:sz w:val="24"/>
          <w:szCs w:val="24"/>
        </w:rPr>
      </w:pPr>
    </w:p>
    <w:p w14:paraId="09901FB1" w14:textId="77777777" w:rsidR="009031EA" w:rsidRDefault="009031EA">
      <w:pPr>
        <w:rPr>
          <w:rFonts w:ascii="Times New Roman" w:eastAsia="Times New Roman" w:hAnsi="Times New Roman" w:cs="Times New Roman"/>
          <w:b/>
          <w:sz w:val="24"/>
          <w:szCs w:val="24"/>
        </w:rPr>
      </w:pPr>
    </w:p>
    <w:p w14:paraId="5436981D" w14:textId="77777777" w:rsidR="009031EA" w:rsidRDefault="009031EA">
      <w:pPr>
        <w:rPr>
          <w:rFonts w:ascii="Times New Roman" w:eastAsia="Times New Roman" w:hAnsi="Times New Roman" w:cs="Times New Roman"/>
          <w:b/>
          <w:sz w:val="24"/>
          <w:szCs w:val="24"/>
        </w:rPr>
      </w:pPr>
    </w:p>
    <w:p w14:paraId="2B6BB976" w14:textId="791C780E" w:rsidR="00BD73A0" w:rsidRDefault="00BD73A0">
      <w:pPr>
        <w:rPr>
          <w:rFonts w:ascii="Times New Roman" w:eastAsia="Times New Roman" w:hAnsi="Times New Roman" w:cs="Times New Roman"/>
          <w:b/>
          <w:sz w:val="24"/>
          <w:szCs w:val="24"/>
        </w:rPr>
      </w:pPr>
      <w:r w:rsidRPr="00BD73A0">
        <w:rPr>
          <w:rFonts w:ascii="Times New Roman" w:eastAsia="Times New Roman" w:hAnsi="Times New Roman" w:cs="Times New Roman"/>
          <w:b/>
          <w:sz w:val="24"/>
          <w:szCs w:val="24"/>
        </w:rPr>
        <w:lastRenderedPageBreak/>
        <w:t>References</w:t>
      </w:r>
    </w:p>
    <w:p w14:paraId="27D79035" w14:textId="77777777" w:rsidR="00BD73A0" w:rsidRDefault="00BD73A0">
      <w:pPr>
        <w:rPr>
          <w:rFonts w:ascii="Times New Roman" w:eastAsia="Times New Roman" w:hAnsi="Times New Roman" w:cs="Times New Roman"/>
          <w:b/>
          <w:sz w:val="24"/>
          <w:szCs w:val="24"/>
        </w:rPr>
      </w:pPr>
    </w:p>
    <w:p w14:paraId="5BF3AAEC" w14:textId="77777777" w:rsidR="009A414A" w:rsidRPr="009A414A" w:rsidRDefault="00BD73A0" w:rsidP="009A414A">
      <w:pPr>
        <w:pStyle w:val="Bibliography"/>
        <w:rPr>
          <w:rFonts w:ascii="Times New Roman" w:hAnsi="Times New Roman" w:cs="Times New Roman"/>
          <w:sz w:val="24"/>
        </w:rPr>
      </w:pPr>
      <w:r>
        <w:rPr>
          <w:rFonts w:eastAsia="Times New Roman"/>
        </w:rPr>
        <w:fldChar w:fldCharType="begin"/>
      </w:r>
      <w:r w:rsidR="009031EA">
        <w:rPr>
          <w:rFonts w:eastAsia="Times New Roman"/>
        </w:rPr>
        <w:instrText xml:space="preserve"> ADDIN ZOTERO_BIBL {"uncited":[],"omitted":[],"custom":[]} CSL_BIBLIOGRAPHY </w:instrText>
      </w:r>
      <w:r>
        <w:rPr>
          <w:rFonts w:eastAsia="Times New Roman"/>
        </w:rPr>
        <w:fldChar w:fldCharType="separate"/>
      </w:r>
      <w:r w:rsidR="009A414A" w:rsidRPr="009A414A">
        <w:rPr>
          <w:rFonts w:ascii="Times New Roman" w:hAnsi="Times New Roman" w:cs="Times New Roman"/>
          <w:sz w:val="24"/>
        </w:rPr>
        <w:t xml:space="preserve">1. </w:t>
      </w:r>
      <w:r w:rsidR="009A414A" w:rsidRPr="009A414A">
        <w:rPr>
          <w:rFonts w:ascii="Times New Roman" w:hAnsi="Times New Roman" w:cs="Times New Roman"/>
          <w:sz w:val="24"/>
        </w:rPr>
        <w:tab/>
        <w:t xml:space="preserve">Turbat T, Batsukh D, Bayarkhuu N. Mongolia-European Union joint ‘Eurasiat’ Project Archaeology Field Analysis 2011 Work Report. Ulaanbaatar: Institute of Archaeology of the MAS International Eurasiat Center; 2011. </w:t>
      </w:r>
    </w:p>
    <w:p w14:paraId="2DF10A0F"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2. </w:t>
      </w:r>
      <w:r w:rsidRPr="009A414A">
        <w:rPr>
          <w:rFonts w:ascii="Times New Roman" w:hAnsi="Times New Roman" w:cs="Times New Roman"/>
          <w:sz w:val="24"/>
        </w:rPr>
        <w:tab/>
        <w:t xml:space="preserve">Turbat T. Report to the Gerda Henkel Foundation: Results of the “Aeneolithic and Bronze Age of the Mongolian Altai” project. 2012. </w:t>
      </w:r>
    </w:p>
    <w:p w14:paraId="131BB1A0"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3. </w:t>
      </w:r>
      <w:r w:rsidRPr="009A414A">
        <w:rPr>
          <w:rFonts w:ascii="Times New Roman" w:hAnsi="Times New Roman" w:cs="Times New Roman"/>
          <w:sz w:val="24"/>
        </w:rPr>
        <w:tab/>
        <w:t xml:space="preserve">Turbat T, Batsukh D, Bayarkhuu N, Enkhbayar G. Mongolia-France joint ‘Eurasiat’ Bronze Grave Project Archaeological Field Analysis Class 2014 Work Report. Ulaanbaatar: Institute of Archaeology of the MAS International Eurasiat Center; 2014. </w:t>
      </w:r>
    </w:p>
    <w:p w14:paraId="287A083D"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4. </w:t>
      </w:r>
      <w:r w:rsidRPr="009A414A">
        <w:rPr>
          <w:rFonts w:ascii="Times New Roman" w:hAnsi="Times New Roman" w:cs="Times New Roman"/>
          <w:sz w:val="24"/>
        </w:rPr>
        <w:tab/>
        <w:t xml:space="preserve">Turbat T, Bemmann J. Report to the Gerda Henkel Foundation: Results of the “Bronze Age of Mongolian Altai” project. 2011. </w:t>
      </w:r>
    </w:p>
    <w:p w14:paraId="6C9AE014"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5. </w:t>
      </w:r>
      <w:r w:rsidRPr="009A414A">
        <w:rPr>
          <w:rFonts w:ascii="Times New Roman" w:hAnsi="Times New Roman" w:cs="Times New Roman"/>
          <w:sz w:val="24"/>
        </w:rPr>
        <w:tab/>
        <w:t xml:space="preserve">Turbat T, Batsukh D, Bemmann J. Xiongnu burials at Avyn Khökh Uul, Southern Slopes of Mongolian Altai. Arkhaeologiin Sudlal. 2015;35: 295–323. </w:t>
      </w:r>
    </w:p>
    <w:p w14:paraId="0C9349E4"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6. </w:t>
      </w:r>
      <w:r w:rsidRPr="009A414A">
        <w:rPr>
          <w:rFonts w:ascii="Times New Roman" w:hAnsi="Times New Roman" w:cs="Times New Roman"/>
          <w:sz w:val="24"/>
        </w:rPr>
        <w:tab/>
        <w:t xml:space="preserve">Bayarsaikhan J, Miller BK, Egiimaa T, Konovalov PB, Johannesson E, Machicek M, et al. Xiongnu monuments at Shombuuzyn Belchir. 11: 156-183. Nüüdelchdiin öv sudlal. 2011;11: 156–183. </w:t>
      </w:r>
    </w:p>
    <w:p w14:paraId="09867597"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7. </w:t>
      </w:r>
      <w:r w:rsidRPr="009A414A">
        <w:rPr>
          <w:rFonts w:ascii="Times New Roman" w:hAnsi="Times New Roman" w:cs="Times New Roman"/>
          <w:sz w:val="24"/>
        </w:rPr>
        <w:tab/>
        <w:t xml:space="preserve">Amartuvshin C, Honeychurch W. Survey and Bioarchaeology in the Middle Gobi: The Baga Gazaryn Chuluu Project. XXVII. Ulaanbaatar: Studia Archaeologica; 2010. </w:t>
      </w:r>
    </w:p>
    <w:p w14:paraId="0659D975"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8. </w:t>
      </w:r>
      <w:r w:rsidRPr="009A414A">
        <w:rPr>
          <w:rFonts w:ascii="Times New Roman" w:hAnsi="Times New Roman" w:cs="Times New Roman"/>
          <w:sz w:val="24"/>
        </w:rPr>
        <w:tab/>
        <w:t>Clark JK. Modeling late prehistoric and early historic pastoral adaptations in northern Mongolia’s Darkhad Depression. Ph.D., University of Pittsburgh. Available: http://www.proquest.com/docview/1666829007/abstract/90B8533470E84C11PQ/1</w:t>
      </w:r>
    </w:p>
    <w:p w14:paraId="3FF80870"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9. </w:t>
      </w:r>
      <w:r w:rsidRPr="009A414A">
        <w:rPr>
          <w:rFonts w:ascii="Times New Roman" w:hAnsi="Times New Roman" w:cs="Times New Roman"/>
          <w:sz w:val="24"/>
        </w:rPr>
        <w:tab/>
        <w:t xml:space="preserve">Gardner WRM. Early political complexity and community organization on the Mongolian steppe. Yale University; 2016. </w:t>
      </w:r>
    </w:p>
    <w:p w14:paraId="29688D9A" w14:textId="77777777" w:rsidR="009A414A" w:rsidRPr="009A414A" w:rsidRDefault="009A414A" w:rsidP="009A414A">
      <w:pPr>
        <w:pStyle w:val="Bibliography"/>
        <w:rPr>
          <w:rFonts w:ascii="Times New Roman" w:hAnsi="Times New Roman" w:cs="Times New Roman"/>
          <w:sz w:val="24"/>
        </w:rPr>
      </w:pPr>
      <w:r w:rsidRPr="009A414A">
        <w:rPr>
          <w:rFonts w:ascii="Times New Roman" w:hAnsi="Times New Roman" w:cs="Times New Roman"/>
          <w:sz w:val="24"/>
        </w:rPr>
        <w:t xml:space="preserve">10. </w:t>
      </w:r>
      <w:r w:rsidRPr="009A414A">
        <w:rPr>
          <w:rFonts w:ascii="Times New Roman" w:hAnsi="Times New Roman" w:cs="Times New Roman"/>
          <w:sz w:val="24"/>
        </w:rPr>
        <w:tab/>
        <w:t xml:space="preserve">Houle J-L, Broderick LG. Settlement patterns and domestic economy of the Xiongnu in Khanui Valley, Mongolia. In: Miller BK, Brosseder U, editors. Xiongnu Archaeology: Multidisciplinary Perspectives of the First Steppe Empire. Bonn: VFG-Arch Press; 2011. pp. 137–152. </w:t>
      </w:r>
    </w:p>
    <w:p w14:paraId="1CB896AF" w14:textId="2E2EF163" w:rsidR="00BD73A0" w:rsidRPr="00BD73A0" w:rsidRDefault="00BD73A0">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BD73A0" w:rsidRPr="00BD73A0" w:rsidSect="003E71E2">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91738"/>
    <w:multiLevelType w:val="multilevel"/>
    <w:tmpl w:val="E1F40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7"/>
    <w:rsid w:val="00002571"/>
    <w:rsid w:val="00030E66"/>
    <w:rsid w:val="00055077"/>
    <w:rsid w:val="000620C4"/>
    <w:rsid w:val="000829B6"/>
    <w:rsid w:val="00093696"/>
    <w:rsid w:val="000A5B2A"/>
    <w:rsid w:val="000B2C19"/>
    <w:rsid w:val="000D6636"/>
    <w:rsid w:val="000F0EAC"/>
    <w:rsid w:val="000F7CDD"/>
    <w:rsid w:val="001058EB"/>
    <w:rsid w:val="00112123"/>
    <w:rsid w:val="00116A02"/>
    <w:rsid w:val="001178C1"/>
    <w:rsid w:val="00122B56"/>
    <w:rsid w:val="00131DB0"/>
    <w:rsid w:val="00140B3F"/>
    <w:rsid w:val="00143D70"/>
    <w:rsid w:val="00145E36"/>
    <w:rsid w:val="00160B57"/>
    <w:rsid w:val="001A00D8"/>
    <w:rsid w:val="001A6300"/>
    <w:rsid w:val="001D26DA"/>
    <w:rsid w:val="001D7D6A"/>
    <w:rsid w:val="001E2620"/>
    <w:rsid w:val="00203C5B"/>
    <w:rsid w:val="002131DD"/>
    <w:rsid w:val="00243C3D"/>
    <w:rsid w:val="002512E3"/>
    <w:rsid w:val="00252C4C"/>
    <w:rsid w:val="00270F97"/>
    <w:rsid w:val="002A3435"/>
    <w:rsid w:val="002D4DB5"/>
    <w:rsid w:val="0030443F"/>
    <w:rsid w:val="003074E4"/>
    <w:rsid w:val="003138A8"/>
    <w:rsid w:val="00315633"/>
    <w:rsid w:val="00331518"/>
    <w:rsid w:val="00361CA6"/>
    <w:rsid w:val="003A0CC7"/>
    <w:rsid w:val="003D05CF"/>
    <w:rsid w:val="003D0A9A"/>
    <w:rsid w:val="003E71E2"/>
    <w:rsid w:val="00407532"/>
    <w:rsid w:val="004274B3"/>
    <w:rsid w:val="004279FF"/>
    <w:rsid w:val="00441B2D"/>
    <w:rsid w:val="004421FB"/>
    <w:rsid w:val="004455CE"/>
    <w:rsid w:val="004C3E39"/>
    <w:rsid w:val="004D676F"/>
    <w:rsid w:val="004D7DBF"/>
    <w:rsid w:val="004E1FCF"/>
    <w:rsid w:val="00516124"/>
    <w:rsid w:val="0053580C"/>
    <w:rsid w:val="00536092"/>
    <w:rsid w:val="005400B2"/>
    <w:rsid w:val="00560213"/>
    <w:rsid w:val="00574DB5"/>
    <w:rsid w:val="0057683E"/>
    <w:rsid w:val="00577FE7"/>
    <w:rsid w:val="005C12DE"/>
    <w:rsid w:val="005D1DF5"/>
    <w:rsid w:val="005E5CC6"/>
    <w:rsid w:val="005F5A13"/>
    <w:rsid w:val="00613663"/>
    <w:rsid w:val="006373D0"/>
    <w:rsid w:val="006428A1"/>
    <w:rsid w:val="00657E7E"/>
    <w:rsid w:val="006600E3"/>
    <w:rsid w:val="00663C46"/>
    <w:rsid w:val="00683C1A"/>
    <w:rsid w:val="00690D51"/>
    <w:rsid w:val="006A190D"/>
    <w:rsid w:val="006B34AA"/>
    <w:rsid w:val="006D6F7C"/>
    <w:rsid w:val="006D7A38"/>
    <w:rsid w:val="006E250B"/>
    <w:rsid w:val="006E4DB3"/>
    <w:rsid w:val="006F34FD"/>
    <w:rsid w:val="006F6DE4"/>
    <w:rsid w:val="00705CE3"/>
    <w:rsid w:val="0070601A"/>
    <w:rsid w:val="00743526"/>
    <w:rsid w:val="00773667"/>
    <w:rsid w:val="007811E8"/>
    <w:rsid w:val="00781B17"/>
    <w:rsid w:val="007D5104"/>
    <w:rsid w:val="007E0CD7"/>
    <w:rsid w:val="007E2D19"/>
    <w:rsid w:val="007E2EC6"/>
    <w:rsid w:val="007E7386"/>
    <w:rsid w:val="007F0E72"/>
    <w:rsid w:val="007F3ADD"/>
    <w:rsid w:val="00800177"/>
    <w:rsid w:val="0080535B"/>
    <w:rsid w:val="008058D6"/>
    <w:rsid w:val="00815CCA"/>
    <w:rsid w:val="00822EEF"/>
    <w:rsid w:val="00827D7C"/>
    <w:rsid w:val="00832698"/>
    <w:rsid w:val="00834931"/>
    <w:rsid w:val="00837DD5"/>
    <w:rsid w:val="00856A95"/>
    <w:rsid w:val="00877D2F"/>
    <w:rsid w:val="0089145E"/>
    <w:rsid w:val="008E584F"/>
    <w:rsid w:val="009031EA"/>
    <w:rsid w:val="00906E28"/>
    <w:rsid w:val="009578D5"/>
    <w:rsid w:val="009648AA"/>
    <w:rsid w:val="009649C4"/>
    <w:rsid w:val="0097328E"/>
    <w:rsid w:val="009A0217"/>
    <w:rsid w:val="009A414A"/>
    <w:rsid w:val="009B6D69"/>
    <w:rsid w:val="009C09A6"/>
    <w:rsid w:val="00A03177"/>
    <w:rsid w:val="00A060D3"/>
    <w:rsid w:val="00A1439E"/>
    <w:rsid w:val="00A1626B"/>
    <w:rsid w:val="00A2166D"/>
    <w:rsid w:val="00A273BE"/>
    <w:rsid w:val="00A35E7F"/>
    <w:rsid w:val="00A54683"/>
    <w:rsid w:val="00A60B64"/>
    <w:rsid w:val="00A92F0B"/>
    <w:rsid w:val="00A971E7"/>
    <w:rsid w:val="00AA31F0"/>
    <w:rsid w:val="00AB4AEF"/>
    <w:rsid w:val="00AD06CA"/>
    <w:rsid w:val="00AF1EB1"/>
    <w:rsid w:val="00AF6F54"/>
    <w:rsid w:val="00B349DC"/>
    <w:rsid w:val="00B35329"/>
    <w:rsid w:val="00B3625F"/>
    <w:rsid w:val="00B37B22"/>
    <w:rsid w:val="00B406D1"/>
    <w:rsid w:val="00B40FE6"/>
    <w:rsid w:val="00B60A7D"/>
    <w:rsid w:val="00B71751"/>
    <w:rsid w:val="00B73768"/>
    <w:rsid w:val="00B9523C"/>
    <w:rsid w:val="00BC4CA2"/>
    <w:rsid w:val="00BD73A0"/>
    <w:rsid w:val="00C03CC3"/>
    <w:rsid w:val="00C43376"/>
    <w:rsid w:val="00C4531D"/>
    <w:rsid w:val="00C839C5"/>
    <w:rsid w:val="00CA6056"/>
    <w:rsid w:val="00CB1220"/>
    <w:rsid w:val="00CC63EA"/>
    <w:rsid w:val="00CC7B11"/>
    <w:rsid w:val="00CF6565"/>
    <w:rsid w:val="00D1051C"/>
    <w:rsid w:val="00D46A92"/>
    <w:rsid w:val="00D53078"/>
    <w:rsid w:val="00D55021"/>
    <w:rsid w:val="00D62511"/>
    <w:rsid w:val="00D842EA"/>
    <w:rsid w:val="00D85394"/>
    <w:rsid w:val="00DA1C59"/>
    <w:rsid w:val="00DB2842"/>
    <w:rsid w:val="00DE01E8"/>
    <w:rsid w:val="00DE607A"/>
    <w:rsid w:val="00E0609B"/>
    <w:rsid w:val="00E244F8"/>
    <w:rsid w:val="00E34E96"/>
    <w:rsid w:val="00E351A7"/>
    <w:rsid w:val="00E3646D"/>
    <w:rsid w:val="00E52D43"/>
    <w:rsid w:val="00E63669"/>
    <w:rsid w:val="00E97485"/>
    <w:rsid w:val="00ED1DF6"/>
    <w:rsid w:val="00EE4E6C"/>
    <w:rsid w:val="00EE558E"/>
    <w:rsid w:val="00F12513"/>
    <w:rsid w:val="00F241BD"/>
    <w:rsid w:val="00F3121F"/>
    <w:rsid w:val="00F40A68"/>
    <w:rsid w:val="00F66FA5"/>
    <w:rsid w:val="00F76560"/>
    <w:rsid w:val="00F7658D"/>
    <w:rsid w:val="00FB46A0"/>
    <w:rsid w:val="00FB720B"/>
    <w:rsid w:val="00FD72E9"/>
    <w:rsid w:val="00FE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946B"/>
  <w15:docId w15:val="{9B69B71C-D359-4E61-91F7-A84DF810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11E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2E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72E9"/>
    <w:rPr>
      <w:b/>
      <w:bCs/>
    </w:rPr>
  </w:style>
  <w:style w:type="character" w:customStyle="1" w:styleId="CommentSubjectChar">
    <w:name w:val="Comment Subject Char"/>
    <w:basedOn w:val="CommentTextChar"/>
    <w:link w:val="CommentSubject"/>
    <w:uiPriority w:val="99"/>
    <w:semiHidden/>
    <w:rsid w:val="00FD72E9"/>
    <w:rPr>
      <w:b/>
      <w:bCs/>
      <w:sz w:val="20"/>
      <w:szCs w:val="20"/>
    </w:rPr>
  </w:style>
  <w:style w:type="paragraph" w:styleId="Bibliography">
    <w:name w:val="Bibliography"/>
    <w:basedOn w:val="Normal"/>
    <w:next w:val="Normal"/>
    <w:uiPriority w:val="37"/>
    <w:unhideWhenUsed/>
    <w:rsid w:val="00160B57"/>
    <w:pPr>
      <w:tabs>
        <w:tab w:val="left" w:pos="384"/>
      </w:tabs>
      <w:spacing w:after="240" w:line="240" w:lineRule="auto"/>
      <w:ind w:left="384" w:hanging="384"/>
    </w:pPr>
  </w:style>
  <w:style w:type="character" w:styleId="Hyperlink">
    <w:name w:val="Hyperlink"/>
    <w:basedOn w:val="DefaultParagraphFont"/>
    <w:uiPriority w:val="99"/>
    <w:unhideWhenUsed/>
    <w:rsid w:val="0097328E"/>
    <w:rPr>
      <w:color w:val="0000FF" w:themeColor="hyperlink"/>
      <w:u w:val="single"/>
    </w:rPr>
  </w:style>
  <w:style w:type="character" w:styleId="LineNumber">
    <w:name w:val="line number"/>
    <w:basedOn w:val="DefaultParagraphFont"/>
    <w:uiPriority w:val="99"/>
    <w:semiHidden/>
    <w:unhideWhenUsed/>
    <w:rsid w:val="003E71E2"/>
  </w:style>
  <w:style w:type="paragraph" w:styleId="Revision">
    <w:name w:val="Revision"/>
    <w:hidden/>
    <w:uiPriority w:val="99"/>
    <w:semiHidden/>
    <w:rsid w:val="005602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402">
      <w:bodyDiv w:val="1"/>
      <w:marLeft w:val="0"/>
      <w:marRight w:val="0"/>
      <w:marTop w:val="0"/>
      <w:marBottom w:val="0"/>
      <w:divBdr>
        <w:top w:val="none" w:sz="0" w:space="0" w:color="auto"/>
        <w:left w:val="none" w:sz="0" w:space="0" w:color="auto"/>
        <w:bottom w:val="none" w:sz="0" w:space="0" w:color="auto"/>
        <w:right w:val="none" w:sz="0" w:space="0" w:color="auto"/>
      </w:divBdr>
    </w:div>
    <w:div w:id="120463329">
      <w:bodyDiv w:val="1"/>
      <w:marLeft w:val="0"/>
      <w:marRight w:val="0"/>
      <w:marTop w:val="0"/>
      <w:marBottom w:val="0"/>
      <w:divBdr>
        <w:top w:val="none" w:sz="0" w:space="0" w:color="auto"/>
        <w:left w:val="none" w:sz="0" w:space="0" w:color="auto"/>
        <w:bottom w:val="none" w:sz="0" w:space="0" w:color="auto"/>
        <w:right w:val="none" w:sz="0" w:space="0" w:color="auto"/>
      </w:divBdr>
    </w:div>
    <w:div w:id="185142599">
      <w:bodyDiv w:val="1"/>
      <w:marLeft w:val="0"/>
      <w:marRight w:val="0"/>
      <w:marTop w:val="0"/>
      <w:marBottom w:val="0"/>
      <w:divBdr>
        <w:top w:val="none" w:sz="0" w:space="0" w:color="auto"/>
        <w:left w:val="none" w:sz="0" w:space="0" w:color="auto"/>
        <w:bottom w:val="none" w:sz="0" w:space="0" w:color="auto"/>
        <w:right w:val="none" w:sz="0" w:space="0" w:color="auto"/>
      </w:divBdr>
    </w:div>
    <w:div w:id="224605522">
      <w:bodyDiv w:val="1"/>
      <w:marLeft w:val="0"/>
      <w:marRight w:val="0"/>
      <w:marTop w:val="0"/>
      <w:marBottom w:val="0"/>
      <w:divBdr>
        <w:top w:val="none" w:sz="0" w:space="0" w:color="auto"/>
        <w:left w:val="none" w:sz="0" w:space="0" w:color="auto"/>
        <w:bottom w:val="none" w:sz="0" w:space="0" w:color="auto"/>
        <w:right w:val="none" w:sz="0" w:space="0" w:color="auto"/>
      </w:divBdr>
    </w:div>
    <w:div w:id="868882514">
      <w:bodyDiv w:val="1"/>
      <w:marLeft w:val="0"/>
      <w:marRight w:val="0"/>
      <w:marTop w:val="0"/>
      <w:marBottom w:val="0"/>
      <w:divBdr>
        <w:top w:val="none" w:sz="0" w:space="0" w:color="auto"/>
        <w:left w:val="none" w:sz="0" w:space="0" w:color="auto"/>
        <w:bottom w:val="none" w:sz="0" w:space="0" w:color="auto"/>
        <w:right w:val="none" w:sz="0" w:space="0" w:color="auto"/>
      </w:divBdr>
    </w:div>
    <w:div w:id="988750465">
      <w:bodyDiv w:val="1"/>
      <w:marLeft w:val="0"/>
      <w:marRight w:val="0"/>
      <w:marTop w:val="0"/>
      <w:marBottom w:val="0"/>
      <w:divBdr>
        <w:top w:val="none" w:sz="0" w:space="0" w:color="auto"/>
        <w:left w:val="none" w:sz="0" w:space="0" w:color="auto"/>
        <w:bottom w:val="none" w:sz="0" w:space="0" w:color="auto"/>
        <w:right w:val="none" w:sz="0" w:space="0" w:color="auto"/>
      </w:divBdr>
    </w:div>
    <w:div w:id="1071342745">
      <w:bodyDiv w:val="1"/>
      <w:marLeft w:val="0"/>
      <w:marRight w:val="0"/>
      <w:marTop w:val="0"/>
      <w:marBottom w:val="0"/>
      <w:divBdr>
        <w:top w:val="none" w:sz="0" w:space="0" w:color="auto"/>
        <w:left w:val="none" w:sz="0" w:space="0" w:color="auto"/>
        <w:bottom w:val="none" w:sz="0" w:space="0" w:color="auto"/>
        <w:right w:val="none" w:sz="0" w:space="0" w:color="auto"/>
      </w:divBdr>
    </w:div>
    <w:div w:id="1270509146">
      <w:bodyDiv w:val="1"/>
      <w:marLeft w:val="0"/>
      <w:marRight w:val="0"/>
      <w:marTop w:val="0"/>
      <w:marBottom w:val="0"/>
      <w:divBdr>
        <w:top w:val="none" w:sz="0" w:space="0" w:color="auto"/>
        <w:left w:val="none" w:sz="0" w:space="0" w:color="auto"/>
        <w:bottom w:val="none" w:sz="0" w:space="0" w:color="auto"/>
        <w:right w:val="none" w:sz="0" w:space="0" w:color="auto"/>
      </w:divBdr>
    </w:div>
    <w:div w:id="1318991787">
      <w:bodyDiv w:val="1"/>
      <w:marLeft w:val="0"/>
      <w:marRight w:val="0"/>
      <w:marTop w:val="0"/>
      <w:marBottom w:val="0"/>
      <w:divBdr>
        <w:top w:val="none" w:sz="0" w:space="0" w:color="auto"/>
        <w:left w:val="none" w:sz="0" w:space="0" w:color="auto"/>
        <w:bottom w:val="none" w:sz="0" w:space="0" w:color="auto"/>
        <w:right w:val="none" w:sz="0" w:space="0" w:color="auto"/>
      </w:divBdr>
    </w:div>
    <w:div w:id="1769497934">
      <w:bodyDiv w:val="1"/>
      <w:marLeft w:val="0"/>
      <w:marRight w:val="0"/>
      <w:marTop w:val="0"/>
      <w:marBottom w:val="0"/>
      <w:divBdr>
        <w:top w:val="none" w:sz="0" w:space="0" w:color="auto"/>
        <w:left w:val="none" w:sz="0" w:space="0" w:color="auto"/>
        <w:bottom w:val="none" w:sz="0" w:space="0" w:color="auto"/>
        <w:right w:val="none" w:sz="0" w:space="0" w:color="auto"/>
      </w:divBdr>
    </w:div>
    <w:div w:id="1924802300">
      <w:bodyDiv w:val="1"/>
      <w:marLeft w:val="0"/>
      <w:marRight w:val="0"/>
      <w:marTop w:val="0"/>
      <w:marBottom w:val="0"/>
      <w:divBdr>
        <w:top w:val="none" w:sz="0" w:space="0" w:color="auto"/>
        <w:left w:val="none" w:sz="0" w:space="0" w:color="auto"/>
        <w:bottom w:val="none" w:sz="0" w:space="0" w:color="auto"/>
        <w:right w:val="none" w:sz="0" w:space="0" w:color="auto"/>
      </w:divBdr>
    </w:div>
    <w:div w:id="2090151801">
      <w:bodyDiv w:val="1"/>
      <w:marLeft w:val="0"/>
      <w:marRight w:val="0"/>
      <w:marTop w:val="0"/>
      <w:marBottom w:val="0"/>
      <w:divBdr>
        <w:top w:val="none" w:sz="0" w:space="0" w:color="auto"/>
        <w:left w:val="none" w:sz="0" w:space="0" w:color="auto"/>
        <w:bottom w:val="none" w:sz="0" w:space="0" w:color="auto"/>
        <w:right w:val="none" w:sz="0" w:space="0" w:color="auto"/>
      </w:divBdr>
    </w:div>
    <w:div w:id="212573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omadsciencemongol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8424</Words>
  <Characters>48019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Miller, Alicia</dc:creator>
  <cp:keywords/>
  <dc:description/>
  <cp:lastModifiedBy>Ventresca Miller, Alicia</cp:lastModifiedBy>
  <cp:revision>2</cp:revision>
  <dcterms:created xsi:type="dcterms:W3CDTF">2022-03-12T01:42:00Z</dcterms:created>
  <dcterms:modified xsi:type="dcterms:W3CDTF">2022-03-12T01:42:00Z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id="W7YvKR1i"/&gt;&lt;style id="http://www.zotero.org/styles/plos-one" hasBibliography="1" bibliographyStyleHasBeenSet="1"/&gt;&lt;prefs&gt;&lt;pref name="fieldType" value="Field"/&gt;&lt;/prefs&gt;&lt;/data&gt;</vt:lpwstr>
  </property>
</Properties>
</file>