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ACB1F" w14:textId="3FEC2981" w:rsidR="009F1146" w:rsidRDefault="004C28F7" w:rsidP="009F1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Additional File 1</w:t>
      </w:r>
    </w:p>
    <w:p w14:paraId="437CC4FD" w14:textId="77777777" w:rsidR="00A9169C" w:rsidRPr="00007C0B" w:rsidRDefault="00A9169C" w:rsidP="00A9169C">
      <w:pPr>
        <w:rPr>
          <w:sz w:val="24"/>
          <w:szCs w:val="24"/>
        </w:rPr>
      </w:pPr>
    </w:p>
    <w:p w14:paraId="249E0217" w14:textId="77777777" w:rsidR="00A9169C" w:rsidRPr="00007C0B" w:rsidRDefault="00A9169C" w:rsidP="00A9169C">
      <w:pPr>
        <w:rPr>
          <w:b/>
          <w:sz w:val="24"/>
          <w:szCs w:val="24"/>
        </w:rPr>
      </w:pPr>
      <w:r w:rsidRPr="00007C0B">
        <w:rPr>
          <w:b/>
          <w:sz w:val="24"/>
          <w:szCs w:val="24"/>
        </w:rPr>
        <w:t>Table of Contents</w:t>
      </w:r>
    </w:p>
    <w:p w14:paraId="5CC30093" w14:textId="77777777" w:rsidR="00A9169C" w:rsidRPr="00007C0B" w:rsidRDefault="00A9169C" w:rsidP="00A9169C">
      <w:pPr>
        <w:spacing w:line="240" w:lineRule="auto"/>
        <w:rPr>
          <w:sz w:val="20"/>
          <w:szCs w:val="20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345"/>
        <w:gridCol w:w="2284"/>
        <w:gridCol w:w="6086"/>
      </w:tblGrid>
      <w:tr w:rsidR="00A9169C" w:rsidRPr="00007C0B" w14:paraId="712B62EA" w14:textId="77777777" w:rsidTr="0003707F">
        <w:tc>
          <w:tcPr>
            <w:tcW w:w="1345" w:type="dxa"/>
          </w:tcPr>
          <w:p w14:paraId="3FF9E789" w14:textId="77777777" w:rsidR="00A9169C" w:rsidRPr="00007C0B" w:rsidRDefault="00A9169C" w:rsidP="0003707F">
            <w:pPr>
              <w:rPr>
                <w:b/>
                <w:bCs/>
                <w:sz w:val="24"/>
                <w:szCs w:val="24"/>
              </w:rPr>
            </w:pPr>
            <w:r w:rsidRPr="00007C0B">
              <w:rPr>
                <w:b/>
                <w:bCs/>
                <w:sz w:val="24"/>
                <w:szCs w:val="24"/>
              </w:rPr>
              <w:t>Page</w:t>
            </w:r>
          </w:p>
        </w:tc>
        <w:tc>
          <w:tcPr>
            <w:tcW w:w="2284" w:type="dxa"/>
          </w:tcPr>
          <w:p w14:paraId="71344E54" w14:textId="77777777" w:rsidR="00A9169C" w:rsidRPr="00007C0B" w:rsidRDefault="00A9169C" w:rsidP="0003707F">
            <w:pPr>
              <w:rPr>
                <w:b/>
                <w:bCs/>
                <w:sz w:val="24"/>
                <w:szCs w:val="24"/>
              </w:rPr>
            </w:pPr>
            <w:r w:rsidRPr="00007C0B">
              <w:rPr>
                <w:b/>
                <w:bCs/>
                <w:sz w:val="24"/>
                <w:szCs w:val="24"/>
              </w:rPr>
              <w:t>Table/Figure</w:t>
            </w:r>
          </w:p>
        </w:tc>
        <w:tc>
          <w:tcPr>
            <w:tcW w:w="6086" w:type="dxa"/>
          </w:tcPr>
          <w:p w14:paraId="7EADEB5E" w14:textId="77777777" w:rsidR="00A9169C" w:rsidRPr="00007C0B" w:rsidRDefault="00A9169C" w:rsidP="0003707F">
            <w:pPr>
              <w:rPr>
                <w:b/>
                <w:bCs/>
                <w:sz w:val="24"/>
                <w:szCs w:val="24"/>
              </w:rPr>
            </w:pPr>
            <w:r w:rsidRPr="00007C0B">
              <w:rPr>
                <w:b/>
                <w:bCs/>
                <w:sz w:val="24"/>
                <w:szCs w:val="24"/>
              </w:rPr>
              <w:t>Title</w:t>
            </w:r>
          </w:p>
        </w:tc>
      </w:tr>
      <w:tr w:rsidR="00631A5B" w:rsidRPr="00007C0B" w14:paraId="6B33E696" w14:textId="77777777" w:rsidTr="0003707F">
        <w:tc>
          <w:tcPr>
            <w:tcW w:w="1345" w:type="dxa"/>
          </w:tcPr>
          <w:p w14:paraId="04F2EA63" w14:textId="4121E999" w:rsidR="00631A5B" w:rsidRPr="00007C0B" w:rsidRDefault="00631A5B" w:rsidP="00037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84" w:type="dxa"/>
          </w:tcPr>
          <w:p w14:paraId="76167E7A" w14:textId="2D457ACB" w:rsidR="00631A5B" w:rsidRPr="00007C0B" w:rsidRDefault="00D86814" w:rsidP="00037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Supplementary</w:t>
            </w:r>
            <w:r w:rsidR="00631A5B">
              <w:rPr>
                <w:sz w:val="20"/>
                <w:szCs w:val="20"/>
              </w:rPr>
              <w:t xml:space="preserve"> Figure 1</w:t>
            </w:r>
          </w:p>
        </w:tc>
        <w:tc>
          <w:tcPr>
            <w:tcW w:w="6086" w:type="dxa"/>
          </w:tcPr>
          <w:p w14:paraId="594F2840" w14:textId="77777777" w:rsidR="00631A5B" w:rsidRPr="00631A5B" w:rsidRDefault="00631A5B" w:rsidP="00631A5B">
            <w:pPr>
              <w:rPr>
                <w:bCs/>
                <w:sz w:val="20"/>
                <w:szCs w:val="20"/>
              </w:rPr>
            </w:pPr>
            <w:r w:rsidRPr="00631A5B">
              <w:rPr>
                <w:bCs/>
                <w:sz w:val="20"/>
                <w:szCs w:val="20"/>
              </w:rPr>
              <w:t>Hospitalization according to Hydroxychloroquine Exposure from Self-Reported Onset of COVID-19 Symptoms</w:t>
            </w:r>
          </w:p>
          <w:p w14:paraId="57FEF618" w14:textId="77777777" w:rsidR="00631A5B" w:rsidRPr="00685D0D" w:rsidRDefault="00631A5B" w:rsidP="0003707F">
            <w:pPr>
              <w:rPr>
                <w:bCs/>
                <w:sz w:val="20"/>
                <w:szCs w:val="20"/>
              </w:rPr>
            </w:pPr>
          </w:p>
        </w:tc>
      </w:tr>
      <w:tr w:rsidR="00A9169C" w:rsidRPr="00007C0B" w14:paraId="5C4A187E" w14:textId="77777777" w:rsidTr="0003707F">
        <w:tc>
          <w:tcPr>
            <w:tcW w:w="1345" w:type="dxa"/>
          </w:tcPr>
          <w:p w14:paraId="287EAF42" w14:textId="4CA12202" w:rsidR="00A9169C" w:rsidRPr="00007C0B" w:rsidRDefault="00631A5B" w:rsidP="00037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84" w:type="dxa"/>
          </w:tcPr>
          <w:p w14:paraId="1F164162" w14:textId="3F9BEAFD" w:rsidR="00A9169C" w:rsidRPr="00007C0B" w:rsidRDefault="00D86814" w:rsidP="00037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Supplementary</w:t>
            </w:r>
            <w:r w:rsidR="00A9169C" w:rsidRPr="00007C0B">
              <w:rPr>
                <w:sz w:val="20"/>
                <w:szCs w:val="20"/>
              </w:rPr>
              <w:t xml:space="preserve"> </w:t>
            </w:r>
            <w:r w:rsidR="00A9169C">
              <w:rPr>
                <w:sz w:val="20"/>
                <w:szCs w:val="20"/>
              </w:rPr>
              <w:t>Table</w:t>
            </w:r>
            <w:r w:rsidR="00A9169C" w:rsidRPr="00007C0B">
              <w:rPr>
                <w:sz w:val="20"/>
                <w:szCs w:val="20"/>
              </w:rPr>
              <w:t xml:space="preserve"> 1</w:t>
            </w:r>
          </w:p>
        </w:tc>
        <w:tc>
          <w:tcPr>
            <w:tcW w:w="6086" w:type="dxa"/>
          </w:tcPr>
          <w:p w14:paraId="33D70E3D" w14:textId="1ACC7D14" w:rsidR="00A9169C" w:rsidRPr="00685D0D" w:rsidRDefault="0085373C" w:rsidP="0003707F">
            <w:pPr>
              <w:rPr>
                <w:bCs/>
                <w:sz w:val="20"/>
                <w:szCs w:val="20"/>
              </w:rPr>
            </w:pPr>
            <w:r w:rsidRPr="00685D0D">
              <w:rPr>
                <w:bCs/>
                <w:sz w:val="20"/>
                <w:szCs w:val="20"/>
              </w:rPr>
              <w:t xml:space="preserve">Matched multivariate logistic regression model with the stepwise (AIC based) variable selection procedure for hospitalization </w:t>
            </w:r>
          </w:p>
        </w:tc>
      </w:tr>
      <w:tr w:rsidR="00A9169C" w:rsidRPr="00007C0B" w14:paraId="548D1CD6" w14:textId="77777777" w:rsidTr="0003707F">
        <w:tc>
          <w:tcPr>
            <w:tcW w:w="1345" w:type="dxa"/>
          </w:tcPr>
          <w:p w14:paraId="219A8DEA" w14:textId="5F1FE3E2" w:rsidR="00A9169C" w:rsidRPr="00007C0B" w:rsidRDefault="00631A5B" w:rsidP="00037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84" w:type="dxa"/>
          </w:tcPr>
          <w:p w14:paraId="41431250" w14:textId="24018DA9" w:rsidR="00A9169C" w:rsidRPr="00007C0B" w:rsidRDefault="00D86814" w:rsidP="00037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Supplementary</w:t>
            </w:r>
            <w:r w:rsidR="00A9169C" w:rsidRPr="00007C0B">
              <w:rPr>
                <w:sz w:val="20"/>
                <w:szCs w:val="20"/>
              </w:rPr>
              <w:t xml:space="preserve"> </w:t>
            </w:r>
            <w:r w:rsidR="006D26D0">
              <w:rPr>
                <w:sz w:val="20"/>
                <w:szCs w:val="20"/>
              </w:rPr>
              <w:t>Table</w:t>
            </w:r>
            <w:r w:rsidR="00A9169C" w:rsidRPr="00007C0B">
              <w:rPr>
                <w:sz w:val="20"/>
                <w:szCs w:val="20"/>
              </w:rPr>
              <w:t xml:space="preserve"> 2</w:t>
            </w:r>
          </w:p>
        </w:tc>
        <w:tc>
          <w:tcPr>
            <w:tcW w:w="6086" w:type="dxa"/>
          </w:tcPr>
          <w:p w14:paraId="45226BC4" w14:textId="086723A7" w:rsidR="00A9169C" w:rsidRPr="00685D0D" w:rsidRDefault="006D26D0" w:rsidP="0003707F">
            <w:pPr>
              <w:rPr>
                <w:bCs/>
                <w:sz w:val="20"/>
                <w:szCs w:val="20"/>
              </w:rPr>
            </w:pPr>
            <w:r w:rsidRPr="00685D0D">
              <w:rPr>
                <w:bCs/>
                <w:sz w:val="20"/>
                <w:szCs w:val="20"/>
              </w:rPr>
              <w:t>Matched regression model with variables selected by Lasso</w:t>
            </w:r>
          </w:p>
        </w:tc>
      </w:tr>
      <w:tr w:rsidR="00A9169C" w:rsidRPr="00007C0B" w14:paraId="2347344C" w14:textId="77777777" w:rsidTr="0003707F">
        <w:tc>
          <w:tcPr>
            <w:tcW w:w="1345" w:type="dxa"/>
          </w:tcPr>
          <w:p w14:paraId="44982764" w14:textId="10BE6C80" w:rsidR="00A9169C" w:rsidRPr="00007C0B" w:rsidRDefault="00631A5B" w:rsidP="00037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0469F">
              <w:rPr>
                <w:sz w:val="20"/>
                <w:szCs w:val="20"/>
              </w:rPr>
              <w:t>-6</w:t>
            </w:r>
          </w:p>
        </w:tc>
        <w:tc>
          <w:tcPr>
            <w:tcW w:w="2284" w:type="dxa"/>
          </w:tcPr>
          <w:p w14:paraId="1C2C0584" w14:textId="17BC0DCA" w:rsidR="00A9169C" w:rsidRPr="00007C0B" w:rsidRDefault="00D86814" w:rsidP="00037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Supplementary</w:t>
            </w:r>
            <w:r w:rsidR="00A9169C" w:rsidRPr="00007C0B">
              <w:rPr>
                <w:sz w:val="20"/>
                <w:szCs w:val="20"/>
              </w:rPr>
              <w:t xml:space="preserve"> Table </w:t>
            </w:r>
            <w:r w:rsidR="006D26D0">
              <w:rPr>
                <w:sz w:val="20"/>
                <w:szCs w:val="20"/>
              </w:rPr>
              <w:t>3</w:t>
            </w:r>
          </w:p>
        </w:tc>
        <w:tc>
          <w:tcPr>
            <w:tcW w:w="6086" w:type="dxa"/>
          </w:tcPr>
          <w:p w14:paraId="5FDC58CA" w14:textId="79684040" w:rsidR="00A9169C" w:rsidRPr="00685D0D" w:rsidRDefault="006D26D0" w:rsidP="0003707F">
            <w:pPr>
              <w:rPr>
                <w:bCs/>
                <w:sz w:val="20"/>
                <w:szCs w:val="20"/>
              </w:rPr>
            </w:pPr>
            <w:r w:rsidRPr="00685D0D">
              <w:rPr>
                <w:bCs/>
                <w:sz w:val="20"/>
                <w:szCs w:val="20"/>
              </w:rPr>
              <w:t>Unmatched multivariable logistic regression model for hospitalization</w:t>
            </w:r>
          </w:p>
        </w:tc>
      </w:tr>
      <w:tr w:rsidR="00A9169C" w:rsidRPr="00007C0B" w14:paraId="6F1F7E45" w14:textId="77777777" w:rsidTr="0003707F">
        <w:tc>
          <w:tcPr>
            <w:tcW w:w="1345" w:type="dxa"/>
          </w:tcPr>
          <w:p w14:paraId="7DAE0532" w14:textId="6AA45F0A" w:rsidR="00A9169C" w:rsidRPr="00007C0B" w:rsidRDefault="00A0469F" w:rsidP="00037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84" w:type="dxa"/>
          </w:tcPr>
          <w:p w14:paraId="180A5B35" w14:textId="09A4AAE3" w:rsidR="00A9169C" w:rsidRPr="00007C0B" w:rsidRDefault="00D86814" w:rsidP="00037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Supplementary</w:t>
            </w:r>
            <w:r w:rsidR="00A9169C" w:rsidRPr="00007C0B">
              <w:rPr>
                <w:sz w:val="20"/>
                <w:szCs w:val="20"/>
              </w:rPr>
              <w:t xml:space="preserve"> Table </w:t>
            </w:r>
            <w:r w:rsidR="006D26D0">
              <w:rPr>
                <w:sz w:val="20"/>
                <w:szCs w:val="20"/>
              </w:rPr>
              <w:t>4</w:t>
            </w:r>
          </w:p>
        </w:tc>
        <w:tc>
          <w:tcPr>
            <w:tcW w:w="6086" w:type="dxa"/>
          </w:tcPr>
          <w:p w14:paraId="6059C676" w14:textId="12EF7554" w:rsidR="00A9169C" w:rsidRPr="00685D0D" w:rsidRDefault="006D26D0" w:rsidP="0003707F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685D0D">
              <w:rPr>
                <w:bCs/>
                <w:sz w:val="20"/>
                <w:szCs w:val="20"/>
              </w:rPr>
              <w:t>Unmatched multivariable logistic regression model with the stepwise (AIC based) variable selection procedure for hospitalization</w:t>
            </w:r>
          </w:p>
        </w:tc>
      </w:tr>
      <w:tr w:rsidR="00A9169C" w:rsidRPr="00007C0B" w14:paraId="36A26DC7" w14:textId="77777777" w:rsidTr="0003707F">
        <w:tc>
          <w:tcPr>
            <w:tcW w:w="1345" w:type="dxa"/>
          </w:tcPr>
          <w:p w14:paraId="263C225E" w14:textId="3EDEE9E2" w:rsidR="00A9169C" w:rsidRPr="00007C0B" w:rsidRDefault="00A0469F" w:rsidP="00037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84" w:type="dxa"/>
          </w:tcPr>
          <w:p w14:paraId="6BFF2904" w14:textId="6247796E" w:rsidR="00A9169C" w:rsidRPr="00007C0B" w:rsidRDefault="00D86814" w:rsidP="00037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Supplementary</w:t>
            </w:r>
            <w:r w:rsidR="00A9169C" w:rsidRPr="00007C0B">
              <w:rPr>
                <w:sz w:val="20"/>
                <w:szCs w:val="20"/>
              </w:rPr>
              <w:t xml:space="preserve"> Table </w:t>
            </w:r>
            <w:r w:rsidR="006D26D0">
              <w:rPr>
                <w:sz w:val="20"/>
                <w:szCs w:val="20"/>
              </w:rPr>
              <w:t>5</w:t>
            </w:r>
          </w:p>
        </w:tc>
        <w:tc>
          <w:tcPr>
            <w:tcW w:w="6086" w:type="dxa"/>
          </w:tcPr>
          <w:p w14:paraId="36D5797C" w14:textId="0B359FEC" w:rsidR="00A9169C" w:rsidRPr="00685D0D" w:rsidRDefault="00772AC7" w:rsidP="0003707F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685D0D">
              <w:rPr>
                <w:bCs/>
                <w:sz w:val="20"/>
                <w:szCs w:val="20"/>
              </w:rPr>
              <w:t>Unmatched multivariable regression model with variables selected by Lasso</w:t>
            </w:r>
          </w:p>
        </w:tc>
      </w:tr>
      <w:tr w:rsidR="00A9169C" w:rsidRPr="00007C0B" w14:paraId="31E73CBB" w14:textId="77777777" w:rsidTr="0003707F">
        <w:tc>
          <w:tcPr>
            <w:tcW w:w="1345" w:type="dxa"/>
          </w:tcPr>
          <w:p w14:paraId="105A3C12" w14:textId="08BF687C" w:rsidR="00A9169C" w:rsidRPr="00007C0B" w:rsidRDefault="00A0469F" w:rsidP="00037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84" w:type="dxa"/>
          </w:tcPr>
          <w:p w14:paraId="70BF2AAB" w14:textId="085F840F" w:rsidR="00A9169C" w:rsidRPr="00007C0B" w:rsidRDefault="00D86814" w:rsidP="00037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Supplementary</w:t>
            </w:r>
            <w:r w:rsidR="00A9169C" w:rsidRPr="00007C0B">
              <w:rPr>
                <w:sz w:val="20"/>
                <w:szCs w:val="20"/>
              </w:rPr>
              <w:t xml:space="preserve"> Table </w:t>
            </w:r>
            <w:r w:rsidR="00772AC7">
              <w:rPr>
                <w:sz w:val="20"/>
                <w:szCs w:val="20"/>
              </w:rPr>
              <w:t>6</w:t>
            </w:r>
          </w:p>
        </w:tc>
        <w:tc>
          <w:tcPr>
            <w:tcW w:w="6086" w:type="dxa"/>
          </w:tcPr>
          <w:p w14:paraId="70D4E1CC" w14:textId="2AE8CE79" w:rsidR="00A9169C" w:rsidRPr="00685D0D" w:rsidRDefault="00772AC7" w:rsidP="0003707F">
            <w:pPr>
              <w:rPr>
                <w:bCs/>
                <w:sz w:val="20"/>
                <w:szCs w:val="20"/>
              </w:rPr>
            </w:pPr>
            <w:r w:rsidRPr="00685D0D">
              <w:rPr>
                <w:rFonts w:cs="Times New Roman"/>
                <w:bCs/>
                <w:sz w:val="20"/>
                <w:szCs w:val="20"/>
              </w:rPr>
              <w:t>Unmatched multivariable logistic regression model with PS score for hospitalization</w:t>
            </w:r>
          </w:p>
        </w:tc>
      </w:tr>
      <w:tr w:rsidR="00772AC7" w:rsidRPr="00007C0B" w14:paraId="284F1366" w14:textId="77777777" w:rsidTr="0003707F">
        <w:tc>
          <w:tcPr>
            <w:tcW w:w="1345" w:type="dxa"/>
          </w:tcPr>
          <w:p w14:paraId="23343BF1" w14:textId="3218074F" w:rsidR="00772AC7" w:rsidRDefault="00A0469F" w:rsidP="00037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84" w:type="dxa"/>
          </w:tcPr>
          <w:p w14:paraId="25EC58AE" w14:textId="3930F876" w:rsidR="00772AC7" w:rsidRPr="00007C0B" w:rsidRDefault="00D86814" w:rsidP="00037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Supplementary</w:t>
            </w:r>
            <w:r w:rsidR="00772AC7">
              <w:rPr>
                <w:sz w:val="20"/>
                <w:szCs w:val="20"/>
              </w:rPr>
              <w:t xml:space="preserve"> Table 7</w:t>
            </w:r>
          </w:p>
        </w:tc>
        <w:tc>
          <w:tcPr>
            <w:tcW w:w="6086" w:type="dxa"/>
          </w:tcPr>
          <w:p w14:paraId="7712D3AA" w14:textId="39CDDE51" w:rsidR="00772AC7" w:rsidRPr="00685D0D" w:rsidRDefault="00631A5B" w:rsidP="0003707F">
            <w:pPr>
              <w:rPr>
                <w:rFonts w:cs="Times New Roman"/>
                <w:bCs/>
                <w:sz w:val="20"/>
                <w:szCs w:val="20"/>
              </w:rPr>
            </w:pPr>
            <w:r w:rsidRPr="00685D0D">
              <w:rPr>
                <w:rFonts w:cs="Times New Roman"/>
                <w:bCs/>
                <w:sz w:val="20"/>
                <w:szCs w:val="20"/>
              </w:rPr>
              <w:t>Multivariate logistic regression model for hospitalization in symptomatic subgroup</w:t>
            </w:r>
          </w:p>
        </w:tc>
      </w:tr>
      <w:tr w:rsidR="00772AC7" w:rsidRPr="00007C0B" w14:paraId="65EFB78C" w14:textId="77777777" w:rsidTr="0003707F">
        <w:tc>
          <w:tcPr>
            <w:tcW w:w="1345" w:type="dxa"/>
          </w:tcPr>
          <w:p w14:paraId="5FD74BE4" w14:textId="5EDD2642" w:rsidR="00772AC7" w:rsidRDefault="00631A5B" w:rsidP="00037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A7F25">
              <w:rPr>
                <w:sz w:val="20"/>
                <w:szCs w:val="20"/>
              </w:rPr>
              <w:t>1</w:t>
            </w:r>
          </w:p>
        </w:tc>
        <w:tc>
          <w:tcPr>
            <w:tcW w:w="2284" w:type="dxa"/>
          </w:tcPr>
          <w:p w14:paraId="61875533" w14:textId="14FCC5CA" w:rsidR="00772AC7" w:rsidRPr="00007C0B" w:rsidRDefault="00D86814" w:rsidP="00037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Supplementary</w:t>
            </w:r>
            <w:r w:rsidR="00631A5B">
              <w:rPr>
                <w:sz w:val="20"/>
                <w:szCs w:val="20"/>
              </w:rPr>
              <w:t xml:space="preserve"> Figure 2</w:t>
            </w:r>
          </w:p>
        </w:tc>
        <w:tc>
          <w:tcPr>
            <w:tcW w:w="6086" w:type="dxa"/>
          </w:tcPr>
          <w:p w14:paraId="1FDC6A88" w14:textId="359CDB58" w:rsidR="00772AC7" w:rsidRPr="00685D0D" w:rsidRDefault="000355EC" w:rsidP="0003707F">
            <w:pPr>
              <w:rPr>
                <w:rFonts w:cs="Times New Roman"/>
                <w:bCs/>
                <w:sz w:val="20"/>
                <w:szCs w:val="20"/>
              </w:rPr>
            </w:pPr>
            <w:r w:rsidRPr="000355EC">
              <w:rPr>
                <w:rFonts w:cs="Times New Roman"/>
                <w:bCs/>
                <w:sz w:val="20"/>
                <w:szCs w:val="20"/>
              </w:rPr>
              <w:t>Hospitalization according to Hydroxychloroquine Exposure Among Cohort with Fever, Cough or Shortness of Breath at Time of Evaluation</w:t>
            </w:r>
          </w:p>
        </w:tc>
      </w:tr>
      <w:tr w:rsidR="00772AC7" w:rsidRPr="00007C0B" w14:paraId="1FD9CE7F" w14:textId="77777777" w:rsidTr="0003707F">
        <w:tc>
          <w:tcPr>
            <w:tcW w:w="1345" w:type="dxa"/>
          </w:tcPr>
          <w:p w14:paraId="05D23817" w14:textId="65119388" w:rsidR="00772AC7" w:rsidRDefault="00772AC7" w:rsidP="00037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A7F25">
              <w:rPr>
                <w:sz w:val="20"/>
                <w:szCs w:val="20"/>
              </w:rPr>
              <w:t>2</w:t>
            </w:r>
          </w:p>
        </w:tc>
        <w:tc>
          <w:tcPr>
            <w:tcW w:w="2284" w:type="dxa"/>
          </w:tcPr>
          <w:p w14:paraId="6CBE8F70" w14:textId="6F58F962" w:rsidR="00772AC7" w:rsidRPr="00007C0B" w:rsidRDefault="00D86814" w:rsidP="00037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Supplementary</w:t>
            </w:r>
            <w:r w:rsidR="000355EC">
              <w:rPr>
                <w:sz w:val="20"/>
                <w:szCs w:val="20"/>
              </w:rPr>
              <w:t xml:space="preserve"> table 8A-C</w:t>
            </w:r>
          </w:p>
        </w:tc>
        <w:tc>
          <w:tcPr>
            <w:tcW w:w="6086" w:type="dxa"/>
          </w:tcPr>
          <w:p w14:paraId="6591A7A8" w14:textId="6EBA665A" w:rsidR="00772AC7" w:rsidRPr="00685D0D" w:rsidRDefault="000355EC" w:rsidP="0003707F">
            <w:pPr>
              <w:rPr>
                <w:rFonts w:cs="Times New Roman"/>
                <w:bCs/>
                <w:sz w:val="20"/>
                <w:szCs w:val="20"/>
              </w:rPr>
            </w:pPr>
            <w:r w:rsidRPr="00685D0D">
              <w:rPr>
                <w:rFonts w:cs="Times New Roman"/>
                <w:bCs/>
                <w:sz w:val="20"/>
                <w:szCs w:val="20"/>
              </w:rPr>
              <w:t xml:space="preserve">Matched multivariate logistic regression models for hospitalization in age </w:t>
            </w:r>
            <w:r w:rsidRPr="00685D0D">
              <w:rPr>
                <w:rFonts w:cs="Times New Roman"/>
                <w:bCs/>
                <w:sz w:val="20"/>
                <w:szCs w:val="20"/>
                <w:u w:val="single"/>
              </w:rPr>
              <w:t>&gt;</w:t>
            </w:r>
            <w:r w:rsidRPr="00685D0D">
              <w:rPr>
                <w:rFonts w:cs="Times New Roman"/>
                <w:bCs/>
                <w:sz w:val="20"/>
                <w:szCs w:val="20"/>
              </w:rPr>
              <w:t>65</w:t>
            </w:r>
          </w:p>
        </w:tc>
      </w:tr>
      <w:tr w:rsidR="00772AC7" w:rsidRPr="00007C0B" w14:paraId="17D46163" w14:textId="77777777" w:rsidTr="0003707F">
        <w:tc>
          <w:tcPr>
            <w:tcW w:w="1345" w:type="dxa"/>
          </w:tcPr>
          <w:p w14:paraId="32EF0BC0" w14:textId="6E55B546" w:rsidR="00772AC7" w:rsidRDefault="00772AC7" w:rsidP="00037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A7F25">
              <w:rPr>
                <w:sz w:val="20"/>
                <w:szCs w:val="20"/>
              </w:rPr>
              <w:t>3</w:t>
            </w:r>
          </w:p>
        </w:tc>
        <w:tc>
          <w:tcPr>
            <w:tcW w:w="2284" w:type="dxa"/>
          </w:tcPr>
          <w:p w14:paraId="17A29C92" w14:textId="70472E39" w:rsidR="00772AC7" w:rsidRPr="00007C0B" w:rsidRDefault="00D86814" w:rsidP="00037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Supplementary</w:t>
            </w:r>
            <w:r w:rsidR="00193657">
              <w:rPr>
                <w:sz w:val="20"/>
                <w:szCs w:val="20"/>
              </w:rPr>
              <w:t xml:space="preserve"> table 9</w:t>
            </w:r>
          </w:p>
        </w:tc>
        <w:tc>
          <w:tcPr>
            <w:tcW w:w="6086" w:type="dxa"/>
          </w:tcPr>
          <w:p w14:paraId="545D3C05" w14:textId="3454C655" w:rsidR="00772AC7" w:rsidRPr="00007C0B" w:rsidRDefault="00193657" w:rsidP="0003707F">
            <w:pPr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Univariate logistic regression in HCQ subgroup with symptoms</w:t>
            </w:r>
            <w:r w:rsidR="006B2EA1">
              <w:rPr>
                <w:color w:val="000000"/>
                <w:sz w:val="20"/>
                <w:szCs w:val="20"/>
              </w:rPr>
              <w:t xml:space="preserve"> &gt;2 days compared to </w:t>
            </w:r>
            <w:r w:rsidR="006B2EA1" w:rsidRPr="006B2EA1">
              <w:rPr>
                <w:color w:val="000000"/>
                <w:sz w:val="20"/>
                <w:szCs w:val="20"/>
                <w:u w:val="single"/>
              </w:rPr>
              <w:t>&lt;</w:t>
            </w:r>
            <w:r w:rsidR="006B2EA1">
              <w:rPr>
                <w:color w:val="000000"/>
                <w:sz w:val="20"/>
                <w:szCs w:val="20"/>
              </w:rPr>
              <w:t>2 days</w:t>
            </w:r>
          </w:p>
        </w:tc>
      </w:tr>
    </w:tbl>
    <w:p w14:paraId="0F11A1E3" w14:textId="77777777" w:rsidR="00A9169C" w:rsidRPr="00007C0B" w:rsidRDefault="00A9169C" w:rsidP="00A9169C">
      <w:pPr>
        <w:rPr>
          <w:sz w:val="20"/>
          <w:szCs w:val="20"/>
        </w:rPr>
      </w:pPr>
    </w:p>
    <w:p w14:paraId="327C2DAC" w14:textId="77777777" w:rsidR="00A9169C" w:rsidRPr="00007C0B" w:rsidRDefault="00A9169C" w:rsidP="00A9169C">
      <w:pPr>
        <w:rPr>
          <w:sz w:val="20"/>
          <w:szCs w:val="20"/>
        </w:rPr>
      </w:pPr>
    </w:p>
    <w:p w14:paraId="682F5C72" w14:textId="73093E81" w:rsidR="00A9169C" w:rsidRDefault="00A9169C">
      <w:r>
        <w:t>Authors</w:t>
      </w:r>
    </w:p>
    <w:p w14:paraId="691B5A65" w14:textId="77777777" w:rsidR="00631A5B" w:rsidRDefault="00A9169C" w:rsidP="00631A5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30908">
        <w:rPr>
          <w:rFonts w:ascii="Times New Roman" w:hAnsi="Times New Roman" w:cs="Times New Roman"/>
          <w:sz w:val="24"/>
          <w:szCs w:val="24"/>
        </w:rPr>
        <w:t xml:space="preserve">Andrew Ip, M.D. M.S., Jaeil Ahn, Ph.D., </w:t>
      </w:r>
      <w:proofErr w:type="spellStart"/>
      <w:r w:rsidRPr="00630908">
        <w:rPr>
          <w:rFonts w:ascii="Times New Roman" w:hAnsi="Times New Roman" w:cs="Times New Roman"/>
          <w:sz w:val="24"/>
          <w:szCs w:val="24"/>
        </w:rPr>
        <w:t>Yizhao</w:t>
      </w:r>
      <w:proofErr w:type="spellEnd"/>
      <w:r w:rsidRPr="00630908">
        <w:rPr>
          <w:rFonts w:ascii="Times New Roman" w:hAnsi="Times New Roman" w:cs="Times New Roman"/>
          <w:sz w:val="24"/>
          <w:szCs w:val="24"/>
        </w:rPr>
        <w:t xml:space="preserve"> Zhou, M.S., Andre H. Goy, M.D., Eric Hansen, B.S. M.S., Andrew L Pecora, M.D., Brittany A </w:t>
      </w:r>
      <w:proofErr w:type="spellStart"/>
      <w:r w:rsidRPr="00630908">
        <w:rPr>
          <w:rFonts w:ascii="Times New Roman" w:hAnsi="Times New Roman" w:cs="Times New Roman"/>
          <w:sz w:val="24"/>
          <w:szCs w:val="24"/>
        </w:rPr>
        <w:t>Sinclaire</w:t>
      </w:r>
      <w:proofErr w:type="spellEnd"/>
      <w:r w:rsidRPr="00630908">
        <w:rPr>
          <w:rFonts w:ascii="Times New Roman" w:hAnsi="Times New Roman" w:cs="Times New Roman"/>
          <w:sz w:val="24"/>
          <w:szCs w:val="24"/>
        </w:rPr>
        <w:t xml:space="preserve">, M.S., </w:t>
      </w:r>
      <w:proofErr w:type="spellStart"/>
      <w:r w:rsidRPr="00630908">
        <w:rPr>
          <w:rFonts w:ascii="Times New Roman" w:hAnsi="Times New Roman" w:cs="Times New Roman"/>
          <w:sz w:val="24"/>
          <w:szCs w:val="24"/>
        </w:rPr>
        <w:t>Urszula</w:t>
      </w:r>
      <w:proofErr w:type="spellEnd"/>
      <w:r w:rsidRPr="00630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08">
        <w:rPr>
          <w:rFonts w:ascii="Times New Roman" w:hAnsi="Times New Roman" w:cs="Times New Roman"/>
          <w:sz w:val="24"/>
          <w:szCs w:val="24"/>
        </w:rPr>
        <w:t>Bednarz</w:t>
      </w:r>
      <w:proofErr w:type="spellEnd"/>
      <w:r w:rsidRPr="00630908">
        <w:rPr>
          <w:rFonts w:ascii="Times New Roman" w:hAnsi="Times New Roman" w:cs="Times New Roman"/>
          <w:sz w:val="24"/>
          <w:szCs w:val="24"/>
        </w:rPr>
        <w:t xml:space="preserve">, B.S CCRP, Michael Marafelias, B.S., Shivam Mathura, B.A., </w:t>
      </w:r>
      <w:proofErr w:type="spellStart"/>
      <w:r w:rsidRPr="00630908">
        <w:rPr>
          <w:rFonts w:ascii="Times New Roman" w:hAnsi="Times New Roman" w:cs="Times New Roman"/>
          <w:sz w:val="24"/>
          <w:szCs w:val="24"/>
        </w:rPr>
        <w:t>Ihor</w:t>
      </w:r>
      <w:proofErr w:type="spellEnd"/>
      <w:r w:rsidRPr="00630908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630908">
        <w:rPr>
          <w:rFonts w:ascii="Times New Roman" w:hAnsi="Times New Roman" w:cs="Times New Roman"/>
          <w:sz w:val="24"/>
          <w:szCs w:val="24"/>
        </w:rPr>
        <w:t>Sawczuk</w:t>
      </w:r>
      <w:proofErr w:type="spellEnd"/>
      <w:r w:rsidRPr="00630908">
        <w:rPr>
          <w:rFonts w:ascii="Times New Roman" w:hAnsi="Times New Roman" w:cs="Times New Roman"/>
          <w:sz w:val="24"/>
          <w:szCs w:val="24"/>
        </w:rPr>
        <w:t>, M.D.,</w:t>
      </w:r>
      <w:r>
        <w:rPr>
          <w:rFonts w:ascii="Times New Roman" w:hAnsi="Times New Roman" w:cs="Times New Roman"/>
          <w:sz w:val="24"/>
          <w:szCs w:val="24"/>
        </w:rPr>
        <w:t xml:space="preserve"> Joseph P.</w:t>
      </w:r>
      <w:r w:rsidRPr="001936D1">
        <w:rPr>
          <w:rFonts w:ascii="Times New Roman" w:hAnsi="Times New Roman" w:cs="Times New Roman"/>
          <w:sz w:val="24"/>
          <w:szCs w:val="24"/>
        </w:rPr>
        <w:t xml:space="preserve"> Underwood,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36D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., David M.</w:t>
      </w:r>
      <w:r w:rsidRPr="001936D1">
        <w:rPr>
          <w:rFonts w:ascii="Times New Roman" w:hAnsi="Times New Roman" w:cs="Times New Roman"/>
          <w:sz w:val="24"/>
          <w:szCs w:val="24"/>
        </w:rPr>
        <w:t xml:space="preserve"> Walker,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36D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1936D1">
        <w:rPr>
          <w:rFonts w:ascii="Times New Roman" w:hAnsi="Times New Roman" w:cs="Times New Roman"/>
          <w:sz w:val="24"/>
          <w:szCs w:val="24"/>
        </w:rPr>
        <w:t>Rajiv Prasad,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36D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., Robert L.</w:t>
      </w:r>
      <w:r w:rsidRPr="001936D1">
        <w:rPr>
          <w:rFonts w:ascii="Times New Roman" w:hAnsi="Times New Roman" w:cs="Times New Roman"/>
          <w:sz w:val="24"/>
          <w:szCs w:val="24"/>
        </w:rPr>
        <w:t xml:space="preserve"> Sweeney, 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36D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., Marie </w:t>
      </w:r>
      <w:r w:rsidRPr="001936D1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936D1">
        <w:rPr>
          <w:rFonts w:ascii="Times New Roman" w:hAnsi="Times New Roman" w:cs="Times New Roman"/>
          <w:sz w:val="24"/>
          <w:szCs w:val="24"/>
        </w:rPr>
        <w:t>Ponce,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36D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1936D1">
        <w:rPr>
          <w:rFonts w:ascii="Times New Roman" w:hAnsi="Times New Roman" w:cs="Times New Roman"/>
          <w:sz w:val="24"/>
          <w:szCs w:val="24"/>
        </w:rPr>
        <w:t>Sam</w:t>
      </w:r>
      <w:r>
        <w:rPr>
          <w:rFonts w:ascii="Times New Roman" w:hAnsi="Times New Roman" w:cs="Times New Roman"/>
          <w:sz w:val="24"/>
          <w:szCs w:val="24"/>
        </w:rPr>
        <w:t>uel</w:t>
      </w:r>
      <w:r w:rsidRPr="001936D1">
        <w:rPr>
          <w:rFonts w:ascii="Times New Roman" w:hAnsi="Times New Roman" w:cs="Times New Roman"/>
          <w:sz w:val="24"/>
          <w:szCs w:val="24"/>
        </w:rPr>
        <w:t xml:space="preserve">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6D1">
        <w:rPr>
          <w:rFonts w:ascii="Times New Roman" w:hAnsi="Times New Roman" w:cs="Times New Roman"/>
          <w:sz w:val="24"/>
          <w:szCs w:val="24"/>
        </w:rPr>
        <w:t>Capra,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36D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1936D1">
        <w:rPr>
          <w:rFonts w:ascii="Times New Roman" w:hAnsi="Times New Roman" w:cs="Times New Roman"/>
          <w:sz w:val="24"/>
          <w:szCs w:val="24"/>
        </w:rPr>
        <w:t xml:space="preserve">Frank </w:t>
      </w:r>
      <w:r>
        <w:rPr>
          <w:rFonts w:ascii="Times New Roman" w:hAnsi="Times New Roman" w:cs="Times New Roman"/>
          <w:sz w:val="24"/>
          <w:szCs w:val="24"/>
        </w:rPr>
        <w:t xml:space="preserve">J. </w:t>
      </w:r>
      <w:r w:rsidRPr="001936D1">
        <w:rPr>
          <w:rFonts w:ascii="Times New Roman" w:hAnsi="Times New Roman" w:cs="Times New Roman"/>
          <w:sz w:val="24"/>
          <w:szCs w:val="24"/>
        </w:rPr>
        <w:t>Cunningham, MD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36D1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>hur G.</w:t>
      </w:r>
      <w:r w:rsidRPr="00193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6D1">
        <w:rPr>
          <w:rFonts w:ascii="Times New Roman" w:hAnsi="Times New Roman" w:cs="Times New Roman"/>
          <w:sz w:val="24"/>
          <w:szCs w:val="24"/>
        </w:rPr>
        <w:t>Calise</w:t>
      </w:r>
      <w:proofErr w:type="spellEnd"/>
      <w:r w:rsidRPr="001936D1">
        <w:rPr>
          <w:rFonts w:ascii="Times New Roman" w:hAnsi="Times New Roman" w:cs="Times New Roman"/>
          <w:sz w:val="24"/>
          <w:szCs w:val="24"/>
        </w:rPr>
        <w:t>, 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36D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1936D1">
        <w:rPr>
          <w:rFonts w:ascii="Times New Roman" w:hAnsi="Times New Roman" w:cs="Times New Roman"/>
          <w:sz w:val="24"/>
          <w:szCs w:val="24"/>
        </w:rPr>
        <w:t>Brad</w:t>
      </w:r>
      <w:r>
        <w:rPr>
          <w:rFonts w:ascii="Times New Roman" w:hAnsi="Times New Roman" w:cs="Times New Roman"/>
          <w:sz w:val="24"/>
          <w:szCs w:val="24"/>
        </w:rPr>
        <w:t xml:space="preserve">ley L. </w:t>
      </w:r>
      <w:r w:rsidRPr="001936D1">
        <w:rPr>
          <w:rFonts w:ascii="Times New Roman" w:hAnsi="Times New Roman" w:cs="Times New Roman"/>
          <w:sz w:val="24"/>
          <w:szCs w:val="24"/>
        </w:rPr>
        <w:t>Pulver,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36D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320B66">
        <w:rPr>
          <w:rFonts w:ascii="Times New Roman" w:hAnsi="Times New Roman" w:cs="Times New Roman"/>
          <w:sz w:val="24"/>
          <w:szCs w:val="24"/>
        </w:rPr>
        <w:t xml:space="preserve">Dominic </w:t>
      </w:r>
      <w:proofErr w:type="spellStart"/>
      <w:r w:rsidRPr="00320B66">
        <w:rPr>
          <w:rFonts w:ascii="Times New Roman" w:hAnsi="Times New Roman" w:cs="Times New Roman"/>
          <w:sz w:val="24"/>
          <w:szCs w:val="24"/>
        </w:rPr>
        <w:t>Ruocco</w:t>
      </w:r>
      <w:proofErr w:type="spellEnd"/>
      <w:r w:rsidRPr="00320B66">
        <w:rPr>
          <w:rFonts w:ascii="Times New Roman" w:hAnsi="Times New Roman" w:cs="Times New Roman"/>
          <w:sz w:val="24"/>
          <w:szCs w:val="24"/>
        </w:rPr>
        <w:t>,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0B6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320B66">
        <w:rPr>
          <w:rFonts w:ascii="Times New Roman" w:hAnsi="Times New Roman" w:cs="Times New Roman"/>
          <w:sz w:val="24"/>
          <w:szCs w:val="24"/>
        </w:rPr>
        <w:t>Gregg</w:t>
      </w:r>
      <w:r>
        <w:rPr>
          <w:rFonts w:ascii="Times New Roman" w:hAnsi="Times New Roman" w:cs="Times New Roman"/>
          <w:sz w:val="24"/>
          <w:szCs w:val="24"/>
        </w:rPr>
        <w:t>ory E.</w:t>
      </w:r>
      <w:r w:rsidRPr="00320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B66">
        <w:rPr>
          <w:rFonts w:ascii="Times New Roman" w:hAnsi="Times New Roman" w:cs="Times New Roman"/>
          <w:sz w:val="24"/>
          <w:szCs w:val="24"/>
        </w:rPr>
        <w:t>Mojares</w:t>
      </w:r>
      <w:proofErr w:type="spellEnd"/>
      <w:r w:rsidRPr="00320B66">
        <w:rPr>
          <w:rFonts w:ascii="Times New Roman" w:hAnsi="Times New Roman" w:cs="Times New Roman"/>
          <w:sz w:val="24"/>
          <w:szCs w:val="24"/>
        </w:rPr>
        <w:t>, 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0B6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., Michael P.</w:t>
      </w:r>
      <w:r w:rsidRPr="00320B66">
        <w:rPr>
          <w:rFonts w:ascii="Times New Roman" w:hAnsi="Times New Roman" w:cs="Times New Roman"/>
          <w:sz w:val="24"/>
          <w:szCs w:val="24"/>
        </w:rPr>
        <w:t xml:space="preserve"> Eagan,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0B6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320B66">
        <w:rPr>
          <w:rFonts w:ascii="Times New Roman" w:hAnsi="Times New Roman" w:cs="Times New Roman"/>
          <w:sz w:val="24"/>
          <w:szCs w:val="24"/>
        </w:rPr>
        <w:t>Kristy</w:t>
      </w:r>
      <w:r>
        <w:rPr>
          <w:rFonts w:ascii="Times New Roman" w:hAnsi="Times New Roman" w:cs="Times New Roman"/>
          <w:sz w:val="24"/>
          <w:szCs w:val="24"/>
        </w:rPr>
        <w:t xml:space="preserve"> L.</w:t>
      </w:r>
      <w:r w:rsidRPr="00320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B66">
        <w:rPr>
          <w:rFonts w:ascii="Times New Roman" w:hAnsi="Times New Roman" w:cs="Times New Roman"/>
          <w:sz w:val="24"/>
          <w:szCs w:val="24"/>
        </w:rPr>
        <w:t>Ziontz</w:t>
      </w:r>
      <w:proofErr w:type="spellEnd"/>
      <w:r w:rsidRPr="00320B66">
        <w:rPr>
          <w:rFonts w:ascii="Times New Roman" w:hAnsi="Times New Roman" w:cs="Times New Roman"/>
          <w:sz w:val="24"/>
          <w:szCs w:val="24"/>
        </w:rPr>
        <w:t>, 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0B6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320B66"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 w:rsidRPr="00320B66">
        <w:rPr>
          <w:rFonts w:ascii="Times New Roman" w:hAnsi="Times New Roman" w:cs="Times New Roman"/>
          <w:sz w:val="24"/>
          <w:szCs w:val="24"/>
        </w:rPr>
        <w:t>Mastrokyriakos</w:t>
      </w:r>
      <w:proofErr w:type="spellEnd"/>
      <w:r w:rsidRPr="00320B66">
        <w:rPr>
          <w:rFonts w:ascii="Times New Roman" w:hAnsi="Times New Roman" w:cs="Times New Roman"/>
          <w:sz w:val="24"/>
          <w:szCs w:val="24"/>
        </w:rPr>
        <w:t>, 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0B6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., and </w:t>
      </w:r>
      <w:r w:rsidRPr="00630908">
        <w:rPr>
          <w:rFonts w:ascii="Times New Roman" w:hAnsi="Times New Roman" w:cs="Times New Roman"/>
          <w:sz w:val="24"/>
          <w:szCs w:val="24"/>
        </w:rPr>
        <w:t>Stuart L Goldberg, M.D.</w:t>
      </w:r>
    </w:p>
    <w:p w14:paraId="7DD55894" w14:textId="77777777" w:rsidR="00631A5B" w:rsidRDefault="00631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CB41AA6" w14:textId="29F66C3A" w:rsidR="00631A5B" w:rsidRPr="001C6827" w:rsidRDefault="00D86814" w:rsidP="00631A5B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Supplementary</w:t>
      </w:r>
      <w:r w:rsidR="00631A5B" w:rsidRPr="001C682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Figure 1</w:t>
      </w:r>
    </w:p>
    <w:p w14:paraId="246F604C" w14:textId="77777777" w:rsidR="00631A5B" w:rsidRPr="001C6827" w:rsidRDefault="00631A5B" w:rsidP="00631A5B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C28041B" w14:textId="77777777" w:rsidR="00631A5B" w:rsidRPr="001C6827" w:rsidRDefault="00631A5B" w:rsidP="00631A5B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C682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Hospitalization according to Hydroxychloroquine Exposure from Self-Reported Onset of COVID-19 Symptoms</w:t>
      </w:r>
    </w:p>
    <w:p w14:paraId="7CC34AB2" w14:textId="77777777" w:rsidR="00631A5B" w:rsidRDefault="00631A5B" w:rsidP="0063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B157756" w14:textId="77777777" w:rsidR="00631A5B" w:rsidRDefault="00631A5B" w:rsidP="00631A5B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1901501" w14:textId="77777777" w:rsidR="00631A5B" w:rsidRDefault="00631A5B" w:rsidP="00631A5B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noProof/>
          <w:color w:val="FF0000"/>
          <w:sz w:val="26"/>
          <w:szCs w:val="26"/>
        </w:rPr>
        <w:drawing>
          <wp:inline distT="0" distB="0" distL="0" distR="0" wp14:anchorId="1DEBC5B4" wp14:editId="790C50D2">
            <wp:extent cx="5943600" cy="42456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29D74" w14:textId="77777777" w:rsidR="00631A5B" w:rsidRDefault="00631A5B" w:rsidP="00631A5B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0DF6007" w14:textId="77777777" w:rsidR="00631A5B" w:rsidRDefault="00631A5B" w:rsidP="00631A5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Cumulative prevalence of hospitalization among mildly symptomatic COVID-19 patients according to outpatient exposure to hydroxychloroquine from onset of self-reported symptoms </w:t>
      </w:r>
    </w:p>
    <w:p w14:paraId="2473D42C" w14:textId="77777777" w:rsidR="00631A5B" w:rsidRDefault="00631A5B" w:rsidP="00631A5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HCQ=hydroxychloroquine. </w:t>
      </w:r>
    </w:p>
    <w:p w14:paraId="0A9F577B" w14:textId="77777777" w:rsidR="00631A5B" w:rsidRDefault="00631A5B" w:rsidP="00631A5B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14:paraId="50910701" w14:textId="1420DF16" w:rsidR="009F1146" w:rsidRPr="00461B02" w:rsidRDefault="00D86814" w:rsidP="009F114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Supplementary</w:t>
      </w:r>
      <w:r w:rsidR="00441A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Table 1</w:t>
      </w:r>
      <w:r w:rsidR="009F1146" w:rsidRPr="00461B0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66C6A460" w14:textId="77777777" w:rsidR="009F1146" w:rsidRPr="00461B02" w:rsidRDefault="009F1146" w:rsidP="009F114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461B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Matched multivariate logistic regression model with the stepwise (AIC based) variable selection procedure for hospitalization (sample size=1067)</w:t>
      </w:r>
    </w:p>
    <w:tbl>
      <w:tblPr>
        <w:tblW w:w="595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1294"/>
        <w:gridCol w:w="1276"/>
        <w:gridCol w:w="892"/>
      </w:tblGrid>
      <w:tr w:rsidR="009F1146" w:rsidRPr="00461B02" w14:paraId="173B3E9A" w14:textId="77777777" w:rsidTr="0003707F">
        <w:trPr>
          <w:trHeight w:val="144"/>
        </w:trPr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D9CF01B" w14:textId="77777777" w:rsidR="009F1146" w:rsidRPr="00461B02" w:rsidRDefault="009F1146" w:rsidP="0003707F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8B437F7" w14:textId="77777777" w:rsidR="009F1146" w:rsidRPr="00461B0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Estimated OR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4D3D7D1" w14:textId="77777777" w:rsidR="009F1146" w:rsidRPr="00461B0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OR 95% CI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E0B6C00" w14:textId="77777777" w:rsidR="009F1146" w:rsidRPr="00461B0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P value</w:t>
            </w:r>
          </w:p>
        </w:tc>
      </w:tr>
      <w:tr w:rsidR="009F1146" w:rsidRPr="00461B02" w14:paraId="122A1586" w14:textId="77777777" w:rsidTr="0003707F">
        <w:trPr>
          <w:trHeight w:val="144"/>
        </w:trPr>
        <w:tc>
          <w:tcPr>
            <w:tcW w:w="269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6DD647F" w14:textId="77777777" w:rsidR="009F1146" w:rsidRPr="00461B02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HCQ, yes/no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655214" w14:textId="77777777" w:rsidR="009F1146" w:rsidRPr="00461B0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0.546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0A78FE" w14:textId="69183BB5" w:rsidR="009F1146" w:rsidRPr="00461B0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(0.3,0.9</w:t>
            </w:r>
            <w:r w:rsidR="00D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4D09D29" w14:textId="77777777" w:rsidR="009F1146" w:rsidRPr="00461B0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0.040</w:t>
            </w:r>
          </w:p>
        </w:tc>
      </w:tr>
      <w:tr w:rsidR="009F1146" w:rsidRPr="00461B02" w14:paraId="0181AEBB" w14:textId="77777777" w:rsidTr="0003707F">
        <w:trPr>
          <w:trHeight w:val="144"/>
        </w:trPr>
        <w:tc>
          <w:tcPr>
            <w:tcW w:w="2698" w:type="dxa"/>
            <w:shd w:val="clear" w:color="auto" w:fill="auto"/>
            <w:hideMark/>
          </w:tcPr>
          <w:p w14:paraId="7388712C" w14:textId="77777777" w:rsidR="009F1146" w:rsidRPr="00461B02" w:rsidRDefault="009F1146" w:rsidP="00037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Age 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546A875D" w14:textId="77777777" w:rsidR="009F1146" w:rsidRPr="00461B0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1.024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15D7E7A9" w14:textId="583F3255" w:rsidR="009F1146" w:rsidRPr="00461B0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(1.01,1.03)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16DEEEF3" w14:textId="77777777" w:rsidR="009F1146" w:rsidRPr="00461B0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&lt;0.001</w:t>
            </w:r>
          </w:p>
        </w:tc>
      </w:tr>
      <w:tr w:rsidR="009F1146" w:rsidRPr="00461B02" w14:paraId="10E4DA46" w14:textId="77777777" w:rsidTr="0003707F">
        <w:trPr>
          <w:trHeight w:val="144"/>
        </w:trPr>
        <w:tc>
          <w:tcPr>
            <w:tcW w:w="2698" w:type="dxa"/>
            <w:shd w:val="clear" w:color="auto" w:fill="auto"/>
            <w:hideMark/>
          </w:tcPr>
          <w:p w14:paraId="6718F63A" w14:textId="77777777" w:rsidR="009F1146" w:rsidRPr="00461B02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Gender, male/female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43AAF50D" w14:textId="77777777" w:rsidR="009F1146" w:rsidRPr="00461B0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1.373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1087BAD5" w14:textId="0111CF92" w:rsidR="009F1146" w:rsidRPr="00461B0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(1.00,1.88)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42173F51" w14:textId="77777777" w:rsidR="009F1146" w:rsidRPr="00461B0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0.047</w:t>
            </w:r>
          </w:p>
        </w:tc>
      </w:tr>
      <w:tr w:rsidR="009F1146" w:rsidRPr="00461B02" w14:paraId="28349B85" w14:textId="77777777" w:rsidTr="0003707F">
        <w:trPr>
          <w:trHeight w:val="144"/>
        </w:trPr>
        <w:tc>
          <w:tcPr>
            <w:tcW w:w="2698" w:type="dxa"/>
            <w:shd w:val="clear" w:color="auto" w:fill="auto"/>
            <w:hideMark/>
          </w:tcPr>
          <w:p w14:paraId="36966CB9" w14:textId="77777777" w:rsidR="009F1146" w:rsidRPr="00461B02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COPD/Asthma, yes/no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43D5BF03" w14:textId="77777777" w:rsidR="009F1146" w:rsidRPr="00461B0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0.682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7A0DACB4" w14:textId="0415800C" w:rsidR="009F1146" w:rsidRPr="00461B0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(0.43,1.0</w:t>
            </w:r>
            <w:r w:rsidR="00D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79A774B1" w14:textId="77777777" w:rsidR="009F1146" w:rsidRPr="00461B0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0.096</w:t>
            </w:r>
          </w:p>
        </w:tc>
      </w:tr>
      <w:tr w:rsidR="009F1146" w:rsidRPr="00461B02" w14:paraId="5EBF1C82" w14:textId="77777777" w:rsidTr="0003707F">
        <w:trPr>
          <w:trHeight w:val="144"/>
        </w:trPr>
        <w:tc>
          <w:tcPr>
            <w:tcW w:w="2698" w:type="dxa"/>
            <w:shd w:val="clear" w:color="auto" w:fill="auto"/>
          </w:tcPr>
          <w:p w14:paraId="053F027B" w14:textId="77777777" w:rsidR="009F1146" w:rsidRPr="00461B02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zh-CN"/>
              </w:rPr>
              <w:t>Presenting Symptoms, n (%)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5D4ECEE5" w14:textId="77777777" w:rsidR="009F1146" w:rsidRPr="00461B0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69" w:type="dxa"/>
            <w:shd w:val="clear" w:color="auto" w:fill="auto"/>
            <w:vAlign w:val="bottom"/>
          </w:tcPr>
          <w:p w14:paraId="33641975" w14:textId="77777777" w:rsidR="009F1146" w:rsidRPr="00461B0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14:paraId="2231776C" w14:textId="77777777" w:rsidR="009F1146" w:rsidRPr="00461B0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F1146" w:rsidRPr="00461B02" w14:paraId="4F6BEFFE" w14:textId="77777777" w:rsidTr="0003707F">
        <w:trPr>
          <w:trHeight w:val="144"/>
        </w:trPr>
        <w:tc>
          <w:tcPr>
            <w:tcW w:w="2698" w:type="dxa"/>
            <w:shd w:val="clear" w:color="auto" w:fill="auto"/>
          </w:tcPr>
          <w:p w14:paraId="64B5A2DB" w14:textId="77777777" w:rsidR="009F1146" w:rsidRPr="00461B02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Shortness of Breath, yes/no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2735A086" w14:textId="77777777" w:rsidR="009F1146" w:rsidRPr="00461B0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6.309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4F5BFCE9" w14:textId="2B071258" w:rsidR="009F1146" w:rsidRPr="00461B0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(4.59,8.7</w:t>
            </w:r>
            <w:r w:rsidR="00D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17025462" w14:textId="77777777" w:rsidR="009F1146" w:rsidRPr="00461B0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&lt;0.001</w:t>
            </w:r>
          </w:p>
        </w:tc>
      </w:tr>
      <w:tr w:rsidR="009F1146" w:rsidRPr="00461B02" w14:paraId="4D262B94" w14:textId="77777777" w:rsidTr="0003707F">
        <w:trPr>
          <w:trHeight w:val="144"/>
        </w:trPr>
        <w:tc>
          <w:tcPr>
            <w:tcW w:w="2698" w:type="dxa"/>
            <w:shd w:val="clear" w:color="auto" w:fill="auto"/>
          </w:tcPr>
          <w:p w14:paraId="7AE2CC8B" w14:textId="77777777" w:rsidR="009F1146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zh-CN"/>
              </w:rPr>
              <w:t xml:space="preserve">Disease severity, </w:t>
            </w:r>
          </w:p>
          <w:p w14:paraId="69CDF890" w14:textId="77777777" w:rsidR="009F1146" w:rsidRPr="00461B02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zh-CN"/>
              </w:rPr>
              <w:t>n (%)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1DC5A71F" w14:textId="77777777" w:rsidR="009F1146" w:rsidRPr="00461B0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69" w:type="dxa"/>
            <w:shd w:val="clear" w:color="auto" w:fill="auto"/>
            <w:vAlign w:val="bottom"/>
          </w:tcPr>
          <w:p w14:paraId="42A91EF0" w14:textId="77777777" w:rsidR="009F1146" w:rsidRPr="00461B0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14:paraId="6D14AC62" w14:textId="77777777" w:rsidR="009F1146" w:rsidRPr="00461B0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F1146" w:rsidRPr="00461B02" w14:paraId="0CAF0D77" w14:textId="77777777" w:rsidTr="0003707F">
        <w:trPr>
          <w:trHeight w:val="144"/>
        </w:trPr>
        <w:tc>
          <w:tcPr>
            <w:tcW w:w="2698" w:type="dxa"/>
            <w:shd w:val="clear" w:color="auto" w:fill="auto"/>
            <w:hideMark/>
          </w:tcPr>
          <w:p w14:paraId="4C62AFE5" w14:textId="77777777" w:rsidR="009F1146" w:rsidRPr="00461B02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q</w:t>
            </w: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SOFA</w:t>
            </w:r>
            <w:proofErr w:type="spellEnd"/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Score, 1/0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0102C9F3" w14:textId="77777777" w:rsidR="009F1146" w:rsidRPr="00461B0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0.187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630A1603" w14:textId="3AA6D93B" w:rsidR="009F1146" w:rsidRPr="00461B0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(0.1</w:t>
            </w:r>
            <w:r w:rsidR="00D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,0.2</w:t>
            </w:r>
            <w:r w:rsidR="00D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14FB6DC6" w14:textId="77777777" w:rsidR="009F1146" w:rsidRPr="00461B0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&lt;0.001</w:t>
            </w:r>
          </w:p>
        </w:tc>
      </w:tr>
    </w:tbl>
    <w:p w14:paraId="32A43B1D" w14:textId="77777777" w:rsidR="009F1146" w:rsidRDefault="009F1146" w:rsidP="009F1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17C99CE" w14:textId="77777777" w:rsidR="009F1146" w:rsidRPr="00461B02" w:rsidRDefault="009F1146" w:rsidP="009F1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proofErr w:type="gramStart"/>
      <w:r w:rsidRPr="00461B0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Note :</w:t>
      </w:r>
      <w:proofErr w:type="gramEnd"/>
      <w:r w:rsidRPr="00461B0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Test of m</w:t>
      </w:r>
      <w:r w:rsidRPr="00461B02">
        <w:rPr>
          <w:rFonts w:ascii="Times New Roman" w:eastAsia="Times New Roman" w:hAnsi="Times New Roman" w:cs="Times New Roman"/>
          <w:sz w:val="24"/>
          <w:szCs w:val="24"/>
          <w:lang w:eastAsia="zh-CN"/>
        </w:rPr>
        <w:t>odel goodness of fit shows a good fit with p-value=0.344 (g=8)</w:t>
      </w:r>
    </w:p>
    <w:p w14:paraId="04255E9D" w14:textId="77777777" w:rsidR="009F1146" w:rsidRPr="00461B02" w:rsidRDefault="009F1146" w:rsidP="009F114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14:paraId="254ED868" w14:textId="65D20DD0" w:rsidR="003E0E2A" w:rsidRPr="00461B02" w:rsidRDefault="003E0E2A" w:rsidP="003E0E2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Supplementary Table 1</w:t>
      </w:r>
      <w:r w:rsidR="00C86F6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– missing data excluded</w:t>
      </w:r>
    </w:p>
    <w:p w14:paraId="4773DBEE" w14:textId="7E910EFE" w:rsidR="00544963" w:rsidRDefault="00544963" w:rsidP="005449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zh-CN"/>
        </w:rPr>
      </w:pPr>
      <w:r w:rsidRPr="00461B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Matched multivariate logistic regression model with the stepwise (AIC based) variable selection procedure </w:t>
      </w:r>
      <w:r w:rsidRPr="001C6827">
        <w:rPr>
          <w:rFonts w:ascii="Times New Roman" w:eastAsia="Times New Roman" w:hAnsi="Times New Roman" w:cs="Times New Roman"/>
          <w:b/>
          <w:color w:val="000000"/>
          <w:lang w:eastAsia="zh-CN"/>
        </w:rPr>
        <w:t xml:space="preserve">hospitalization </w:t>
      </w:r>
      <w:r>
        <w:rPr>
          <w:rFonts w:ascii="Times New Roman" w:eastAsia="Times New Roman" w:hAnsi="Times New Roman" w:cs="Times New Roman"/>
          <w:b/>
          <w:color w:val="000000"/>
          <w:lang w:eastAsia="zh-CN"/>
        </w:rPr>
        <w:t>excluding individuals with any missing values. (sample size=993)</w:t>
      </w:r>
    </w:p>
    <w:p w14:paraId="1DF90F7A" w14:textId="77777777" w:rsidR="00544963" w:rsidRPr="00A2615E" w:rsidRDefault="00544963" w:rsidP="00A261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tbl>
      <w:tblPr>
        <w:tblW w:w="711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85"/>
        <w:gridCol w:w="1256"/>
        <w:gridCol w:w="1516"/>
        <w:gridCol w:w="1753"/>
      </w:tblGrid>
      <w:tr w:rsidR="00544963" w:rsidRPr="00461B02" w14:paraId="7BF7AA96" w14:textId="77777777" w:rsidTr="00A2615E">
        <w:trPr>
          <w:trHeight w:val="144"/>
        </w:trPr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2C91DDD" w14:textId="77777777" w:rsidR="00544963" w:rsidRPr="00461B02" w:rsidRDefault="00544963" w:rsidP="00A31984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88B9069" w14:textId="77777777" w:rsidR="00544963" w:rsidRPr="00461B02" w:rsidRDefault="00544963" w:rsidP="00A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Estimated OR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D2FDFEA" w14:textId="77777777" w:rsidR="00544963" w:rsidRPr="00461B02" w:rsidRDefault="00544963" w:rsidP="00A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OR 95% CI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0ADF0B3" w14:textId="77777777" w:rsidR="00544963" w:rsidRPr="00461B02" w:rsidRDefault="00544963" w:rsidP="00A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P value</w:t>
            </w:r>
          </w:p>
        </w:tc>
      </w:tr>
      <w:tr w:rsidR="00CC2A7F" w:rsidRPr="00461B02" w14:paraId="642D6882" w14:textId="77777777" w:rsidTr="00A2615E">
        <w:trPr>
          <w:trHeight w:val="144"/>
        </w:trPr>
        <w:tc>
          <w:tcPr>
            <w:tcW w:w="258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7583919" w14:textId="77777777" w:rsidR="00CC2A7F" w:rsidRPr="00461B02" w:rsidRDefault="00CC2A7F" w:rsidP="00CC2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HCQ, yes/no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E93509E" w14:textId="00284AF5" w:rsidR="00CC2A7F" w:rsidRPr="00461B02" w:rsidRDefault="00CC2A7F" w:rsidP="00CC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0.527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488A3C0" w14:textId="4E260993" w:rsidR="00CC2A7F" w:rsidRPr="00461B02" w:rsidRDefault="00CC2A7F" w:rsidP="00CC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(0.2</w:t>
            </w:r>
            <w:r w:rsidR="00D74B34">
              <w:rPr>
                <w:rFonts w:ascii="Calibri" w:hAnsi="Calibri" w:cs="Calibri"/>
                <w:color w:val="000000"/>
              </w:rPr>
              <w:t>9</w:t>
            </w:r>
            <w:r>
              <w:rPr>
                <w:rFonts w:ascii="Calibri" w:hAnsi="Calibri" w:cs="Calibri"/>
                <w:color w:val="000000"/>
              </w:rPr>
              <w:t>,0.9</w:t>
            </w:r>
            <w:r w:rsidR="00D74B34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7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FEDB3B" w14:textId="327E9251" w:rsidR="00CC2A7F" w:rsidRPr="00461B02" w:rsidRDefault="00CC2A7F" w:rsidP="00CC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0.033</w:t>
            </w:r>
          </w:p>
        </w:tc>
      </w:tr>
      <w:tr w:rsidR="00CC2A7F" w:rsidRPr="00461B02" w14:paraId="2A8A3692" w14:textId="77777777" w:rsidTr="00A2615E">
        <w:trPr>
          <w:trHeight w:val="144"/>
        </w:trPr>
        <w:tc>
          <w:tcPr>
            <w:tcW w:w="2585" w:type="dxa"/>
            <w:shd w:val="clear" w:color="auto" w:fill="auto"/>
            <w:hideMark/>
          </w:tcPr>
          <w:p w14:paraId="3D0F29A7" w14:textId="77777777" w:rsidR="00CC2A7F" w:rsidRPr="00461B02" w:rsidRDefault="00CC2A7F" w:rsidP="00CC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Age </w:t>
            </w:r>
          </w:p>
        </w:tc>
        <w:tc>
          <w:tcPr>
            <w:tcW w:w="1256" w:type="dxa"/>
            <w:shd w:val="clear" w:color="auto" w:fill="auto"/>
            <w:vAlign w:val="bottom"/>
          </w:tcPr>
          <w:p w14:paraId="09BDD120" w14:textId="2BBBA635" w:rsidR="00CC2A7F" w:rsidRPr="00461B02" w:rsidRDefault="00CC2A7F" w:rsidP="00CC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1.023</w:t>
            </w:r>
          </w:p>
        </w:tc>
        <w:tc>
          <w:tcPr>
            <w:tcW w:w="1516" w:type="dxa"/>
            <w:shd w:val="clear" w:color="auto" w:fill="auto"/>
            <w:vAlign w:val="bottom"/>
          </w:tcPr>
          <w:p w14:paraId="520C69DA" w14:textId="4A53D996" w:rsidR="00CC2A7F" w:rsidRPr="00461B02" w:rsidRDefault="00CC2A7F" w:rsidP="00CC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(1.01,1.03)</w:t>
            </w:r>
          </w:p>
        </w:tc>
        <w:tc>
          <w:tcPr>
            <w:tcW w:w="1753" w:type="dxa"/>
            <w:shd w:val="clear" w:color="auto" w:fill="auto"/>
            <w:vAlign w:val="bottom"/>
          </w:tcPr>
          <w:p w14:paraId="4145B6FF" w14:textId="07FE70ED" w:rsidR="00CC2A7F" w:rsidRPr="00461B02" w:rsidRDefault="00CC2A7F" w:rsidP="00CC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CC2A7F" w:rsidRPr="00461B02" w14:paraId="557ACDD8" w14:textId="77777777" w:rsidTr="00A2615E">
        <w:trPr>
          <w:trHeight w:val="144"/>
        </w:trPr>
        <w:tc>
          <w:tcPr>
            <w:tcW w:w="2585" w:type="dxa"/>
            <w:shd w:val="clear" w:color="auto" w:fill="auto"/>
            <w:hideMark/>
          </w:tcPr>
          <w:p w14:paraId="135C4207" w14:textId="77777777" w:rsidR="00CC2A7F" w:rsidRPr="00461B02" w:rsidRDefault="00CC2A7F" w:rsidP="00CC2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Gender, male/female</w:t>
            </w:r>
          </w:p>
        </w:tc>
        <w:tc>
          <w:tcPr>
            <w:tcW w:w="1256" w:type="dxa"/>
            <w:shd w:val="clear" w:color="auto" w:fill="auto"/>
            <w:vAlign w:val="bottom"/>
          </w:tcPr>
          <w:p w14:paraId="555DC8DB" w14:textId="5232D07D" w:rsidR="00CC2A7F" w:rsidRPr="00461B02" w:rsidRDefault="00CC2A7F" w:rsidP="00CC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1.281</w:t>
            </w:r>
          </w:p>
        </w:tc>
        <w:tc>
          <w:tcPr>
            <w:tcW w:w="1516" w:type="dxa"/>
            <w:shd w:val="clear" w:color="auto" w:fill="auto"/>
            <w:vAlign w:val="bottom"/>
          </w:tcPr>
          <w:p w14:paraId="09EF49E3" w14:textId="5E2122AE" w:rsidR="00CC2A7F" w:rsidRPr="00461B02" w:rsidRDefault="00CC2A7F" w:rsidP="00CC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(0.93,1.7</w:t>
            </w:r>
            <w:r w:rsidR="00D74B34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753" w:type="dxa"/>
            <w:shd w:val="clear" w:color="auto" w:fill="auto"/>
            <w:vAlign w:val="bottom"/>
          </w:tcPr>
          <w:p w14:paraId="3BF23227" w14:textId="17394C15" w:rsidR="00CC2A7F" w:rsidRPr="00461B02" w:rsidRDefault="00CC2A7F" w:rsidP="00CC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0.125</w:t>
            </w:r>
          </w:p>
        </w:tc>
      </w:tr>
      <w:tr w:rsidR="00CC2A7F" w:rsidRPr="00461B02" w14:paraId="518A957C" w14:textId="77777777" w:rsidTr="00A2615E">
        <w:trPr>
          <w:trHeight w:val="144"/>
        </w:trPr>
        <w:tc>
          <w:tcPr>
            <w:tcW w:w="2585" w:type="dxa"/>
            <w:shd w:val="clear" w:color="auto" w:fill="auto"/>
            <w:hideMark/>
          </w:tcPr>
          <w:p w14:paraId="6337C2D7" w14:textId="77777777" w:rsidR="00CC2A7F" w:rsidRPr="00461B02" w:rsidRDefault="00CC2A7F" w:rsidP="00CC2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COPD/Asthma, yes/no</w:t>
            </w:r>
          </w:p>
        </w:tc>
        <w:tc>
          <w:tcPr>
            <w:tcW w:w="1256" w:type="dxa"/>
            <w:shd w:val="clear" w:color="auto" w:fill="auto"/>
            <w:vAlign w:val="bottom"/>
          </w:tcPr>
          <w:p w14:paraId="6D3A971B" w14:textId="089FAD49" w:rsidR="00CC2A7F" w:rsidRPr="00461B02" w:rsidRDefault="00CC2A7F" w:rsidP="00CC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0.673</w:t>
            </w:r>
          </w:p>
        </w:tc>
        <w:tc>
          <w:tcPr>
            <w:tcW w:w="1516" w:type="dxa"/>
            <w:shd w:val="clear" w:color="auto" w:fill="auto"/>
            <w:vAlign w:val="bottom"/>
          </w:tcPr>
          <w:p w14:paraId="7BC3E150" w14:textId="7EB1CA88" w:rsidR="00CC2A7F" w:rsidRPr="00461B02" w:rsidRDefault="00CC2A7F" w:rsidP="00CC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(0.4</w:t>
            </w:r>
            <w:r w:rsidR="00D74B34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,1.05)</w:t>
            </w:r>
          </w:p>
        </w:tc>
        <w:tc>
          <w:tcPr>
            <w:tcW w:w="1753" w:type="dxa"/>
            <w:shd w:val="clear" w:color="auto" w:fill="auto"/>
            <w:vAlign w:val="bottom"/>
          </w:tcPr>
          <w:p w14:paraId="24A7B9AB" w14:textId="654DD56D" w:rsidR="00CC2A7F" w:rsidRPr="00461B02" w:rsidRDefault="00CC2A7F" w:rsidP="00CC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0.087</w:t>
            </w:r>
          </w:p>
        </w:tc>
      </w:tr>
      <w:tr w:rsidR="00544963" w:rsidRPr="00461B02" w14:paraId="6C9FBA8E" w14:textId="77777777" w:rsidTr="00A2615E">
        <w:trPr>
          <w:trHeight w:val="144"/>
        </w:trPr>
        <w:tc>
          <w:tcPr>
            <w:tcW w:w="2585" w:type="dxa"/>
            <w:shd w:val="clear" w:color="auto" w:fill="auto"/>
          </w:tcPr>
          <w:p w14:paraId="4C959102" w14:textId="77777777" w:rsidR="00544963" w:rsidRPr="00461B02" w:rsidRDefault="00544963" w:rsidP="00A3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zh-CN"/>
              </w:rPr>
              <w:t>Presenting Symptoms, n (%)</w:t>
            </w:r>
          </w:p>
        </w:tc>
        <w:tc>
          <w:tcPr>
            <w:tcW w:w="1256" w:type="dxa"/>
            <w:shd w:val="clear" w:color="auto" w:fill="auto"/>
            <w:vAlign w:val="bottom"/>
          </w:tcPr>
          <w:p w14:paraId="20E8E733" w14:textId="77777777" w:rsidR="00544963" w:rsidRPr="00461B02" w:rsidRDefault="00544963" w:rsidP="00A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16" w:type="dxa"/>
            <w:shd w:val="clear" w:color="auto" w:fill="auto"/>
            <w:vAlign w:val="bottom"/>
          </w:tcPr>
          <w:p w14:paraId="21FA5177" w14:textId="77777777" w:rsidR="00544963" w:rsidRPr="00461B02" w:rsidRDefault="00544963" w:rsidP="00A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14:paraId="1B141614" w14:textId="77777777" w:rsidR="00544963" w:rsidRPr="00461B02" w:rsidRDefault="00544963" w:rsidP="00A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CC2A7F" w:rsidRPr="00461B02" w14:paraId="21C2A9ED" w14:textId="77777777" w:rsidTr="00A2615E">
        <w:trPr>
          <w:trHeight w:val="144"/>
        </w:trPr>
        <w:tc>
          <w:tcPr>
            <w:tcW w:w="2585" w:type="dxa"/>
            <w:shd w:val="clear" w:color="auto" w:fill="auto"/>
          </w:tcPr>
          <w:p w14:paraId="46C4C9C1" w14:textId="77777777" w:rsidR="00CC2A7F" w:rsidRPr="00461B02" w:rsidRDefault="00CC2A7F" w:rsidP="00CC2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Shortness of Breath, yes/no</w:t>
            </w:r>
          </w:p>
        </w:tc>
        <w:tc>
          <w:tcPr>
            <w:tcW w:w="1256" w:type="dxa"/>
            <w:shd w:val="clear" w:color="auto" w:fill="auto"/>
            <w:vAlign w:val="bottom"/>
          </w:tcPr>
          <w:p w14:paraId="067CC7CF" w14:textId="51BAD79E" w:rsidR="00CC2A7F" w:rsidRPr="00461B02" w:rsidRDefault="00CC2A7F" w:rsidP="00CC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6.219</w:t>
            </w:r>
          </w:p>
        </w:tc>
        <w:tc>
          <w:tcPr>
            <w:tcW w:w="1516" w:type="dxa"/>
            <w:shd w:val="clear" w:color="auto" w:fill="auto"/>
            <w:vAlign w:val="bottom"/>
          </w:tcPr>
          <w:p w14:paraId="7C0A09BE" w14:textId="5E8910CA" w:rsidR="00CC2A7F" w:rsidRPr="00461B02" w:rsidRDefault="00CC2A7F" w:rsidP="00CC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(4.51,8.6</w:t>
            </w:r>
            <w:r w:rsidR="00D74B34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753" w:type="dxa"/>
            <w:shd w:val="clear" w:color="auto" w:fill="auto"/>
            <w:vAlign w:val="bottom"/>
          </w:tcPr>
          <w:p w14:paraId="2824AB0C" w14:textId="5079930D" w:rsidR="00CC2A7F" w:rsidRPr="00461B02" w:rsidRDefault="00CC2A7F" w:rsidP="00CC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544963" w:rsidRPr="00461B02" w14:paraId="4E0F8201" w14:textId="77777777" w:rsidTr="00A2615E">
        <w:trPr>
          <w:trHeight w:val="144"/>
        </w:trPr>
        <w:tc>
          <w:tcPr>
            <w:tcW w:w="2585" w:type="dxa"/>
            <w:shd w:val="clear" w:color="auto" w:fill="auto"/>
          </w:tcPr>
          <w:p w14:paraId="43FDB646" w14:textId="77777777" w:rsidR="00544963" w:rsidRDefault="00544963" w:rsidP="00A3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zh-CN"/>
              </w:rPr>
              <w:t xml:space="preserve">Disease severity, </w:t>
            </w:r>
          </w:p>
          <w:p w14:paraId="774678B6" w14:textId="77777777" w:rsidR="00544963" w:rsidRPr="00461B02" w:rsidRDefault="00544963" w:rsidP="00A3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zh-CN"/>
              </w:rPr>
              <w:t>n (%)</w:t>
            </w:r>
          </w:p>
        </w:tc>
        <w:tc>
          <w:tcPr>
            <w:tcW w:w="1256" w:type="dxa"/>
            <w:shd w:val="clear" w:color="auto" w:fill="auto"/>
            <w:vAlign w:val="bottom"/>
          </w:tcPr>
          <w:p w14:paraId="6591E3CA" w14:textId="77777777" w:rsidR="00544963" w:rsidRPr="00461B02" w:rsidRDefault="00544963" w:rsidP="00A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16" w:type="dxa"/>
            <w:shd w:val="clear" w:color="auto" w:fill="auto"/>
            <w:vAlign w:val="bottom"/>
          </w:tcPr>
          <w:p w14:paraId="28DC9806" w14:textId="77777777" w:rsidR="00544963" w:rsidRPr="00461B02" w:rsidRDefault="00544963" w:rsidP="00A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14:paraId="31C0D747" w14:textId="77777777" w:rsidR="00544963" w:rsidRPr="00461B02" w:rsidRDefault="00544963" w:rsidP="00A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CC2A7F" w:rsidRPr="00461B02" w14:paraId="0D5C4D3D" w14:textId="77777777" w:rsidTr="00A2615E">
        <w:trPr>
          <w:trHeight w:val="144"/>
        </w:trPr>
        <w:tc>
          <w:tcPr>
            <w:tcW w:w="2585" w:type="dxa"/>
            <w:shd w:val="clear" w:color="auto" w:fill="auto"/>
            <w:hideMark/>
          </w:tcPr>
          <w:p w14:paraId="43FB3794" w14:textId="77777777" w:rsidR="00CC2A7F" w:rsidRPr="00461B02" w:rsidRDefault="00CC2A7F" w:rsidP="00CC2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q</w:t>
            </w: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SOFA</w:t>
            </w:r>
            <w:proofErr w:type="spellEnd"/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Score, 1/0</w:t>
            </w:r>
          </w:p>
        </w:tc>
        <w:tc>
          <w:tcPr>
            <w:tcW w:w="1256" w:type="dxa"/>
            <w:shd w:val="clear" w:color="auto" w:fill="auto"/>
            <w:vAlign w:val="bottom"/>
          </w:tcPr>
          <w:p w14:paraId="17901317" w14:textId="01AFFCA8" w:rsidR="00CC2A7F" w:rsidRPr="00461B02" w:rsidRDefault="00CC2A7F" w:rsidP="00CC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0.193</w:t>
            </w:r>
          </w:p>
        </w:tc>
        <w:tc>
          <w:tcPr>
            <w:tcW w:w="1516" w:type="dxa"/>
            <w:shd w:val="clear" w:color="auto" w:fill="auto"/>
            <w:vAlign w:val="bottom"/>
          </w:tcPr>
          <w:p w14:paraId="0D392988" w14:textId="3F929828" w:rsidR="00CC2A7F" w:rsidRPr="00461B02" w:rsidRDefault="00CC2A7F" w:rsidP="00CC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(0.1</w:t>
            </w:r>
            <w:r w:rsidR="00D74B34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,0.2</w:t>
            </w:r>
            <w:r w:rsidR="00D74B34">
              <w:rPr>
                <w:rFonts w:ascii="Calibri" w:hAnsi="Calibri" w:cs="Calibri"/>
                <w:color w:val="000000"/>
              </w:rPr>
              <w:t>7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753" w:type="dxa"/>
            <w:shd w:val="clear" w:color="auto" w:fill="auto"/>
            <w:vAlign w:val="bottom"/>
          </w:tcPr>
          <w:p w14:paraId="64FB0784" w14:textId="01F57EBC" w:rsidR="00CC2A7F" w:rsidRPr="00461B02" w:rsidRDefault="00CC2A7F" w:rsidP="00CC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</w:tbl>
    <w:p w14:paraId="290BE16C" w14:textId="77777777" w:rsidR="00544963" w:rsidRDefault="00544963" w:rsidP="00544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7D3B1EB" w14:textId="390CA088" w:rsidR="00544963" w:rsidRPr="00461B02" w:rsidRDefault="00544963" w:rsidP="00544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proofErr w:type="gramStart"/>
      <w:r w:rsidRPr="00461B0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Note :</w:t>
      </w:r>
      <w:proofErr w:type="gramEnd"/>
      <w:r w:rsidRPr="00461B0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Test of m</w:t>
      </w:r>
      <w:r w:rsidRPr="00461B02">
        <w:rPr>
          <w:rFonts w:ascii="Times New Roman" w:eastAsia="Times New Roman" w:hAnsi="Times New Roman" w:cs="Times New Roman"/>
          <w:sz w:val="24"/>
          <w:szCs w:val="24"/>
          <w:lang w:eastAsia="zh-CN"/>
        </w:rPr>
        <w:t>odel goodness of fit shows a good fit with p-value=0.</w:t>
      </w:r>
      <w:r w:rsidR="00D91598">
        <w:rPr>
          <w:rFonts w:ascii="Times New Roman" w:eastAsia="Times New Roman" w:hAnsi="Times New Roman" w:cs="Times New Roman"/>
          <w:sz w:val="24"/>
          <w:szCs w:val="24"/>
          <w:lang w:eastAsia="zh-CN"/>
        </w:rPr>
        <w:t>708</w:t>
      </w:r>
      <w:r w:rsidRPr="00461B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(g=8)</w:t>
      </w:r>
    </w:p>
    <w:p w14:paraId="1A8CB5CF" w14:textId="77777777" w:rsidR="009F1146" w:rsidRDefault="009F1146" w:rsidP="009F1146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br w:type="page"/>
      </w:r>
    </w:p>
    <w:p w14:paraId="6755FB92" w14:textId="4232132A" w:rsidR="00441A9C" w:rsidRPr="00461B02" w:rsidRDefault="00D86814" w:rsidP="00441A9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Supplementary</w:t>
      </w:r>
      <w:r w:rsidR="00441A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Table 2</w:t>
      </w:r>
    </w:p>
    <w:p w14:paraId="034E9839" w14:textId="77777777" w:rsidR="009F1146" w:rsidRPr="00461B02" w:rsidRDefault="009F1146" w:rsidP="009F1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461B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Matched regression model with variables selected by Lasso (sample size=1067)</w:t>
      </w:r>
    </w:p>
    <w:p w14:paraId="79327488" w14:textId="77777777" w:rsidR="009F1146" w:rsidRPr="00461B02" w:rsidRDefault="009F1146" w:rsidP="009F1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595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1294"/>
        <w:gridCol w:w="1276"/>
        <w:gridCol w:w="892"/>
      </w:tblGrid>
      <w:tr w:rsidR="009F1146" w:rsidRPr="00461B02" w14:paraId="21D6A11B" w14:textId="77777777" w:rsidTr="0003707F">
        <w:trPr>
          <w:trHeight w:val="144"/>
        </w:trPr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FAD7D99" w14:textId="77777777" w:rsidR="009F1146" w:rsidRPr="00461B02" w:rsidRDefault="009F1146" w:rsidP="0003707F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DB80842" w14:textId="77777777" w:rsidR="009F1146" w:rsidRPr="00461B0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Estimated OR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821B639" w14:textId="77777777" w:rsidR="009F1146" w:rsidRPr="00461B0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OR 95% CI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0589847" w14:textId="77777777" w:rsidR="009F1146" w:rsidRPr="00461B0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P value</w:t>
            </w:r>
          </w:p>
        </w:tc>
      </w:tr>
      <w:tr w:rsidR="009F1146" w:rsidRPr="00461B02" w14:paraId="772D779E" w14:textId="77777777" w:rsidTr="0003707F">
        <w:trPr>
          <w:trHeight w:val="144"/>
        </w:trPr>
        <w:tc>
          <w:tcPr>
            <w:tcW w:w="269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1EF3CF5" w14:textId="77777777" w:rsidR="009F1146" w:rsidRPr="00461B02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HCQ, yes/no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2026D08" w14:textId="77777777" w:rsidR="009F1146" w:rsidRPr="00461B0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0.544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1D8036" w14:textId="4A04364B" w:rsidR="009F1146" w:rsidRPr="00461B0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(0.</w:t>
            </w:r>
            <w:r w:rsidR="00D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</w:t>
            </w: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,0.9</w:t>
            </w:r>
            <w:r w:rsidR="00D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CC42DA" w14:textId="77777777" w:rsidR="009F1146" w:rsidRPr="00461B0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0.039</w:t>
            </w:r>
          </w:p>
        </w:tc>
      </w:tr>
      <w:tr w:rsidR="009F1146" w:rsidRPr="00461B02" w14:paraId="36D2334A" w14:textId="77777777" w:rsidTr="0003707F">
        <w:trPr>
          <w:trHeight w:val="144"/>
        </w:trPr>
        <w:tc>
          <w:tcPr>
            <w:tcW w:w="2698" w:type="dxa"/>
            <w:shd w:val="clear" w:color="auto" w:fill="auto"/>
            <w:hideMark/>
          </w:tcPr>
          <w:p w14:paraId="2652D1C0" w14:textId="77777777" w:rsidR="009F1146" w:rsidRPr="00461B02" w:rsidRDefault="009F1146" w:rsidP="00037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Age 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52457536" w14:textId="77777777" w:rsidR="009F1146" w:rsidRPr="00461B0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1.023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4DAE76E0" w14:textId="0BEAC1B3" w:rsidR="009F1146" w:rsidRPr="00461B0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(1.01,1.03)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39135C8C" w14:textId="77777777" w:rsidR="009F1146" w:rsidRPr="00461B0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&lt;0.001</w:t>
            </w:r>
          </w:p>
        </w:tc>
      </w:tr>
      <w:tr w:rsidR="009F1146" w:rsidRPr="00461B02" w14:paraId="52AE8677" w14:textId="77777777" w:rsidTr="0003707F">
        <w:trPr>
          <w:trHeight w:val="144"/>
        </w:trPr>
        <w:tc>
          <w:tcPr>
            <w:tcW w:w="2698" w:type="dxa"/>
            <w:shd w:val="clear" w:color="auto" w:fill="auto"/>
            <w:hideMark/>
          </w:tcPr>
          <w:p w14:paraId="39065BD9" w14:textId="77777777" w:rsidR="009F1146" w:rsidRPr="00461B02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Gender, male/female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43FE75FD" w14:textId="77777777" w:rsidR="009F1146" w:rsidRPr="00461B0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1.34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140142CE" w14:textId="00C12274" w:rsidR="009F1146" w:rsidRPr="00461B0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(0.98,1.8</w:t>
            </w:r>
            <w:r w:rsidR="00D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0F6C8ECA" w14:textId="77777777" w:rsidR="009F1146" w:rsidRPr="00461B0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0.069</w:t>
            </w:r>
          </w:p>
        </w:tc>
      </w:tr>
      <w:tr w:rsidR="009F1146" w:rsidRPr="00461B02" w14:paraId="62AA813A" w14:textId="77777777" w:rsidTr="0003707F">
        <w:trPr>
          <w:trHeight w:val="144"/>
        </w:trPr>
        <w:tc>
          <w:tcPr>
            <w:tcW w:w="2698" w:type="dxa"/>
            <w:shd w:val="clear" w:color="auto" w:fill="auto"/>
            <w:hideMark/>
          </w:tcPr>
          <w:p w14:paraId="0C696E15" w14:textId="77777777" w:rsidR="009F1146" w:rsidRPr="00461B02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Diabetes, yes/no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43B0CFDB" w14:textId="77777777" w:rsidR="009F1146" w:rsidRPr="00461B0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1.227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7122CF2F" w14:textId="78554D6A" w:rsidR="009F1146" w:rsidRPr="00461B0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(0.82,1.82)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5F733AFA" w14:textId="77777777" w:rsidR="009F1146" w:rsidRPr="00461B0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0.314</w:t>
            </w:r>
          </w:p>
        </w:tc>
      </w:tr>
      <w:tr w:rsidR="009F1146" w:rsidRPr="00461B02" w14:paraId="3066094A" w14:textId="77777777" w:rsidTr="0003707F">
        <w:trPr>
          <w:trHeight w:val="144"/>
        </w:trPr>
        <w:tc>
          <w:tcPr>
            <w:tcW w:w="2698" w:type="dxa"/>
            <w:shd w:val="clear" w:color="auto" w:fill="auto"/>
            <w:hideMark/>
          </w:tcPr>
          <w:p w14:paraId="422C8A4D" w14:textId="77777777" w:rsidR="009F1146" w:rsidRPr="00461B02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COPD/Asthma, yes/no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41C28BF5" w14:textId="77777777" w:rsidR="009F1146" w:rsidRPr="00461B0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0.709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5F8003A1" w14:textId="22B05D40" w:rsidR="009F1146" w:rsidRPr="00461B0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(0.4</w:t>
            </w:r>
            <w:r w:rsidR="00D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,1.11)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4D181838" w14:textId="77777777" w:rsidR="009F1146" w:rsidRPr="00461B0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0.138</w:t>
            </w:r>
          </w:p>
        </w:tc>
      </w:tr>
      <w:tr w:rsidR="009F1146" w:rsidRPr="00461B02" w14:paraId="6D5A07A8" w14:textId="77777777" w:rsidTr="0003707F">
        <w:trPr>
          <w:trHeight w:val="144"/>
        </w:trPr>
        <w:tc>
          <w:tcPr>
            <w:tcW w:w="2698" w:type="dxa"/>
            <w:shd w:val="clear" w:color="auto" w:fill="auto"/>
          </w:tcPr>
          <w:p w14:paraId="557F39C4" w14:textId="77777777" w:rsidR="009F1146" w:rsidRPr="00461B02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zh-CN"/>
              </w:rPr>
              <w:t>Presenting Symptoms, n (%)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0CD804E6" w14:textId="77777777" w:rsidR="009F1146" w:rsidRPr="00461B0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69" w:type="dxa"/>
            <w:shd w:val="clear" w:color="auto" w:fill="auto"/>
            <w:vAlign w:val="bottom"/>
          </w:tcPr>
          <w:p w14:paraId="5640A639" w14:textId="77777777" w:rsidR="009F1146" w:rsidRPr="00461B0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14:paraId="0935BB2B" w14:textId="77777777" w:rsidR="009F1146" w:rsidRPr="00461B0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F1146" w:rsidRPr="00461B02" w14:paraId="503189C1" w14:textId="77777777" w:rsidTr="0003707F">
        <w:trPr>
          <w:trHeight w:val="144"/>
        </w:trPr>
        <w:tc>
          <w:tcPr>
            <w:tcW w:w="2698" w:type="dxa"/>
            <w:shd w:val="clear" w:color="auto" w:fill="auto"/>
          </w:tcPr>
          <w:p w14:paraId="31E4AA39" w14:textId="77777777" w:rsidR="009F1146" w:rsidRPr="00461B02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Fever, yes/no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2C631FA7" w14:textId="77777777" w:rsidR="009F1146" w:rsidRPr="00461B0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1.196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71C2266D" w14:textId="160650BE" w:rsidR="009F1146" w:rsidRPr="00461B0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(0.8</w:t>
            </w:r>
            <w:r w:rsidR="00D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,1.69)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40491EDB" w14:textId="77777777" w:rsidR="009F1146" w:rsidRPr="00461B0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0.31</w:t>
            </w:r>
          </w:p>
        </w:tc>
      </w:tr>
      <w:tr w:rsidR="009F1146" w:rsidRPr="00461B02" w14:paraId="62A18FCB" w14:textId="77777777" w:rsidTr="0003707F">
        <w:trPr>
          <w:trHeight w:val="144"/>
        </w:trPr>
        <w:tc>
          <w:tcPr>
            <w:tcW w:w="2698" w:type="dxa"/>
            <w:shd w:val="clear" w:color="auto" w:fill="auto"/>
          </w:tcPr>
          <w:p w14:paraId="177E94EC" w14:textId="77777777" w:rsidR="009F1146" w:rsidRPr="00461B02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Shortness of Breath, yes/no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6E23D31C" w14:textId="77777777" w:rsidR="009F1146" w:rsidRPr="00461B0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5.961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6F66CDE8" w14:textId="3DFD19FE" w:rsidR="009F1146" w:rsidRPr="00461B0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(4.2</w:t>
            </w:r>
            <w:r w:rsidR="00D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,8.3</w:t>
            </w:r>
            <w:r w:rsidR="00D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55F63D7C" w14:textId="77777777" w:rsidR="009F1146" w:rsidRPr="00461B0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&lt;0.001</w:t>
            </w:r>
          </w:p>
        </w:tc>
      </w:tr>
      <w:tr w:rsidR="009F1146" w:rsidRPr="00461B02" w14:paraId="1AEC7628" w14:textId="77777777" w:rsidTr="0003707F">
        <w:trPr>
          <w:trHeight w:val="144"/>
        </w:trPr>
        <w:tc>
          <w:tcPr>
            <w:tcW w:w="2698" w:type="dxa"/>
            <w:shd w:val="clear" w:color="auto" w:fill="auto"/>
          </w:tcPr>
          <w:p w14:paraId="6B163F1A" w14:textId="77777777" w:rsidR="009F1146" w:rsidRPr="00461B02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zh-CN"/>
              </w:rPr>
              <w:t>Disease severity, n (%)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4F7FB8E9" w14:textId="77777777" w:rsidR="009F1146" w:rsidRPr="00461B0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69" w:type="dxa"/>
            <w:shd w:val="clear" w:color="auto" w:fill="auto"/>
            <w:vAlign w:val="bottom"/>
          </w:tcPr>
          <w:p w14:paraId="71E5B535" w14:textId="77777777" w:rsidR="009F1146" w:rsidRPr="00461B0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14:paraId="1465A80B" w14:textId="77777777" w:rsidR="009F1146" w:rsidRPr="00461B0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F1146" w:rsidRPr="00461B02" w14:paraId="578E79F6" w14:textId="77777777" w:rsidTr="0003707F">
        <w:trPr>
          <w:trHeight w:val="144"/>
        </w:trPr>
        <w:tc>
          <w:tcPr>
            <w:tcW w:w="2698" w:type="dxa"/>
            <w:shd w:val="clear" w:color="auto" w:fill="auto"/>
            <w:hideMark/>
          </w:tcPr>
          <w:p w14:paraId="7C7D8CEE" w14:textId="77777777" w:rsidR="009F1146" w:rsidRPr="00461B02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q</w:t>
            </w: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SOFA</w:t>
            </w:r>
            <w:proofErr w:type="spellEnd"/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Score, 1/0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779493B3" w14:textId="77777777" w:rsidR="009F1146" w:rsidRPr="00461B0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0.188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19F32301" w14:textId="3B3FF8C6" w:rsidR="009F1146" w:rsidRPr="00461B0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(0.1</w:t>
            </w:r>
            <w:r w:rsidR="00D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,0.2</w:t>
            </w:r>
            <w:r w:rsidR="00D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1F92A346" w14:textId="77777777" w:rsidR="009F1146" w:rsidRPr="00461B0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&lt;0.001</w:t>
            </w:r>
          </w:p>
        </w:tc>
      </w:tr>
    </w:tbl>
    <w:p w14:paraId="15BC19AF" w14:textId="77777777" w:rsidR="009F1146" w:rsidRPr="00461B02" w:rsidRDefault="009F1146" w:rsidP="009F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461B02">
        <w:rPr>
          <w:rFonts w:ascii="Times New Roman" w:eastAsia="Times New Roman" w:hAnsi="Times New Roman" w:cs="Times New Roman"/>
          <w:sz w:val="24"/>
          <w:szCs w:val="24"/>
          <w:lang w:eastAsia="zh-CN"/>
        </w:rPr>
        <w:t>Note :</w:t>
      </w:r>
      <w:proofErr w:type="gramEnd"/>
      <w:r w:rsidRPr="00461B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Test of model goodness of fit shows a good fit with p-value=0.444 (g=10)</w:t>
      </w:r>
    </w:p>
    <w:p w14:paraId="6C3203FF" w14:textId="77777777" w:rsidR="009F1146" w:rsidRPr="00461B02" w:rsidRDefault="009F1146" w:rsidP="009F1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5D03B08" w14:textId="59084EDB" w:rsidR="009F1146" w:rsidRDefault="009F1146" w:rsidP="009F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FF957A6" w14:textId="561F005A" w:rsidR="00AA2921" w:rsidRPr="00461B02" w:rsidRDefault="00AA2921" w:rsidP="00AA292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Supplementary Table 2 – missing data excluded</w:t>
      </w:r>
    </w:p>
    <w:p w14:paraId="307B3331" w14:textId="77777777" w:rsidR="0064608E" w:rsidRDefault="0064608E" w:rsidP="00646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zh-CN"/>
        </w:rPr>
      </w:pPr>
      <w:r w:rsidRPr="00461B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Matched regression model with variables selected by Lasso </w:t>
      </w:r>
      <w:r>
        <w:rPr>
          <w:rFonts w:ascii="Times New Roman" w:eastAsia="Times New Roman" w:hAnsi="Times New Roman" w:cs="Times New Roman"/>
          <w:b/>
          <w:color w:val="000000"/>
          <w:lang w:eastAsia="zh-CN"/>
        </w:rPr>
        <w:t>excluding individuals with any missing values. (sample size=993)</w:t>
      </w:r>
    </w:p>
    <w:p w14:paraId="6E3E452F" w14:textId="0167AFA7" w:rsidR="0064608E" w:rsidRPr="00461B02" w:rsidRDefault="0064608E" w:rsidP="00646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595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1283"/>
        <w:gridCol w:w="1516"/>
        <w:gridCol w:w="892"/>
      </w:tblGrid>
      <w:tr w:rsidR="0064608E" w:rsidRPr="00461B02" w14:paraId="71F0DC2C" w14:textId="77777777" w:rsidTr="00B61634">
        <w:trPr>
          <w:trHeight w:val="144"/>
        </w:trPr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5F11B86" w14:textId="77777777" w:rsidR="0064608E" w:rsidRPr="00461B02" w:rsidRDefault="0064608E" w:rsidP="00A31984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DB9E2D5" w14:textId="77777777" w:rsidR="0064608E" w:rsidRPr="00461B02" w:rsidRDefault="0064608E" w:rsidP="00A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Estimated OR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F3FE896" w14:textId="77777777" w:rsidR="0064608E" w:rsidRPr="00461B02" w:rsidRDefault="0064608E" w:rsidP="00A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OR 95% CI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1CA88DA" w14:textId="77777777" w:rsidR="0064608E" w:rsidRPr="00461B02" w:rsidRDefault="0064608E" w:rsidP="00A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P value</w:t>
            </w:r>
          </w:p>
        </w:tc>
      </w:tr>
      <w:tr w:rsidR="00B61634" w:rsidRPr="00461B02" w14:paraId="0E038498" w14:textId="77777777" w:rsidTr="00B61634">
        <w:trPr>
          <w:trHeight w:val="144"/>
        </w:trPr>
        <w:tc>
          <w:tcPr>
            <w:tcW w:w="226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03B810A" w14:textId="77777777" w:rsidR="00B61634" w:rsidRPr="00461B02" w:rsidRDefault="00B61634" w:rsidP="00B6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HCQ, yes/no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D23C9E" w14:textId="56124E9F" w:rsidR="00B61634" w:rsidRPr="00461B02" w:rsidRDefault="00B61634" w:rsidP="00B6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0.524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D6C4707" w14:textId="20379E5F" w:rsidR="00B61634" w:rsidRPr="00461B02" w:rsidRDefault="00B61634" w:rsidP="00B6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(0.28,0.93)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DED91EA" w14:textId="24089CC8" w:rsidR="00B61634" w:rsidRPr="00461B02" w:rsidRDefault="00B61634" w:rsidP="00B6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0.032</w:t>
            </w:r>
          </w:p>
        </w:tc>
      </w:tr>
      <w:tr w:rsidR="00B61634" w:rsidRPr="00461B02" w14:paraId="1A07BA19" w14:textId="77777777" w:rsidTr="00B61634">
        <w:trPr>
          <w:trHeight w:val="144"/>
        </w:trPr>
        <w:tc>
          <w:tcPr>
            <w:tcW w:w="2260" w:type="dxa"/>
            <w:shd w:val="clear" w:color="auto" w:fill="auto"/>
            <w:hideMark/>
          </w:tcPr>
          <w:p w14:paraId="380272BE" w14:textId="77777777" w:rsidR="00B61634" w:rsidRPr="00461B02" w:rsidRDefault="00B61634" w:rsidP="00B61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Age 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50F8AD5A" w14:textId="5A7BB157" w:rsidR="00B61634" w:rsidRPr="00461B02" w:rsidRDefault="00B61634" w:rsidP="00B6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1.023</w:t>
            </w:r>
          </w:p>
        </w:tc>
        <w:tc>
          <w:tcPr>
            <w:tcW w:w="1516" w:type="dxa"/>
            <w:shd w:val="clear" w:color="auto" w:fill="auto"/>
            <w:vAlign w:val="bottom"/>
          </w:tcPr>
          <w:p w14:paraId="6F1F36BA" w14:textId="32282CAD" w:rsidR="00B61634" w:rsidRPr="00461B02" w:rsidRDefault="00B61634" w:rsidP="00B6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(1.01,1.03)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1B836007" w14:textId="09CD8B9E" w:rsidR="00B61634" w:rsidRPr="00461B02" w:rsidRDefault="00B61634" w:rsidP="00B6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B61634" w:rsidRPr="00461B02" w14:paraId="0357B914" w14:textId="77777777" w:rsidTr="00B61634">
        <w:trPr>
          <w:trHeight w:val="144"/>
        </w:trPr>
        <w:tc>
          <w:tcPr>
            <w:tcW w:w="2260" w:type="dxa"/>
            <w:shd w:val="clear" w:color="auto" w:fill="auto"/>
            <w:hideMark/>
          </w:tcPr>
          <w:p w14:paraId="357B047C" w14:textId="77777777" w:rsidR="00B61634" w:rsidRPr="00461B02" w:rsidRDefault="00B61634" w:rsidP="00B6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Gender, male/female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4B67D3C0" w14:textId="06E54C2F" w:rsidR="00B61634" w:rsidRPr="00461B02" w:rsidRDefault="00B61634" w:rsidP="00B6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1.23</w:t>
            </w:r>
          </w:p>
        </w:tc>
        <w:tc>
          <w:tcPr>
            <w:tcW w:w="1516" w:type="dxa"/>
            <w:shd w:val="clear" w:color="auto" w:fill="auto"/>
            <w:vAlign w:val="bottom"/>
          </w:tcPr>
          <w:p w14:paraId="69334A42" w14:textId="165D1A7C" w:rsidR="00B61634" w:rsidRPr="00461B02" w:rsidRDefault="00B61634" w:rsidP="00B6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(0.89,1.69)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6FB4BA30" w14:textId="2A54FCAB" w:rsidR="00B61634" w:rsidRPr="00461B02" w:rsidRDefault="00B61634" w:rsidP="00B6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0.206</w:t>
            </w:r>
          </w:p>
        </w:tc>
      </w:tr>
      <w:tr w:rsidR="00B61634" w:rsidRPr="00461B02" w14:paraId="33AF58C4" w14:textId="77777777" w:rsidTr="00B61634">
        <w:trPr>
          <w:trHeight w:val="144"/>
        </w:trPr>
        <w:tc>
          <w:tcPr>
            <w:tcW w:w="2260" w:type="dxa"/>
            <w:shd w:val="clear" w:color="auto" w:fill="auto"/>
            <w:hideMark/>
          </w:tcPr>
          <w:p w14:paraId="5763EEA2" w14:textId="77777777" w:rsidR="00B61634" w:rsidRPr="00461B02" w:rsidRDefault="00B61634" w:rsidP="00B6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Diabetes, yes/no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2FC6A9CC" w14:textId="2C9CC367" w:rsidR="00B61634" w:rsidRPr="00461B02" w:rsidRDefault="00B61634" w:rsidP="00B6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1.237</w:t>
            </w:r>
          </w:p>
        </w:tc>
        <w:tc>
          <w:tcPr>
            <w:tcW w:w="1516" w:type="dxa"/>
            <w:shd w:val="clear" w:color="auto" w:fill="auto"/>
            <w:vAlign w:val="bottom"/>
          </w:tcPr>
          <w:p w14:paraId="736CD4FE" w14:textId="4D7081B8" w:rsidR="00B61634" w:rsidRPr="00461B02" w:rsidRDefault="00B61634" w:rsidP="00B6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(0.8</w:t>
            </w:r>
            <w:r w:rsidR="00D74B34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,1.84)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313404F8" w14:textId="5D69562E" w:rsidR="00B61634" w:rsidRPr="00461B02" w:rsidRDefault="00B61634" w:rsidP="00B6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0.297</w:t>
            </w:r>
          </w:p>
        </w:tc>
      </w:tr>
      <w:tr w:rsidR="00B61634" w:rsidRPr="00461B02" w14:paraId="2026C830" w14:textId="77777777" w:rsidTr="00B61634">
        <w:trPr>
          <w:trHeight w:val="144"/>
        </w:trPr>
        <w:tc>
          <w:tcPr>
            <w:tcW w:w="2260" w:type="dxa"/>
            <w:shd w:val="clear" w:color="auto" w:fill="auto"/>
            <w:hideMark/>
          </w:tcPr>
          <w:p w14:paraId="68ED134B" w14:textId="77777777" w:rsidR="00B61634" w:rsidRPr="00461B02" w:rsidRDefault="00B61634" w:rsidP="00B6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COPD/Asthma, yes/no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6A0A1802" w14:textId="25360496" w:rsidR="00B61634" w:rsidRPr="00461B02" w:rsidRDefault="00B61634" w:rsidP="00B6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0.7</w:t>
            </w:r>
          </w:p>
        </w:tc>
        <w:tc>
          <w:tcPr>
            <w:tcW w:w="1516" w:type="dxa"/>
            <w:shd w:val="clear" w:color="auto" w:fill="auto"/>
            <w:vAlign w:val="bottom"/>
          </w:tcPr>
          <w:p w14:paraId="2047F6EB" w14:textId="702D50F3" w:rsidR="00B61634" w:rsidRPr="00461B02" w:rsidRDefault="00B61634" w:rsidP="00B6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(0.44,1.10)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03D86852" w14:textId="30FECFA8" w:rsidR="00B61634" w:rsidRPr="00461B02" w:rsidRDefault="00B61634" w:rsidP="00B6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0.127</w:t>
            </w:r>
          </w:p>
        </w:tc>
      </w:tr>
      <w:tr w:rsidR="0064608E" w:rsidRPr="00461B02" w14:paraId="79EACD4D" w14:textId="77777777" w:rsidTr="00B61634">
        <w:trPr>
          <w:trHeight w:val="144"/>
        </w:trPr>
        <w:tc>
          <w:tcPr>
            <w:tcW w:w="2260" w:type="dxa"/>
            <w:shd w:val="clear" w:color="auto" w:fill="auto"/>
          </w:tcPr>
          <w:p w14:paraId="0ADAAE56" w14:textId="77777777" w:rsidR="0064608E" w:rsidRPr="00461B02" w:rsidRDefault="0064608E" w:rsidP="00A3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zh-CN"/>
              </w:rPr>
              <w:t>Presenting Symptoms, n (%)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025EC501" w14:textId="77777777" w:rsidR="0064608E" w:rsidRPr="00461B02" w:rsidRDefault="0064608E" w:rsidP="00A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16" w:type="dxa"/>
            <w:shd w:val="clear" w:color="auto" w:fill="auto"/>
            <w:vAlign w:val="bottom"/>
          </w:tcPr>
          <w:p w14:paraId="08B86DD7" w14:textId="77777777" w:rsidR="0064608E" w:rsidRPr="00461B02" w:rsidRDefault="0064608E" w:rsidP="00A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92" w:type="dxa"/>
            <w:shd w:val="clear" w:color="auto" w:fill="auto"/>
            <w:vAlign w:val="bottom"/>
          </w:tcPr>
          <w:p w14:paraId="265A869C" w14:textId="77777777" w:rsidR="0064608E" w:rsidRPr="00461B02" w:rsidRDefault="0064608E" w:rsidP="00A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61634" w:rsidRPr="00461B02" w14:paraId="5B0C05E7" w14:textId="77777777" w:rsidTr="00B61634">
        <w:trPr>
          <w:trHeight w:val="144"/>
        </w:trPr>
        <w:tc>
          <w:tcPr>
            <w:tcW w:w="2260" w:type="dxa"/>
            <w:shd w:val="clear" w:color="auto" w:fill="auto"/>
          </w:tcPr>
          <w:p w14:paraId="3FD2EE3C" w14:textId="77777777" w:rsidR="00B61634" w:rsidRPr="00461B02" w:rsidRDefault="00B61634" w:rsidP="00B6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Fever, yes/no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1A0A3B35" w14:textId="65432E31" w:rsidR="00B61634" w:rsidRPr="00461B02" w:rsidRDefault="00B61634" w:rsidP="00B6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1.303</w:t>
            </w:r>
          </w:p>
        </w:tc>
        <w:tc>
          <w:tcPr>
            <w:tcW w:w="1516" w:type="dxa"/>
            <w:shd w:val="clear" w:color="auto" w:fill="auto"/>
            <w:vAlign w:val="bottom"/>
          </w:tcPr>
          <w:p w14:paraId="158E17B4" w14:textId="158763B4" w:rsidR="00B61634" w:rsidRPr="00461B02" w:rsidRDefault="00B61634" w:rsidP="00B6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(0.89,1.91)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073017C1" w14:textId="32F618F5" w:rsidR="00B61634" w:rsidRPr="00461B02" w:rsidRDefault="00B61634" w:rsidP="00B6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0.174</w:t>
            </w:r>
          </w:p>
        </w:tc>
      </w:tr>
      <w:tr w:rsidR="00B61634" w:rsidRPr="00461B02" w14:paraId="35A41BB1" w14:textId="77777777" w:rsidTr="00B61634">
        <w:trPr>
          <w:trHeight w:val="144"/>
        </w:trPr>
        <w:tc>
          <w:tcPr>
            <w:tcW w:w="2260" w:type="dxa"/>
            <w:shd w:val="clear" w:color="auto" w:fill="auto"/>
          </w:tcPr>
          <w:p w14:paraId="1B4F407A" w14:textId="007CF9CD" w:rsidR="00B61634" w:rsidRPr="00461B02" w:rsidRDefault="00B61634" w:rsidP="00B6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Cough, yes/no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4A694982" w14:textId="26283BF5" w:rsidR="00B61634" w:rsidRPr="00461B02" w:rsidRDefault="00B61634" w:rsidP="00B6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0.818</w:t>
            </w:r>
          </w:p>
        </w:tc>
        <w:tc>
          <w:tcPr>
            <w:tcW w:w="1516" w:type="dxa"/>
            <w:shd w:val="clear" w:color="auto" w:fill="auto"/>
            <w:vAlign w:val="bottom"/>
          </w:tcPr>
          <w:p w14:paraId="4435DB1D" w14:textId="17CAA78F" w:rsidR="00B61634" w:rsidRPr="00461B02" w:rsidRDefault="00B61634" w:rsidP="00B6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(0.5</w:t>
            </w:r>
            <w:r w:rsidR="00D74B34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,1.2</w:t>
            </w:r>
            <w:r w:rsidR="00D74B34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6123CE09" w14:textId="03161147" w:rsidR="00B61634" w:rsidRPr="00461B02" w:rsidRDefault="00B61634" w:rsidP="00B6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0.323</w:t>
            </w:r>
          </w:p>
        </w:tc>
      </w:tr>
      <w:tr w:rsidR="00B61634" w:rsidRPr="00461B02" w14:paraId="516D4DAB" w14:textId="77777777" w:rsidTr="00B61634">
        <w:trPr>
          <w:trHeight w:val="144"/>
        </w:trPr>
        <w:tc>
          <w:tcPr>
            <w:tcW w:w="2260" w:type="dxa"/>
            <w:shd w:val="clear" w:color="auto" w:fill="auto"/>
          </w:tcPr>
          <w:p w14:paraId="774B50FF" w14:textId="77777777" w:rsidR="00B61634" w:rsidRPr="00461B02" w:rsidRDefault="00B61634" w:rsidP="00B6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Shortness of Breath, yes/no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1F6F3DED" w14:textId="4F78DB72" w:rsidR="00B61634" w:rsidRPr="00461B02" w:rsidRDefault="00B61634" w:rsidP="00B6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6.18</w:t>
            </w:r>
          </w:p>
        </w:tc>
        <w:tc>
          <w:tcPr>
            <w:tcW w:w="1516" w:type="dxa"/>
            <w:shd w:val="clear" w:color="auto" w:fill="auto"/>
            <w:vAlign w:val="bottom"/>
          </w:tcPr>
          <w:p w14:paraId="09A7672C" w14:textId="548AE440" w:rsidR="00B61634" w:rsidRPr="00461B02" w:rsidRDefault="00B61634" w:rsidP="00B6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(4.3</w:t>
            </w:r>
            <w:r w:rsidR="00D74B34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,8.88)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762DADB1" w14:textId="5F779E22" w:rsidR="00B61634" w:rsidRPr="00461B02" w:rsidRDefault="00B61634" w:rsidP="00B6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64608E" w:rsidRPr="00461B02" w14:paraId="73FCBF11" w14:textId="77777777" w:rsidTr="00B61634">
        <w:trPr>
          <w:trHeight w:val="144"/>
        </w:trPr>
        <w:tc>
          <w:tcPr>
            <w:tcW w:w="2260" w:type="dxa"/>
            <w:shd w:val="clear" w:color="auto" w:fill="auto"/>
          </w:tcPr>
          <w:p w14:paraId="69498863" w14:textId="77777777" w:rsidR="0064608E" w:rsidRPr="00461B02" w:rsidRDefault="0064608E" w:rsidP="00A3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6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zh-CN"/>
              </w:rPr>
              <w:t>Disease severity, n (%)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4502340D" w14:textId="77777777" w:rsidR="0064608E" w:rsidRPr="00461B02" w:rsidRDefault="0064608E" w:rsidP="00A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16" w:type="dxa"/>
            <w:shd w:val="clear" w:color="auto" w:fill="auto"/>
            <w:vAlign w:val="bottom"/>
          </w:tcPr>
          <w:p w14:paraId="0093BAC2" w14:textId="77777777" w:rsidR="0064608E" w:rsidRPr="00461B02" w:rsidRDefault="0064608E" w:rsidP="00A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92" w:type="dxa"/>
            <w:shd w:val="clear" w:color="auto" w:fill="auto"/>
            <w:vAlign w:val="bottom"/>
          </w:tcPr>
          <w:p w14:paraId="3E704465" w14:textId="77777777" w:rsidR="0064608E" w:rsidRPr="00461B02" w:rsidRDefault="0064608E" w:rsidP="00A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61634" w:rsidRPr="00461B02" w14:paraId="2B4AFE6C" w14:textId="77777777" w:rsidTr="00B61634">
        <w:trPr>
          <w:trHeight w:val="144"/>
        </w:trPr>
        <w:tc>
          <w:tcPr>
            <w:tcW w:w="2260" w:type="dxa"/>
            <w:shd w:val="clear" w:color="auto" w:fill="auto"/>
            <w:hideMark/>
          </w:tcPr>
          <w:p w14:paraId="423AD574" w14:textId="77777777" w:rsidR="00B61634" w:rsidRPr="00461B02" w:rsidRDefault="00B61634" w:rsidP="00B6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q</w:t>
            </w:r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SOFA</w:t>
            </w:r>
            <w:proofErr w:type="spellEnd"/>
            <w:r w:rsidRPr="004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Score, 1/0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661B9ABB" w14:textId="4F27B070" w:rsidR="00B61634" w:rsidRPr="00461B02" w:rsidRDefault="00B61634" w:rsidP="00B6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0.195</w:t>
            </w:r>
          </w:p>
        </w:tc>
        <w:tc>
          <w:tcPr>
            <w:tcW w:w="1516" w:type="dxa"/>
            <w:shd w:val="clear" w:color="auto" w:fill="auto"/>
            <w:vAlign w:val="bottom"/>
          </w:tcPr>
          <w:p w14:paraId="4C0BDEBC" w14:textId="518610B0" w:rsidR="00B61634" w:rsidRPr="00461B02" w:rsidRDefault="00B61634" w:rsidP="00B6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(0.14,0.2</w:t>
            </w:r>
            <w:r w:rsidR="00D74B34">
              <w:rPr>
                <w:rFonts w:ascii="Calibri" w:hAnsi="Calibri" w:cs="Calibri"/>
                <w:color w:val="000000"/>
              </w:rPr>
              <w:t>7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7E6CB43A" w14:textId="44B06D74" w:rsidR="00B61634" w:rsidRPr="00461B02" w:rsidRDefault="00B61634" w:rsidP="00B6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</w:tbl>
    <w:p w14:paraId="770F37B1" w14:textId="77777777" w:rsidR="0064608E" w:rsidRDefault="0064608E" w:rsidP="00646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DD885ED" w14:textId="57A89EF5" w:rsidR="0064608E" w:rsidRPr="00461B02" w:rsidRDefault="0064608E" w:rsidP="00646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461B02">
        <w:rPr>
          <w:rFonts w:ascii="Times New Roman" w:eastAsia="Times New Roman" w:hAnsi="Times New Roman" w:cs="Times New Roman"/>
          <w:sz w:val="24"/>
          <w:szCs w:val="24"/>
          <w:lang w:eastAsia="zh-CN"/>
        </w:rPr>
        <w:t>Note :</w:t>
      </w:r>
      <w:proofErr w:type="gramEnd"/>
      <w:r w:rsidRPr="00461B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Test of model goodness of fit shows a good fit with p-value=0.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145</w:t>
      </w:r>
      <w:r w:rsidRPr="00461B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(g=1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461B02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14:paraId="2C05B3AE" w14:textId="661D354A" w:rsidR="00441A9C" w:rsidRPr="00461B02" w:rsidRDefault="00D86814" w:rsidP="00441A9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bookmarkStart w:id="0" w:name="OLE_LINK1"/>
      <w:bookmarkStart w:id="1" w:name="OLE_LINK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Supplementary</w:t>
      </w:r>
      <w:r w:rsidR="00441A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Table 3</w:t>
      </w:r>
    </w:p>
    <w:p w14:paraId="4D62329B" w14:textId="77777777" w:rsidR="009F1146" w:rsidRPr="00EB26A5" w:rsidRDefault="009F1146" w:rsidP="009F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B3C4F88" w14:textId="77777777" w:rsidR="009F1146" w:rsidRPr="00EB26A5" w:rsidRDefault="009F1146" w:rsidP="009F1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B26A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Unmatched multivariable logistic regression model for hospitalization (sample size=1274)</w:t>
      </w:r>
    </w:p>
    <w:p w14:paraId="63C3EB79" w14:textId="77777777" w:rsidR="009F1146" w:rsidRPr="00EB26A5" w:rsidRDefault="009F1146" w:rsidP="009F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27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87"/>
        <w:gridCol w:w="1264"/>
        <w:gridCol w:w="1516"/>
        <w:gridCol w:w="892"/>
        <w:gridCol w:w="1256"/>
        <w:gridCol w:w="1408"/>
        <w:gridCol w:w="1047"/>
      </w:tblGrid>
      <w:tr w:rsidR="00773A69" w:rsidRPr="00EB26A5" w14:paraId="4AF3A33E" w14:textId="77777777" w:rsidTr="00A2615E">
        <w:trPr>
          <w:trHeight w:val="144"/>
        </w:trPr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99DC82" w14:textId="77777777" w:rsidR="00773A69" w:rsidRPr="00EB26A5" w:rsidRDefault="00773A69" w:rsidP="00773A69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76148C" w14:textId="79331BC5" w:rsidR="00773A69" w:rsidRPr="00EB26A5" w:rsidRDefault="004A728E" w:rsidP="0077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M</w:t>
            </w:r>
            <w:r w:rsidR="00773A69" w:rsidRPr="001C682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ultivariable</w:t>
            </w:r>
            <w:r w:rsidR="00F0399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 adjusted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4EB7F3" w14:textId="35D375E6" w:rsidR="00773A69" w:rsidRPr="00EB26A5" w:rsidRDefault="000D0D8F" w:rsidP="0077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Unadjusted</w:t>
            </w:r>
            <w:r w:rsidR="00773A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 </w:t>
            </w:r>
          </w:p>
        </w:tc>
      </w:tr>
      <w:tr w:rsidR="00773A69" w:rsidRPr="00EB26A5" w14:paraId="13C01DCB" w14:textId="555811C9" w:rsidTr="00A2615E">
        <w:trPr>
          <w:trHeight w:val="144"/>
        </w:trPr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E2D5D57" w14:textId="77777777" w:rsidR="00773A69" w:rsidRPr="00EB26A5" w:rsidRDefault="00773A69" w:rsidP="00773A69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D62D162" w14:textId="77777777" w:rsidR="00773A69" w:rsidRPr="00EB26A5" w:rsidRDefault="00773A69" w:rsidP="0077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Estimated OR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3078354" w14:textId="77777777" w:rsidR="00773A69" w:rsidRPr="00EB26A5" w:rsidRDefault="00773A69" w:rsidP="0077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OR 95% CI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246087B" w14:textId="77777777" w:rsidR="00773A69" w:rsidRPr="00EB26A5" w:rsidRDefault="00773A69" w:rsidP="0077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P value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2EAF3B5D" w14:textId="59736F8C" w:rsidR="00773A69" w:rsidRPr="00EB26A5" w:rsidRDefault="00773A69" w:rsidP="0077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Estimated OR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14:paraId="1385357B" w14:textId="3C8B3BEE" w:rsidR="00773A69" w:rsidRPr="00EB26A5" w:rsidRDefault="00773A69" w:rsidP="0077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OR 95% CI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</w:tcPr>
          <w:p w14:paraId="7861693A" w14:textId="4486ECC8" w:rsidR="00773A69" w:rsidRPr="00EB26A5" w:rsidRDefault="00773A69" w:rsidP="0077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P value</w:t>
            </w:r>
          </w:p>
        </w:tc>
      </w:tr>
      <w:tr w:rsidR="009D5B27" w:rsidRPr="00EB26A5" w14:paraId="1721F287" w14:textId="4C0EC317" w:rsidTr="00A2615E">
        <w:trPr>
          <w:trHeight w:val="144"/>
        </w:trPr>
        <w:tc>
          <w:tcPr>
            <w:tcW w:w="188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C43B6AF" w14:textId="77777777" w:rsidR="009D5B27" w:rsidRPr="00EB26A5" w:rsidRDefault="009D5B27" w:rsidP="009D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HCQ, yes/no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CC42B6B" w14:textId="77777777" w:rsidR="009D5B27" w:rsidRPr="00EB26A5" w:rsidRDefault="009D5B27" w:rsidP="009D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0.533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CC28B86" w14:textId="2B2D9036" w:rsidR="009D5B27" w:rsidRPr="00EB26A5" w:rsidRDefault="009D5B27" w:rsidP="009D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(0.29,0.9</w:t>
            </w:r>
            <w:r w:rsidR="00D74B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6F83D8" w14:textId="77777777" w:rsidR="009D5B27" w:rsidRPr="00EB26A5" w:rsidRDefault="009D5B27" w:rsidP="009D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0.034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vAlign w:val="bottom"/>
          </w:tcPr>
          <w:p w14:paraId="6D5F2E48" w14:textId="536F66E1" w:rsidR="009D5B27" w:rsidRPr="00EB26A5" w:rsidRDefault="009D5B27" w:rsidP="009D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0.653</w:t>
            </w:r>
          </w:p>
        </w:tc>
        <w:tc>
          <w:tcPr>
            <w:tcW w:w="1408" w:type="dxa"/>
            <w:tcBorders>
              <w:top w:val="single" w:sz="4" w:space="0" w:color="auto"/>
            </w:tcBorders>
            <w:vAlign w:val="bottom"/>
          </w:tcPr>
          <w:p w14:paraId="777F73B1" w14:textId="06820398" w:rsidR="009D5B27" w:rsidRPr="00EB26A5" w:rsidRDefault="009D5B27" w:rsidP="009D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(0.3</w:t>
            </w:r>
            <w:r w:rsidR="00D74B34">
              <w:rPr>
                <w:rFonts w:ascii="Calibri" w:hAnsi="Calibri" w:cs="Calibri"/>
                <w:color w:val="000000"/>
              </w:rPr>
              <w:t>9</w:t>
            </w:r>
            <w:r>
              <w:rPr>
                <w:rFonts w:ascii="Calibri" w:hAnsi="Calibri" w:cs="Calibri"/>
                <w:color w:val="000000"/>
              </w:rPr>
              <w:t>,1.0</w:t>
            </w:r>
            <w:r w:rsidR="00D74B34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vAlign w:val="bottom"/>
          </w:tcPr>
          <w:p w14:paraId="6F865119" w14:textId="3DF73258" w:rsidR="009D5B27" w:rsidRPr="00EB26A5" w:rsidRDefault="009D5B27" w:rsidP="009D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0.094</w:t>
            </w:r>
          </w:p>
        </w:tc>
      </w:tr>
      <w:tr w:rsidR="009D5B27" w:rsidRPr="00EB26A5" w14:paraId="04F8928B" w14:textId="0EE21968" w:rsidTr="00A2615E">
        <w:trPr>
          <w:trHeight w:val="144"/>
        </w:trPr>
        <w:tc>
          <w:tcPr>
            <w:tcW w:w="1887" w:type="dxa"/>
            <w:shd w:val="clear" w:color="auto" w:fill="auto"/>
            <w:hideMark/>
          </w:tcPr>
          <w:p w14:paraId="0C61DEAB" w14:textId="77777777" w:rsidR="009D5B27" w:rsidRPr="00EB26A5" w:rsidRDefault="009D5B27" w:rsidP="009D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Age 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21A7ED63" w14:textId="77777777" w:rsidR="009D5B27" w:rsidRPr="00EB26A5" w:rsidRDefault="009D5B27" w:rsidP="009D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1.02</w:t>
            </w:r>
          </w:p>
        </w:tc>
        <w:tc>
          <w:tcPr>
            <w:tcW w:w="1516" w:type="dxa"/>
            <w:shd w:val="clear" w:color="auto" w:fill="auto"/>
            <w:vAlign w:val="bottom"/>
          </w:tcPr>
          <w:p w14:paraId="424AA956" w14:textId="77777777" w:rsidR="009D5B27" w:rsidRPr="00EB26A5" w:rsidRDefault="009D5B27" w:rsidP="009D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(1.01,1.03)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454F0ED3" w14:textId="77777777" w:rsidR="009D5B27" w:rsidRPr="00EB26A5" w:rsidRDefault="009D5B27" w:rsidP="009D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&lt;0.001</w:t>
            </w:r>
          </w:p>
        </w:tc>
        <w:tc>
          <w:tcPr>
            <w:tcW w:w="1256" w:type="dxa"/>
            <w:vAlign w:val="bottom"/>
          </w:tcPr>
          <w:p w14:paraId="12F55EDC" w14:textId="4F533B9A" w:rsidR="009D5B27" w:rsidRPr="00EB26A5" w:rsidRDefault="009D5B27" w:rsidP="009D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1.019</w:t>
            </w:r>
          </w:p>
        </w:tc>
        <w:tc>
          <w:tcPr>
            <w:tcW w:w="1408" w:type="dxa"/>
            <w:vAlign w:val="bottom"/>
          </w:tcPr>
          <w:p w14:paraId="6A44DA9D" w14:textId="122CD76C" w:rsidR="009D5B27" w:rsidRPr="00EB26A5" w:rsidRDefault="009D5B27" w:rsidP="009D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(1.01,1.0</w:t>
            </w:r>
            <w:r w:rsidR="00D74B34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47" w:type="dxa"/>
            <w:vAlign w:val="bottom"/>
          </w:tcPr>
          <w:p w14:paraId="6E8397D1" w14:textId="0A741209" w:rsidR="009D5B27" w:rsidRPr="00EB26A5" w:rsidRDefault="009D5B27" w:rsidP="009D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9D5B27" w:rsidRPr="00EB26A5" w14:paraId="1D52849A" w14:textId="49642483" w:rsidTr="00A2615E">
        <w:trPr>
          <w:trHeight w:val="144"/>
        </w:trPr>
        <w:tc>
          <w:tcPr>
            <w:tcW w:w="1887" w:type="dxa"/>
            <w:shd w:val="clear" w:color="auto" w:fill="auto"/>
            <w:hideMark/>
          </w:tcPr>
          <w:p w14:paraId="4F1A8276" w14:textId="77777777" w:rsidR="009D5B27" w:rsidRPr="00EB26A5" w:rsidRDefault="009D5B27" w:rsidP="009D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Gender, male/female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470BC9E6" w14:textId="77777777" w:rsidR="009D5B27" w:rsidRPr="00EB26A5" w:rsidRDefault="009D5B27" w:rsidP="009D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1.361</w:t>
            </w:r>
          </w:p>
        </w:tc>
        <w:tc>
          <w:tcPr>
            <w:tcW w:w="1516" w:type="dxa"/>
            <w:shd w:val="clear" w:color="auto" w:fill="auto"/>
            <w:vAlign w:val="bottom"/>
          </w:tcPr>
          <w:p w14:paraId="2A4D5F03" w14:textId="09B1634E" w:rsidR="009D5B27" w:rsidRPr="00EB26A5" w:rsidRDefault="009D5B27" w:rsidP="009D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(1.01,1.83)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7542C37D" w14:textId="77777777" w:rsidR="009D5B27" w:rsidRPr="00EB26A5" w:rsidRDefault="009D5B27" w:rsidP="009D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0.042</w:t>
            </w:r>
          </w:p>
        </w:tc>
        <w:tc>
          <w:tcPr>
            <w:tcW w:w="1256" w:type="dxa"/>
            <w:vAlign w:val="bottom"/>
          </w:tcPr>
          <w:p w14:paraId="21D98B89" w14:textId="21E48BBC" w:rsidR="009D5B27" w:rsidRPr="00EB26A5" w:rsidRDefault="009D5B27" w:rsidP="009D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1.445</w:t>
            </w:r>
          </w:p>
        </w:tc>
        <w:tc>
          <w:tcPr>
            <w:tcW w:w="1408" w:type="dxa"/>
            <w:vAlign w:val="bottom"/>
          </w:tcPr>
          <w:p w14:paraId="31CAC75C" w14:textId="03F1CE64" w:rsidR="009D5B27" w:rsidRPr="00EB26A5" w:rsidRDefault="009D5B27" w:rsidP="009D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(1.13,1.84)</w:t>
            </w:r>
          </w:p>
        </w:tc>
        <w:tc>
          <w:tcPr>
            <w:tcW w:w="1047" w:type="dxa"/>
            <w:vAlign w:val="bottom"/>
          </w:tcPr>
          <w:p w14:paraId="4B4EDDED" w14:textId="16AC1DEA" w:rsidR="009D5B27" w:rsidRPr="00EB26A5" w:rsidRDefault="009D5B27" w:rsidP="009D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0.003</w:t>
            </w:r>
          </w:p>
        </w:tc>
      </w:tr>
      <w:tr w:rsidR="009D5B27" w:rsidRPr="00EB26A5" w14:paraId="4AEE9525" w14:textId="2BA4AE35" w:rsidTr="00A2615E">
        <w:trPr>
          <w:trHeight w:val="144"/>
        </w:trPr>
        <w:tc>
          <w:tcPr>
            <w:tcW w:w="1887" w:type="dxa"/>
            <w:shd w:val="clear" w:color="auto" w:fill="auto"/>
            <w:hideMark/>
          </w:tcPr>
          <w:p w14:paraId="01B5DAE5" w14:textId="77777777" w:rsidR="009D5B27" w:rsidRPr="00EB26A5" w:rsidRDefault="009D5B27" w:rsidP="009D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Diabetes, yes/no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389B3997" w14:textId="77777777" w:rsidR="009D5B27" w:rsidRPr="00EB26A5" w:rsidRDefault="009D5B27" w:rsidP="009D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1.255</w:t>
            </w:r>
          </w:p>
        </w:tc>
        <w:tc>
          <w:tcPr>
            <w:tcW w:w="1516" w:type="dxa"/>
            <w:shd w:val="clear" w:color="auto" w:fill="auto"/>
            <w:vAlign w:val="bottom"/>
          </w:tcPr>
          <w:p w14:paraId="35FD2AC1" w14:textId="5E70152A" w:rsidR="009D5B27" w:rsidRPr="00EB26A5" w:rsidRDefault="009D5B27" w:rsidP="009D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(0.84,1.8</w:t>
            </w:r>
            <w:r w:rsidR="00D74B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4C5DF0E0" w14:textId="77777777" w:rsidR="009D5B27" w:rsidRPr="00EB26A5" w:rsidRDefault="009D5B27" w:rsidP="009D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0.262</w:t>
            </w:r>
          </w:p>
        </w:tc>
        <w:tc>
          <w:tcPr>
            <w:tcW w:w="1256" w:type="dxa"/>
            <w:vAlign w:val="bottom"/>
          </w:tcPr>
          <w:p w14:paraId="67BBEA50" w14:textId="64045786" w:rsidR="009D5B27" w:rsidRPr="00EB26A5" w:rsidRDefault="009D5B27" w:rsidP="009D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1.551</w:t>
            </w:r>
          </w:p>
        </w:tc>
        <w:tc>
          <w:tcPr>
            <w:tcW w:w="1408" w:type="dxa"/>
            <w:vAlign w:val="bottom"/>
          </w:tcPr>
          <w:p w14:paraId="2F18EEB5" w14:textId="5ADBE98B" w:rsidR="009D5B27" w:rsidRPr="00EB26A5" w:rsidRDefault="009D5B27" w:rsidP="009D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(1.1</w:t>
            </w:r>
            <w:r w:rsidR="00D74B34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,2.1</w:t>
            </w:r>
            <w:r w:rsidR="00D74B34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47" w:type="dxa"/>
            <w:vAlign w:val="bottom"/>
          </w:tcPr>
          <w:p w14:paraId="6A8A61F4" w14:textId="7EC95C94" w:rsidR="009D5B27" w:rsidRPr="00EB26A5" w:rsidRDefault="009D5B27" w:rsidP="009D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0.007</w:t>
            </w:r>
          </w:p>
        </w:tc>
      </w:tr>
      <w:tr w:rsidR="009D5B27" w:rsidRPr="00EB26A5" w14:paraId="0444DF81" w14:textId="59DCC36D" w:rsidTr="00A2615E">
        <w:trPr>
          <w:trHeight w:val="144"/>
        </w:trPr>
        <w:tc>
          <w:tcPr>
            <w:tcW w:w="1887" w:type="dxa"/>
            <w:shd w:val="clear" w:color="auto" w:fill="auto"/>
            <w:hideMark/>
          </w:tcPr>
          <w:p w14:paraId="3DDC8921" w14:textId="77777777" w:rsidR="009D5B27" w:rsidRPr="00EB26A5" w:rsidRDefault="009D5B27" w:rsidP="009D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Hypertension yes/no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508584EA" w14:textId="77777777" w:rsidR="009D5B27" w:rsidRPr="00EB26A5" w:rsidRDefault="009D5B27" w:rsidP="009D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0.959</w:t>
            </w:r>
          </w:p>
        </w:tc>
        <w:tc>
          <w:tcPr>
            <w:tcW w:w="1516" w:type="dxa"/>
            <w:shd w:val="clear" w:color="auto" w:fill="auto"/>
            <w:vAlign w:val="bottom"/>
          </w:tcPr>
          <w:p w14:paraId="2D48DB40" w14:textId="57C67DFC" w:rsidR="009D5B27" w:rsidRPr="00EB26A5" w:rsidRDefault="009D5B27" w:rsidP="009D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(0.67,1.3</w:t>
            </w:r>
            <w:r w:rsidR="00D74B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5F1002B6" w14:textId="77777777" w:rsidR="009D5B27" w:rsidRPr="00EB26A5" w:rsidRDefault="009D5B27" w:rsidP="009D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0.817</w:t>
            </w:r>
          </w:p>
        </w:tc>
        <w:tc>
          <w:tcPr>
            <w:tcW w:w="1256" w:type="dxa"/>
            <w:vAlign w:val="bottom"/>
          </w:tcPr>
          <w:p w14:paraId="05421B1F" w14:textId="0DF19A32" w:rsidR="009D5B27" w:rsidRPr="00EB26A5" w:rsidRDefault="009D5B27" w:rsidP="009D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1.212</w:t>
            </w:r>
          </w:p>
        </w:tc>
        <w:tc>
          <w:tcPr>
            <w:tcW w:w="1408" w:type="dxa"/>
            <w:vAlign w:val="bottom"/>
          </w:tcPr>
          <w:p w14:paraId="541724AA" w14:textId="38BC10A0" w:rsidR="009D5B27" w:rsidRPr="00EB26A5" w:rsidRDefault="009D5B27" w:rsidP="009D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(0.94,1.56)</w:t>
            </w:r>
          </w:p>
        </w:tc>
        <w:tc>
          <w:tcPr>
            <w:tcW w:w="1047" w:type="dxa"/>
            <w:vAlign w:val="bottom"/>
          </w:tcPr>
          <w:p w14:paraId="16E674A3" w14:textId="2A138602" w:rsidR="009D5B27" w:rsidRPr="00EB26A5" w:rsidRDefault="009D5B27" w:rsidP="009D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0.138</w:t>
            </w:r>
          </w:p>
        </w:tc>
      </w:tr>
      <w:tr w:rsidR="009D5B27" w:rsidRPr="00EB26A5" w14:paraId="283EFFE6" w14:textId="221553C1" w:rsidTr="00A2615E">
        <w:trPr>
          <w:trHeight w:val="144"/>
        </w:trPr>
        <w:tc>
          <w:tcPr>
            <w:tcW w:w="1887" w:type="dxa"/>
            <w:shd w:val="clear" w:color="auto" w:fill="auto"/>
            <w:hideMark/>
          </w:tcPr>
          <w:p w14:paraId="613F141B" w14:textId="77777777" w:rsidR="009D5B27" w:rsidRPr="00EB26A5" w:rsidRDefault="009D5B27" w:rsidP="009D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COPD/Asthma, yes/no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4BF32B25" w14:textId="77777777" w:rsidR="009D5B27" w:rsidRPr="00EB26A5" w:rsidRDefault="009D5B27" w:rsidP="009D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0.73</w:t>
            </w:r>
          </w:p>
        </w:tc>
        <w:tc>
          <w:tcPr>
            <w:tcW w:w="1516" w:type="dxa"/>
            <w:shd w:val="clear" w:color="auto" w:fill="auto"/>
            <w:vAlign w:val="bottom"/>
          </w:tcPr>
          <w:p w14:paraId="4ACB1464" w14:textId="3FCAD57B" w:rsidR="009D5B27" w:rsidRPr="00EB26A5" w:rsidRDefault="009D5B27" w:rsidP="009D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(0.47,1.1</w:t>
            </w:r>
            <w:r w:rsidR="00D74B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6BDA1405" w14:textId="77777777" w:rsidR="009D5B27" w:rsidRPr="00EB26A5" w:rsidRDefault="009D5B27" w:rsidP="009D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0.162</w:t>
            </w:r>
          </w:p>
        </w:tc>
        <w:tc>
          <w:tcPr>
            <w:tcW w:w="1256" w:type="dxa"/>
            <w:vAlign w:val="bottom"/>
          </w:tcPr>
          <w:p w14:paraId="273AD1FB" w14:textId="4A08C1D5" w:rsidR="009D5B27" w:rsidRPr="00EB26A5" w:rsidRDefault="009D5B27" w:rsidP="009D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1.019</w:t>
            </w:r>
          </w:p>
        </w:tc>
        <w:tc>
          <w:tcPr>
            <w:tcW w:w="1408" w:type="dxa"/>
            <w:vAlign w:val="bottom"/>
          </w:tcPr>
          <w:p w14:paraId="16964CDF" w14:textId="5CDDF243" w:rsidR="009D5B27" w:rsidRPr="00EB26A5" w:rsidRDefault="009D5B27" w:rsidP="009D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(0.7</w:t>
            </w:r>
            <w:r w:rsidR="00D74B34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,1.45)</w:t>
            </w:r>
          </w:p>
        </w:tc>
        <w:tc>
          <w:tcPr>
            <w:tcW w:w="1047" w:type="dxa"/>
            <w:vAlign w:val="bottom"/>
          </w:tcPr>
          <w:p w14:paraId="1F0FD3D1" w14:textId="381E170E" w:rsidR="009D5B27" w:rsidRPr="00EB26A5" w:rsidRDefault="009D5B27" w:rsidP="009D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0.917</w:t>
            </w:r>
          </w:p>
        </w:tc>
      </w:tr>
      <w:tr w:rsidR="009D5B27" w:rsidRPr="00EB26A5" w14:paraId="5913F9C7" w14:textId="3D3DB35F" w:rsidTr="00A2615E">
        <w:trPr>
          <w:trHeight w:val="144"/>
        </w:trPr>
        <w:tc>
          <w:tcPr>
            <w:tcW w:w="1887" w:type="dxa"/>
            <w:shd w:val="clear" w:color="auto" w:fill="auto"/>
            <w:hideMark/>
          </w:tcPr>
          <w:p w14:paraId="13EBEC9B" w14:textId="77777777" w:rsidR="009D5B27" w:rsidRPr="00EB26A5" w:rsidRDefault="009D5B27" w:rsidP="009D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Cancer, yes/no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5CE0A5D0" w14:textId="77777777" w:rsidR="009D5B27" w:rsidRPr="00EB26A5" w:rsidRDefault="009D5B27" w:rsidP="009D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1.022</w:t>
            </w:r>
          </w:p>
        </w:tc>
        <w:tc>
          <w:tcPr>
            <w:tcW w:w="1516" w:type="dxa"/>
            <w:shd w:val="clear" w:color="auto" w:fill="auto"/>
            <w:vAlign w:val="bottom"/>
          </w:tcPr>
          <w:p w14:paraId="3145FC8C" w14:textId="2D04028E" w:rsidR="009D5B27" w:rsidRPr="00EB26A5" w:rsidRDefault="009D5B27" w:rsidP="009D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(0.60,1.7</w:t>
            </w:r>
            <w:r w:rsidR="00D74B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64F6547C" w14:textId="77777777" w:rsidR="009D5B27" w:rsidRPr="00EB26A5" w:rsidRDefault="009D5B27" w:rsidP="009D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0.934</w:t>
            </w:r>
          </w:p>
        </w:tc>
        <w:tc>
          <w:tcPr>
            <w:tcW w:w="1256" w:type="dxa"/>
            <w:vAlign w:val="bottom"/>
          </w:tcPr>
          <w:p w14:paraId="03171111" w14:textId="756757BD" w:rsidR="009D5B27" w:rsidRPr="00EB26A5" w:rsidRDefault="009D5B27" w:rsidP="009D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1.269</w:t>
            </w:r>
          </w:p>
        </w:tc>
        <w:tc>
          <w:tcPr>
            <w:tcW w:w="1408" w:type="dxa"/>
            <w:vAlign w:val="bottom"/>
          </w:tcPr>
          <w:p w14:paraId="26F66C94" w14:textId="520601E8" w:rsidR="009D5B27" w:rsidRPr="00EB26A5" w:rsidRDefault="009D5B27" w:rsidP="009D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(0.8</w:t>
            </w:r>
            <w:r w:rsidR="00D74B34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,1.9</w:t>
            </w:r>
            <w:r w:rsidR="00D74B34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47" w:type="dxa"/>
            <w:vAlign w:val="bottom"/>
          </w:tcPr>
          <w:p w14:paraId="56B03478" w14:textId="7B53E4B4" w:rsidR="009D5B27" w:rsidRPr="00EB26A5" w:rsidRDefault="009D5B27" w:rsidP="009D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0.256</w:t>
            </w:r>
          </w:p>
        </w:tc>
      </w:tr>
      <w:tr w:rsidR="00773A69" w:rsidRPr="00EB26A5" w14:paraId="2782FA71" w14:textId="40D9D41C" w:rsidTr="00A2615E">
        <w:trPr>
          <w:trHeight w:val="144"/>
        </w:trPr>
        <w:tc>
          <w:tcPr>
            <w:tcW w:w="1887" w:type="dxa"/>
            <w:shd w:val="clear" w:color="auto" w:fill="auto"/>
          </w:tcPr>
          <w:p w14:paraId="6E62343C" w14:textId="77777777" w:rsidR="00773A69" w:rsidRPr="00EB26A5" w:rsidRDefault="00773A69" w:rsidP="0077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Presenting Symptoms, n (%)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487AE60C" w14:textId="77777777" w:rsidR="00773A69" w:rsidRPr="00EB26A5" w:rsidRDefault="00773A69" w:rsidP="0077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16" w:type="dxa"/>
            <w:shd w:val="clear" w:color="auto" w:fill="auto"/>
            <w:vAlign w:val="bottom"/>
          </w:tcPr>
          <w:p w14:paraId="2DD824C4" w14:textId="77777777" w:rsidR="00773A69" w:rsidRPr="00EB26A5" w:rsidRDefault="00773A69" w:rsidP="0077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92" w:type="dxa"/>
            <w:shd w:val="clear" w:color="auto" w:fill="auto"/>
            <w:vAlign w:val="bottom"/>
          </w:tcPr>
          <w:p w14:paraId="580734D7" w14:textId="77777777" w:rsidR="00773A69" w:rsidRPr="00EB26A5" w:rsidRDefault="00773A69" w:rsidP="0077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56" w:type="dxa"/>
          </w:tcPr>
          <w:p w14:paraId="7FAAFAF4" w14:textId="77777777" w:rsidR="00773A69" w:rsidRPr="00EB26A5" w:rsidRDefault="00773A69" w:rsidP="0077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08" w:type="dxa"/>
          </w:tcPr>
          <w:p w14:paraId="5D6A591A" w14:textId="77777777" w:rsidR="00773A69" w:rsidRPr="00EB26A5" w:rsidRDefault="00773A69" w:rsidP="0077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7" w:type="dxa"/>
          </w:tcPr>
          <w:p w14:paraId="53E91B07" w14:textId="77777777" w:rsidR="00773A69" w:rsidRPr="00EB26A5" w:rsidRDefault="00773A69" w:rsidP="0077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D5B27" w:rsidRPr="00EB26A5" w14:paraId="32AB0C6E" w14:textId="30BEBA8E" w:rsidTr="00A2615E">
        <w:trPr>
          <w:trHeight w:val="144"/>
        </w:trPr>
        <w:tc>
          <w:tcPr>
            <w:tcW w:w="1887" w:type="dxa"/>
            <w:shd w:val="clear" w:color="auto" w:fill="auto"/>
          </w:tcPr>
          <w:p w14:paraId="66CE8ED3" w14:textId="77777777" w:rsidR="009D5B27" w:rsidRPr="00EB26A5" w:rsidRDefault="009D5B27" w:rsidP="009D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Fever, yes/no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1D4A2353" w14:textId="77777777" w:rsidR="009D5B27" w:rsidRPr="00EB26A5" w:rsidRDefault="009D5B27" w:rsidP="009D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1.274</w:t>
            </w:r>
          </w:p>
        </w:tc>
        <w:tc>
          <w:tcPr>
            <w:tcW w:w="1516" w:type="dxa"/>
            <w:shd w:val="clear" w:color="auto" w:fill="auto"/>
            <w:vAlign w:val="bottom"/>
          </w:tcPr>
          <w:p w14:paraId="4039E57E" w14:textId="250B7A7B" w:rsidR="009D5B27" w:rsidRPr="00EB26A5" w:rsidRDefault="009D5B27" w:rsidP="009D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(0.90,1.</w:t>
            </w:r>
            <w:r w:rsidR="00D74B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</w:t>
            </w: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0825F169" w14:textId="77777777" w:rsidR="009D5B27" w:rsidRPr="00EB26A5" w:rsidRDefault="009D5B27" w:rsidP="009D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0.167</w:t>
            </w:r>
          </w:p>
        </w:tc>
        <w:tc>
          <w:tcPr>
            <w:tcW w:w="1256" w:type="dxa"/>
            <w:vAlign w:val="bottom"/>
          </w:tcPr>
          <w:p w14:paraId="2007995A" w14:textId="419EE26A" w:rsidR="009D5B27" w:rsidRPr="00EB26A5" w:rsidRDefault="009D5B27" w:rsidP="009D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2.174</w:t>
            </w:r>
          </w:p>
        </w:tc>
        <w:tc>
          <w:tcPr>
            <w:tcW w:w="1408" w:type="dxa"/>
            <w:vAlign w:val="bottom"/>
          </w:tcPr>
          <w:p w14:paraId="5E92DB46" w14:textId="2EA79F56" w:rsidR="009D5B27" w:rsidRPr="00EB26A5" w:rsidRDefault="009D5B27" w:rsidP="009D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(1.69,2.</w:t>
            </w:r>
            <w:r w:rsidR="00D74B34">
              <w:rPr>
                <w:rFonts w:ascii="Calibri" w:hAnsi="Calibri" w:cs="Calibri"/>
                <w:color w:val="000000"/>
              </w:rPr>
              <w:t>80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47" w:type="dxa"/>
            <w:vAlign w:val="bottom"/>
          </w:tcPr>
          <w:p w14:paraId="42F2F481" w14:textId="29D23D15" w:rsidR="009D5B27" w:rsidRPr="00EB26A5" w:rsidRDefault="009D5B27" w:rsidP="009D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9D5B27" w:rsidRPr="00EB26A5" w14:paraId="1687BD77" w14:textId="7D9ADE2A" w:rsidTr="00A2615E">
        <w:trPr>
          <w:trHeight w:val="144"/>
        </w:trPr>
        <w:tc>
          <w:tcPr>
            <w:tcW w:w="1887" w:type="dxa"/>
            <w:shd w:val="clear" w:color="auto" w:fill="auto"/>
          </w:tcPr>
          <w:p w14:paraId="6708B625" w14:textId="77777777" w:rsidR="009D5B27" w:rsidRPr="00EB26A5" w:rsidRDefault="009D5B27" w:rsidP="009D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Cough, yes/no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54408FA5" w14:textId="77777777" w:rsidR="009D5B27" w:rsidRPr="00EB26A5" w:rsidRDefault="009D5B27" w:rsidP="009D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0.847</w:t>
            </w:r>
          </w:p>
        </w:tc>
        <w:tc>
          <w:tcPr>
            <w:tcW w:w="1516" w:type="dxa"/>
            <w:shd w:val="clear" w:color="auto" w:fill="auto"/>
            <w:vAlign w:val="bottom"/>
          </w:tcPr>
          <w:p w14:paraId="4BD37D7D" w14:textId="47400545" w:rsidR="009D5B27" w:rsidRPr="00EB26A5" w:rsidRDefault="009D5B27" w:rsidP="009D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(0.5</w:t>
            </w:r>
            <w:r w:rsidR="00D74B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,1.2</w:t>
            </w:r>
            <w:r w:rsidR="00D74B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0B82085E" w14:textId="77777777" w:rsidR="009D5B27" w:rsidRPr="00EB26A5" w:rsidRDefault="009D5B27" w:rsidP="009D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0.371</w:t>
            </w:r>
          </w:p>
        </w:tc>
        <w:tc>
          <w:tcPr>
            <w:tcW w:w="1256" w:type="dxa"/>
            <w:vAlign w:val="bottom"/>
          </w:tcPr>
          <w:p w14:paraId="3949E147" w14:textId="017E1836" w:rsidR="009D5B27" w:rsidRPr="00EB26A5" w:rsidRDefault="009D5B27" w:rsidP="009D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1.981</w:t>
            </w:r>
          </w:p>
        </w:tc>
        <w:tc>
          <w:tcPr>
            <w:tcW w:w="1408" w:type="dxa"/>
            <w:vAlign w:val="bottom"/>
          </w:tcPr>
          <w:p w14:paraId="6254298C" w14:textId="515B0DDA" w:rsidR="009D5B27" w:rsidRPr="00EB26A5" w:rsidRDefault="009D5B27" w:rsidP="009D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(1.54,2.55)</w:t>
            </w:r>
          </w:p>
        </w:tc>
        <w:tc>
          <w:tcPr>
            <w:tcW w:w="1047" w:type="dxa"/>
            <w:vAlign w:val="bottom"/>
          </w:tcPr>
          <w:p w14:paraId="51CAC802" w14:textId="359B28D2" w:rsidR="009D5B27" w:rsidRPr="00EB26A5" w:rsidRDefault="009D5B27" w:rsidP="009D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9D5B27" w:rsidRPr="00EB26A5" w14:paraId="57909B3D" w14:textId="6B67E0FF" w:rsidTr="00A2615E">
        <w:trPr>
          <w:trHeight w:val="144"/>
        </w:trPr>
        <w:tc>
          <w:tcPr>
            <w:tcW w:w="1887" w:type="dxa"/>
            <w:shd w:val="clear" w:color="auto" w:fill="auto"/>
          </w:tcPr>
          <w:p w14:paraId="707C445C" w14:textId="77777777" w:rsidR="009D5B27" w:rsidRPr="00EB26A5" w:rsidRDefault="009D5B27" w:rsidP="009D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Shortness of Breath, yes/no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6A577E39" w14:textId="77777777" w:rsidR="009D5B27" w:rsidRPr="00EB26A5" w:rsidRDefault="009D5B27" w:rsidP="009D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5.707</w:t>
            </w:r>
          </w:p>
        </w:tc>
        <w:tc>
          <w:tcPr>
            <w:tcW w:w="1516" w:type="dxa"/>
            <w:shd w:val="clear" w:color="auto" w:fill="auto"/>
            <w:vAlign w:val="bottom"/>
          </w:tcPr>
          <w:p w14:paraId="399233D6" w14:textId="0A5A1AB3" w:rsidR="009D5B27" w:rsidRPr="00EB26A5" w:rsidRDefault="009D5B27" w:rsidP="009D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(4.1</w:t>
            </w:r>
            <w:r w:rsidR="00D74B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,7.9</w:t>
            </w:r>
            <w:r w:rsidR="00D74B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38DB7E7F" w14:textId="77777777" w:rsidR="009D5B27" w:rsidRPr="00EB26A5" w:rsidRDefault="009D5B27" w:rsidP="009D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&lt;0.001</w:t>
            </w:r>
          </w:p>
        </w:tc>
        <w:tc>
          <w:tcPr>
            <w:tcW w:w="1256" w:type="dxa"/>
            <w:vAlign w:val="bottom"/>
          </w:tcPr>
          <w:p w14:paraId="0B2F8289" w14:textId="1C79D569" w:rsidR="009D5B27" w:rsidRPr="00EB26A5" w:rsidRDefault="009D5B27" w:rsidP="009D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6.171</w:t>
            </w:r>
          </w:p>
        </w:tc>
        <w:tc>
          <w:tcPr>
            <w:tcW w:w="1408" w:type="dxa"/>
            <w:vAlign w:val="bottom"/>
          </w:tcPr>
          <w:p w14:paraId="38AF8AD3" w14:textId="65415CA6" w:rsidR="009D5B27" w:rsidRPr="00EB26A5" w:rsidRDefault="009D5B27" w:rsidP="009D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(4.7</w:t>
            </w:r>
            <w:r w:rsidR="00D74B34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,8.05)</w:t>
            </w:r>
          </w:p>
        </w:tc>
        <w:tc>
          <w:tcPr>
            <w:tcW w:w="1047" w:type="dxa"/>
            <w:vAlign w:val="bottom"/>
          </w:tcPr>
          <w:p w14:paraId="416D9E50" w14:textId="67D61EAC" w:rsidR="009D5B27" w:rsidRPr="00EB26A5" w:rsidRDefault="009D5B27" w:rsidP="009D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773A69" w:rsidRPr="00EB26A5" w14:paraId="3BA6A15B" w14:textId="255F3EDA" w:rsidTr="00A2615E">
        <w:trPr>
          <w:trHeight w:val="144"/>
        </w:trPr>
        <w:tc>
          <w:tcPr>
            <w:tcW w:w="1887" w:type="dxa"/>
            <w:shd w:val="clear" w:color="auto" w:fill="auto"/>
          </w:tcPr>
          <w:p w14:paraId="61A0497A" w14:textId="77777777" w:rsidR="00773A69" w:rsidRPr="00EB26A5" w:rsidRDefault="00773A69" w:rsidP="0077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Disease severity, n (%)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5D2FB0C0" w14:textId="77777777" w:rsidR="00773A69" w:rsidRPr="00EB26A5" w:rsidRDefault="00773A69" w:rsidP="0077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16" w:type="dxa"/>
            <w:shd w:val="clear" w:color="auto" w:fill="auto"/>
            <w:vAlign w:val="bottom"/>
          </w:tcPr>
          <w:p w14:paraId="099C9104" w14:textId="77777777" w:rsidR="00773A69" w:rsidRPr="00EB26A5" w:rsidRDefault="00773A69" w:rsidP="0077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92" w:type="dxa"/>
            <w:shd w:val="clear" w:color="auto" w:fill="auto"/>
            <w:vAlign w:val="bottom"/>
          </w:tcPr>
          <w:p w14:paraId="56740312" w14:textId="77777777" w:rsidR="00773A69" w:rsidRPr="00EB26A5" w:rsidRDefault="00773A69" w:rsidP="0077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56" w:type="dxa"/>
          </w:tcPr>
          <w:p w14:paraId="51FAF83A" w14:textId="77777777" w:rsidR="00773A69" w:rsidRPr="00EB26A5" w:rsidRDefault="00773A69" w:rsidP="0077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08" w:type="dxa"/>
          </w:tcPr>
          <w:p w14:paraId="2411AA67" w14:textId="77777777" w:rsidR="00773A69" w:rsidRPr="00EB26A5" w:rsidRDefault="00773A69" w:rsidP="0077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7" w:type="dxa"/>
          </w:tcPr>
          <w:p w14:paraId="54C30962" w14:textId="77777777" w:rsidR="00773A69" w:rsidRPr="00EB26A5" w:rsidRDefault="00773A69" w:rsidP="0077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D5B27" w:rsidRPr="00EB26A5" w14:paraId="0433DBA2" w14:textId="594BD7E1" w:rsidTr="00A2615E">
        <w:trPr>
          <w:trHeight w:val="144"/>
        </w:trPr>
        <w:tc>
          <w:tcPr>
            <w:tcW w:w="1887" w:type="dxa"/>
            <w:shd w:val="clear" w:color="auto" w:fill="auto"/>
            <w:hideMark/>
          </w:tcPr>
          <w:p w14:paraId="0288F568" w14:textId="77777777" w:rsidR="009D5B27" w:rsidRPr="00EB26A5" w:rsidRDefault="009D5B27" w:rsidP="009D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q</w:t>
            </w: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SOFA</w:t>
            </w:r>
            <w:proofErr w:type="spellEnd"/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Score, 1/0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5B3B45FC" w14:textId="77777777" w:rsidR="009D5B27" w:rsidRPr="00EB26A5" w:rsidRDefault="009D5B27" w:rsidP="009D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0.19</w:t>
            </w:r>
          </w:p>
        </w:tc>
        <w:tc>
          <w:tcPr>
            <w:tcW w:w="1516" w:type="dxa"/>
            <w:shd w:val="clear" w:color="auto" w:fill="auto"/>
            <w:vAlign w:val="bottom"/>
          </w:tcPr>
          <w:p w14:paraId="0BF8BF07" w14:textId="178C4684" w:rsidR="009D5B27" w:rsidRPr="00EB26A5" w:rsidRDefault="009D5B27" w:rsidP="009D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(0.14,0.26)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60C517ED" w14:textId="77777777" w:rsidR="009D5B27" w:rsidRPr="00EB26A5" w:rsidRDefault="009D5B27" w:rsidP="009D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&lt;0.001</w:t>
            </w:r>
          </w:p>
        </w:tc>
        <w:tc>
          <w:tcPr>
            <w:tcW w:w="1256" w:type="dxa"/>
            <w:vAlign w:val="bottom"/>
          </w:tcPr>
          <w:p w14:paraId="4DA5C66D" w14:textId="52FD4316" w:rsidR="009D5B27" w:rsidRPr="00EB26A5" w:rsidRDefault="009D5B27" w:rsidP="009D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0.159</w:t>
            </w:r>
          </w:p>
        </w:tc>
        <w:tc>
          <w:tcPr>
            <w:tcW w:w="1408" w:type="dxa"/>
            <w:vAlign w:val="bottom"/>
          </w:tcPr>
          <w:p w14:paraId="6BBA2ED1" w14:textId="107581B2" w:rsidR="009D5B27" w:rsidRPr="00EB26A5" w:rsidRDefault="009D5B27" w:rsidP="009D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(0.12,0.2</w:t>
            </w:r>
            <w:r w:rsidR="00D74B34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47" w:type="dxa"/>
            <w:vAlign w:val="bottom"/>
          </w:tcPr>
          <w:p w14:paraId="60A3055B" w14:textId="74579A61" w:rsidR="009D5B27" w:rsidRPr="00EB26A5" w:rsidRDefault="009D5B27" w:rsidP="009D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</w:tbl>
    <w:p w14:paraId="547D84FB" w14:textId="77777777" w:rsidR="009F1146" w:rsidRDefault="009F1146" w:rsidP="009F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E6374B0" w14:textId="06FD39FF" w:rsidR="009F1146" w:rsidRPr="00A2615E" w:rsidRDefault="009F1146" w:rsidP="009F1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zh-CN"/>
        </w:rPr>
      </w:pPr>
      <w:r w:rsidRPr="00EB26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Note : </w:t>
      </w:r>
      <w:bookmarkStart w:id="2" w:name="OLE_LINK3"/>
      <w:bookmarkStart w:id="3" w:name="OLE_LINK4"/>
      <w:r w:rsidRPr="00EB26A5">
        <w:rPr>
          <w:rFonts w:ascii="Times New Roman" w:eastAsia="Times New Roman" w:hAnsi="Times New Roman" w:cs="Times New Roman"/>
          <w:sz w:val="24"/>
          <w:szCs w:val="24"/>
          <w:lang w:eastAsia="zh-CN"/>
        </w:rPr>
        <w:t>Test of model goodness of fit shows a good fit with p-value=0.436 (g=13)</w:t>
      </w:r>
      <w:r w:rsidR="00822573" w:rsidRPr="00822573">
        <w:rPr>
          <w:rFonts w:ascii="Times New Roman" w:eastAsia="Times New Roman" w:hAnsi="Times New Roman" w:cs="Times New Roman"/>
          <w:lang w:eastAsia="zh-CN"/>
        </w:rPr>
        <w:t xml:space="preserve"> </w:t>
      </w:r>
      <w:r w:rsidR="00822573" w:rsidRPr="001C6827">
        <w:rPr>
          <w:rFonts w:ascii="Times New Roman" w:eastAsia="Times New Roman" w:hAnsi="Times New Roman" w:cs="Times New Roman"/>
          <w:lang w:eastAsia="zh-CN"/>
        </w:rPr>
        <w:t>)</w:t>
      </w:r>
      <w:r w:rsidR="00822573">
        <w:rPr>
          <w:rFonts w:ascii="Times New Roman" w:eastAsia="Times New Roman" w:hAnsi="Times New Roman" w:cs="Times New Roman"/>
          <w:lang w:eastAsia="zh-CN"/>
        </w:rPr>
        <w:t xml:space="preserve"> for the multivariate logistic regression model.</w:t>
      </w:r>
      <w:r w:rsidR="00822573" w:rsidRPr="00460555">
        <w:rPr>
          <w:rFonts w:ascii="Times New Roman" w:hAnsi="Times New Roman" w:cs="Times New Roman"/>
          <w:sz w:val="20"/>
          <w:szCs w:val="20"/>
        </w:rPr>
        <w:fldChar w:fldCharType="begin"/>
      </w:r>
      <w:r w:rsidR="00822573" w:rsidRPr="00460555">
        <w:rPr>
          <w:rFonts w:ascii="Times New Roman" w:hAnsi="Times New Roman" w:cs="Times New Roman"/>
          <w:sz w:val="20"/>
          <w:szCs w:val="20"/>
        </w:rPr>
        <w:instrText xml:space="preserve"> ADDIN EN.REFLIST </w:instrText>
      </w:r>
      <w:r w:rsidR="00822573" w:rsidRPr="00460555">
        <w:rPr>
          <w:rFonts w:ascii="Times New Roman" w:hAnsi="Times New Roman" w:cs="Times New Roman"/>
          <w:sz w:val="20"/>
          <w:szCs w:val="20"/>
        </w:rPr>
        <w:fldChar w:fldCharType="end"/>
      </w:r>
      <w:r w:rsidR="00822573">
        <w:rPr>
          <w:rFonts w:ascii="Times New Roman" w:eastAsia="Times New Roman" w:hAnsi="Times New Roman" w:cs="Times New Roman"/>
          <w:color w:val="FF0000"/>
          <w:lang w:eastAsia="zh-CN"/>
        </w:rPr>
        <w:t xml:space="preserve"> </w:t>
      </w:r>
      <w:r w:rsidRPr="00EB26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Neutrophil / Lymphocyte was not used due to its high missing frequency (70%). </w:t>
      </w:r>
    </w:p>
    <w:p w14:paraId="7880662A" w14:textId="77777777" w:rsidR="009F1146" w:rsidRPr="00EB26A5" w:rsidRDefault="009F1146" w:rsidP="009F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14:paraId="6E31E457" w14:textId="36197BB3" w:rsidR="00F27728" w:rsidRDefault="00F27728" w:rsidP="009F1146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AAB4C23" w14:textId="68948BF1" w:rsidR="00C901A1" w:rsidRDefault="00C901A1" w:rsidP="009F1146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5C9835B" w14:textId="3EC0F5A1" w:rsidR="00C901A1" w:rsidRDefault="00C901A1" w:rsidP="009F1146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B9BE47A" w14:textId="7698DEA1" w:rsidR="00C901A1" w:rsidRDefault="00C901A1" w:rsidP="009F1146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1A1BD2C" w14:textId="14E33666" w:rsidR="00C901A1" w:rsidRDefault="00C901A1" w:rsidP="009F1146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BAAB2BB" w14:textId="0E979B4F" w:rsidR="00C901A1" w:rsidRDefault="00C901A1" w:rsidP="009F1146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92DE469" w14:textId="77777777" w:rsidR="00C901A1" w:rsidRDefault="00C901A1" w:rsidP="009F1146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1BE84FC" w14:textId="6F26A16E" w:rsidR="00F27728" w:rsidRPr="00461B02" w:rsidRDefault="00F27728" w:rsidP="00F277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zh-CN"/>
        </w:rPr>
      </w:pPr>
      <w:r w:rsidRPr="00EB26A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Unmatched multivariable logistic regression model for hospitalization </w:t>
      </w:r>
      <w:r>
        <w:rPr>
          <w:rFonts w:ascii="Times New Roman" w:eastAsia="Times New Roman" w:hAnsi="Times New Roman" w:cs="Times New Roman"/>
          <w:b/>
          <w:color w:val="000000"/>
          <w:lang w:eastAsia="zh-CN"/>
        </w:rPr>
        <w:t>excluding individuals with any missing values. (sample size=</w:t>
      </w:r>
      <w:r w:rsidR="00694381">
        <w:rPr>
          <w:rFonts w:ascii="Times New Roman" w:eastAsia="Times New Roman" w:hAnsi="Times New Roman" w:cs="Times New Roman"/>
          <w:b/>
          <w:color w:val="000000"/>
          <w:lang w:eastAsia="zh-CN"/>
        </w:rPr>
        <w:t>1077</w:t>
      </w:r>
      <w:r>
        <w:rPr>
          <w:rFonts w:ascii="Times New Roman" w:eastAsia="Times New Roman" w:hAnsi="Times New Roman" w:cs="Times New Roman"/>
          <w:b/>
          <w:color w:val="000000"/>
          <w:lang w:eastAsia="zh-CN"/>
        </w:rPr>
        <w:t>)</w:t>
      </w:r>
    </w:p>
    <w:p w14:paraId="0B11D558" w14:textId="05006E06" w:rsidR="00F27728" w:rsidRPr="00EB26A5" w:rsidRDefault="00F27728" w:rsidP="00F277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6324EA2" w14:textId="77777777" w:rsidR="00F27728" w:rsidRPr="00EB26A5" w:rsidRDefault="00F27728" w:rsidP="00F27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7200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87"/>
        <w:gridCol w:w="1803"/>
        <w:gridCol w:w="2430"/>
        <w:gridCol w:w="1080"/>
      </w:tblGrid>
      <w:tr w:rsidR="00694381" w:rsidRPr="00EB26A5" w14:paraId="222A357E" w14:textId="77777777" w:rsidTr="00A2615E">
        <w:trPr>
          <w:trHeight w:val="144"/>
          <w:jc w:val="center"/>
        </w:trPr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1F895E5" w14:textId="77777777" w:rsidR="00694381" w:rsidRPr="00EB26A5" w:rsidRDefault="00694381" w:rsidP="00A3198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89B4C42" w14:textId="77777777" w:rsidR="00694381" w:rsidRPr="00EB26A5" w:rsidRDefault="00694381" w:rsidP="00A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Estimated OR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8C94030" w14:textId="77777777" w:rsidR="00694381" w:rsidRPr="00EB26A5" w:rsidRDefault="00694381" w:rsidP="00A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OR 95% CI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BB064D5" w14:textId="77777777" w:rsidR="00694381" w:rsidRPr="00EB26A5" w:rsidRDefault="00694381" w:rsidP="00A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P value</w:t>
            </w:r>
          </w:p>
        </w:tc>
      </w:tr>
      <w:tr w:rsidR="003855BB" w:rsidRPr="00EB26A5" w14:paraId="70090595" w14:textId="77777777" w:rsidTr="00A2615E">
        <w:trPr>
          <w:trHeight w:val="144"/>
          <w:jc w:val="center"/>
        </w:trPr>
        <w:tc>
          <w:tcPr>
            <w:tcW w:w="188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852E8D5" w14:textId="77777777" w:rsidR="003855BB" w:rsidRPr="00EB26A5" w:rsidRDefault="003855BB" w:rsidP="00385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HCQ, yes/no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BB06DA" w14:textId="2323B136" w:rsidR="003855BB" w:rsidRPr="00EB26A5" w:rsidRDefault="003855BB" w:rsidP="00A2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0.51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029A02" w14:textId="031BC2BC" w:rsidR="003855BB" w:rsidRPr="00EB26A5" w:rsidRDefault="003855BB" w:rsidP="00A2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(0.2</w:t>
            </w:r>
            <w:r w:rsidR="00D74B34"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00"/>
              </w:rPr>
              <w:t>,0.9</w:t>
            </w:r>
            <w:r w:rsidR="00D74B34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DB1D23" w14:textId="756B35BE" w:rsidR="003855BB" w:rsidRPr="00EB26A5" w:rsidRDefault="003855BB" w:rsidP="00A2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0.026</w:t>
            </w:r>
          </w:p>
        </w:tc>
      </w:tr>
      <w:tr w:rsidR="003855BB" w:rsidRPr="00EB26A5" w14:paraId="4869FD74" w14:textId="77777777" w:rsidTr="00A2615E">
        <w:trPr>
          <w:trHeight w:val="144"/>
          <w:jc w:val="center"/>
        </w:trPr>
        <w:tc>
          <w:tcPr>
            <w:tcW w:w="1887" w:type="dxa"/>
            <w:shd w:val="clear" w:color="auto" w:fill="auto"/>
            <w:hideMark/>
          </w:tcPr>
          <w:p w14:paraId="2528208A" w14:textId="77777777" w:rsidR="003855BB" w:rsidRPr="00EB26A5" w:rsidRDefault="003855BB" w:rsidP="0038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Age </w:t>
            </w:r>
          </w:p>
        </w:tc>
        <w:tc>
          <w:tcPr>
            <w:tcW w:w="1803" w:type="dxa"/>
            <w:shd w:val="clear" w:color="auto" w:fill="auto"/>
            <w:vAlign w:val="bottom"/>
          </w:tcPr>
          <w:p w14:paraId="0F7507E8" w14:textId="043ECB40" w:rsidR="003855BB" w:rsidRPr="00EB26A5" w:rsidRDefault="003855BB" w:rsidP="00A2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1.021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17BD047C" w14:textId="38C95F98" w:rsidR="003855BB" w:rsidRPr="00EB26A5" w:rsidRDefault="003855BB" w:rsidP="00A2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(1.01,1.03)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4961BB2C" w14:textId="26EF0305" w:rsidR="003855BB" w:rsidRPr="00EB26A5" w:rsidRDefault="003855BB" w:rsidP="00A2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3855BB" w:rsidRPr="00EB26A5" w14:paraId="11770821" w14:textId="77777777" w:rsidTr="00A2615E">
        <w:trPr>
          <w:trHeight w:val="144"/>
          <w:jc w:val="center"/>
        </w:trPr>
        <w:tc>
          <w:tcPr>
            <w:tcW w:w="1887" w:type="dxa"/>
            <w:shd w:val="clear" w:color="auto" w:fill="auto"/>
            <w:hideMark/>
          </w:tcPr>
          <w:p w14:paraId="252D30BF" w14:textId="77777777" w:rsidR="003855BB" w:rsidRPr="00EB26A5" w:rsidRDefault="003855BB" w:rsidP="00385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Gender, male/female</w:t>
            </w:r>
          </w:p>
        </w:tc>
        <w:tc>
          <w:tcPr>
            <w:tcW w:w="1803" w:type="dxa"/>
            <w:shd w:val="clear" w:color="auto" w:fill="auto"/>
            <w:vAlign w:val="bottom"/>
          </w:tcPr>
          <w:p w14:paraId="51B3CE8D" w14:textId="32CD66D5" w:rsidR="003855BB" w:rsidRPr="00EB26A5" w:rsidRDefault="003855BB" w:rsidP="00A2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1.265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7A07D5C7" w14:textId="61FA3292" w:rsidR="003855BB" w:rsidRPr="00EB26A5" w:rsidRDefault="003855BB" w:rsidP="00A2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(0.9</w:t>
            </w:r>
            <w:r w:rsidR="00D74B34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,1.7</w:t>
            </w:r>
            <w:r w:rsidR="00D74B34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19A13C57" w14:textId="4F647324" w:rsidR="003855BB" w:rsidRPr="00EB26A5" w:rsidRDefault="003855BB" w:rsidP="00A2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0.125</w:t>
            </w:r>
          </w:p>
        </w:tc>
      </w:tr>
      <w:tr w:rsidR="003855BB" w:rsidRPr="00EB26A5" w14:paraId="38D298A1" w14:textId="77777777" w:rsidTr="00A2615E">
        <w:trPr>
          <w:trHeight w:val="144"/>
          <w:jc w:val="center"/>
        </w:trPr>
        <w:tc>
          <w:tcPr>
            <w:tcW w:w="1887" w:type="dxa"/>
            <w:shd w:val="clear" w:color="auto" w:fill="auto"/>
            <w:hideMark/>
          </w:tcPr>
          <w:p w14:paraId="1E7F93E9" w14:textId="77777777" w:rsidR="003855BB" w:rsidRPr="00EB26A5" w:rsidRDefault="003855BB" w:rsidP="00385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Diabetes, yes/no</w:t>
            </w:r>
          </w:p>
        </w:tc>
        <w:tc>
          <w:tcPr>
            <w:tcW w:w="1803" w:type="dxa"/>
            <w:shd w:val="clear" w:color="auto" w:fill="auto"/>
            <w:vAlign w:val="bottom"/>
          </w:tcPr>
          <w:p w14:paraId="1F5A14C8" w14:textId="71BE5A8F" w:rsidR="003855BB" w:rsidRPr="00EB26A5" w:rsidRDefault="003855BB" w:rsidP="00A2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1.246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5DDC0CE7" w14:textId="11AF12CF" w:rsidR="003855BB" w:rsidRPr="00EB26A5" w:rsidRDefault="003855BB" w:rsidP="00A2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(0.83,1.8</w:t>
            </w:r>
            <w:r w:rsidR="00D74B34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5DE7E85C" w14:textId="2C1B61D4" w:rsidR="003855BB" w:rsidRPr="00EB26A5" w:rsidRDefault="003855BB" w:rsidP="00A2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0.281</w:t>
            </w:r>
          </w:p>
        </w:tc>
      </w:tr>
      <w:tr w:rsidR="003855BB" w:rsidRPr="00EB26A5" w14:paraId="6A7907F6" w14:textId="77777777" w:rsidTr="00A2615E">
        <w:trPr>
          <w:trHeight w:val="144"/>
          <w:jc w:val="center"/>
        </w:trPr>
        <w:tc>
          <w:tcPr>
            <w:tcW w:w="1887" w:type="dxa"/>
            <w:shd w:val="clear" w:color="auto" w:fill="auto"/>
            <w:hideMark/>
          </w:tcPr>
          <w:p w14:paraId="023636D4" w14:textId="77777777" w:rsidR="003855BB" w:rsidRPr="00EB26A5" w:rsidRDefault="003855BB" w:rsidP="00385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Hypertension yes/no</w:t>
            </w:r>
          </w:p>
        </w:tc>
        <w:tc>
          <w:tcPr>
            <w:tcW w:w="1803" w:type="dxa"/>
            <w:shd w:val="clear" w:color="auto" w:fill="auto"/>
            <w:vAlign w:val="bottom"/>
          </w:tcPr>
          <w:p w14:paraId="74E20A6D" w14:textId="50F0525C" w:rsidR="003855BB" w:rsidRPr="00EB26A5" w:rsidRDefault="003855BB" w:rsidP="00A2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0.938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1EB6E645" w14:textId="09202CA0" w:rsidR="003855BB" w:rsidRPr="00EB26A5" w:rsidRDefault="003855BB" w:rsidP="00A2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(0.6</w:t>
            </w:r>
            <w:r w:rsidR="00D74B34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>,1.34)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69ACBA68" w14:textId="08440FD9" w:rsidR="003855BB" w:rsidRPr="00EB26A5" w:rsidRDefault="003855BB" w:rsidP="00A2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0.728</w:t>
            </w:r>
          </w:p>
        </w:tc>
      </w:tr>
      <w:tr w:rsidR="003855BB" w:rsidRPr="00EB26A5" w14:paraId="6B36138E" w14:textId="77777777" w:rsidTr="00A2615E">
        <w:trPr>
          <w:trHeight w:val="144"/>
          <w:jc w:val="center"/>
        </w:trPr>
        <w:tc>
          <w:tcPr>
            <w:tcW w:w="1887" w:type="dxa"/>
            <w:shd w:val="clear" w:color="auto" w:fill="auto"/>
            <w:hideMark/>
          </w:tcPr>
          <w:p w14:paraId="40336366" w14:textId="77777777" w:rsidR="003855BB" w:rsidRPr="00EB26A5" w:rsidRDefault="003855BB" w:rsidP="00385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COPD/Asthma, yes/no</w:t>
            </w:r>
          </w:p>
        </w:tc>
        <w:tc>
          <w:tcPr>
            <w:tcW w:w="1803" w:type="dxa"/>
            <w:shd w:val="clear" w:color="auto" w:fill="auto"/>
            <w:vAlign w:val="bottom"/>
          </w:tcPr>
          <w:p w14:paraId="0E7923A3" w14:textId="1F21FE52" w:rsidR="003855BB" w:rsidRPr="00EB26A5" w:rsidRDefault="003855BB" w:rsidP="00A2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0.713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5858E70D" w14:textId="287E83A3" w:rsidR="003855BB" w:rsidRPr="00EB26A5" w:rsidRDefault="003855BB" w:rsidP="00A2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(0.45,1.1</w:t>
            </w:r>
            <w:r w:rsidR="00D74B34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65A4B875" w14:textId="42169C55" w:rsidR="003855BB" w:rsidRPr="00EB26A5" w:rsidRDefault="003855BB" w:rsidP="00A2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0.137</w:t>
            </w:r>
          </w:p>
        </w:tc>
      </w:tr>
      <w:tr w:rsidR="003855BB" w:rsidRPr="00EB26A5" w14:paraId="70B7D2E5" w14:textId="77777777" w:rsidTr="00A2615E">
        <w:trPr>
          <w:trHeight w:val="144"/>
          <w:jc w:val="center"/>
        </w:trPr>
        <w:tc>
          <w:tcPr>
            <w:tcW w:w="1887" w:type="dxa"/>
            <w:shd w:val="clear" w:color="auto" w:fill="auto"/>
            <w:hideMark/>
          </w:tcPr>
          <w:p w14:paraId="14993217" w14:textId="77777777" w:rsidR="003855BB" w:rsidRPr="00EB26A5" w:rsidRDefault="003855BB" w:rsidP="00385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Cancer, yes/no</w:t>
            </w:r>
          </w:p>
        </w:tc>
        <w:tc>
          <w:tcPr>
            <w:tcW w:w="1803" w:type="dxa"/>
            <w:shd w:val="clear" w:color="auto" w:fill="auto"/>
            <w:vAlign w:val="bottom"/>
          </w:tcPr>
          <w:p w14:paraId="54234770" w14:textId="3ADD84E9" w:rsidR="003855BB" w:rsidRPr="00EB26A5" w:rsidRDefault="003855BB" w:rsidP="00A2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1.08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68787E88" w14:textId="6A83C68E" w:rsidR="003855BB" w:rsidRPr="00EB26A5" w:rsidRDefault="003855BB" w:rsidP="00A2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(0.6</w:t>
            </w:r>
            <w:r w:rsidR="00D74B34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,1.8</w:t>
            </w:r>
            <w:r w:rsidR="00D74B34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719B285B" w14:textId="45D898D3" w:rsidR="003855BB" w:rsidRPr="00EB26A5" w:rsidRDefault="003855BB" w:rsidP="00A2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0.775</w:t>
            </w:r>
          </w:p>
        </w:tc>
      </w:tr>
      <w:tr w:rsidR="00694381" w:rsidRPr="00EB26A5" w14:paraId="18D1ED89" w14:textId="77777777" w:rsidTr="00A2615E">
        <w:trPr>
          <w:trHeight w:val="144"/>
          <w:jc w:val="center"/>
        </w:trPr>
        <w:tc>
          <w:tcPr>
            <w:tcW w:w="1887" w:type="dxa"/>
            <w:shd w:val="clear" w:color="auto" w:fill="auto"/>
          </w:tcPr>
          <w:p w14:paraId="57228D3B" w14:textId="77777777" w:rsidR="00694381" w:rsidRPr="00EB26A5" w:rsidRDefault="00694381" w:rsidP="00A3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Presenting Symptoms, n (%)</w:t>
            </w:r>
          </w:p>
        </w:tc>
        <w:tc>
          <w:tcPr>
            <w:tcW w:w="1803" w:type="dxa"/>
            <w:shd w:val="clear" w:color="auto" w:fill="auto"/>
            <w:vAlign w:val="bottom"/>
          </w:tcPr>
          <w:p w14:paraId="6390FBF4" w14:textId="77777777" w:rsidR="00694381" w:rsidRPr="00EB26A5" w:rsidRDefault="00694381" w:rsidP="00A3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30" w:type="dxa"/>
            <w:shd w:val="clear" w:color="auto" w:fill="auto"/>
            <w:vAlign w:val="bottom"/>
          </w:tcPr>
          <w:p w14:paraId="4C1EB295" w14:textId="77777777" w:rsidR="00694381" w:rsidRPr="00EB26A5" w:rsidRDefault="00694381" w:rsidP="00A3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50B5CA08" w14:textId="77777777" w:rsidR="00694381" w:rsidRPr="00EB26A5" w:rsidRDefault="00694381" w:rsidP="00A3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855BB" w:rsidRPr="00EB26A5" w14:paraId="64698324" w14:textId="77777777" w:rsidTr="00A2615E">
        <w:trPr>
          <w:trHeight w:val="144"/>
          <w:jc w:val="center"/>
        </w:trPr>
        <w:tc>
          <w:tcPr>
            <w:tcW w:w="1887" w:type="dxa"/>
            <w:shd w:val="clear" w:color="auto" w:fill="auto"/>
          </w:tcPr>
          <w:p w14:paraId="48926900" w14:textId="77777777" w:rsidR="003855BB" w:rsidRPr="00EB26A5" w:rsidRDefault="003855BB" w:rsidP="00385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Fever, yes/no</w:t>
            </w:r>
          </w:p>
        </w:tc>
        <w:tc>
          <w:tcPr>
            <w:tcW w:w="1803" w:type="dxa"/>
            <w:shd w:val="clear" w:color="auto" w:fill="auto"/>
            <w:vAlign w:val="bottom"/>
          </w:tcPr>
          <w:p w14:paraId="33D302BD" w14:textId="7D358B5D" w:rsidR="003855BB" w:rsidRPr="00EB26A5" w:rsidRDefault="003855BB" w:rsidP="00A2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1.287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411CC90D" w14:textId="2FF02D86" w:rsidR="003855BB" w:rsidRPr="00EB26A5" w:rsidRDefault="003855BB" w:rsidP="00A2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(0.9</w:t>
            </w:r>
            <w:r w:rsidR="00D74B34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,1.82)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859E100" w14:textId="7E4F25D0" w:rsidR="003855BB" w:rsidRPr="00EB26A5" w:rsidRDefault="003855BB" w:rsidP="00A2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0.156</w:t>
            </w:r>
          </w:p>
        </w:tc>
      </w:tr>
      <w:tr w:rsidR="003855BB" w:rsidRPr="00EB26A5" w14:paraId="2209E9C6" w14:textId="77777777" w:rsidTr="00A2615E">
        <w:trPr>
          <w:trHeight w:val="144"/>
          <w:jc w:val="center"/>
        </w:trPr>
        <w:tc>
          <w:tcPr>
            <w:tcW w:w="1887" w:type="dxa"/>
            <w:shd w:val="clear" w:color="auto" w:fill="auto"/>
          </w:tcPr>
          <w:p w14:paraId="3ED8F7EF" w14:textId="77777777" w:rsidR="003855BB" w:rsidRPr="00EB26A5" w:rsidRDefault="003855BB" w:rsidP="00385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Cough, yes/no</w:t>
            </w:r>
          </w:p>
        </w:tc>
        <w:tc>
          <w:tcPr>
            <w:tcW w:w="1803" w:type="dxa"/>
            <w:shd w:val="clear" w:color="auto" w:fill="auto"/>
            <w:vAlign w:val="bottom"/>
          </w:tcPr>
          <w:p w14:paraId="24AC6F55" w14:textId="3BA89892" w:rsidR="003855BB" w:rsidRPr="00EB26A5" w:rsidRDefault="003855BB" w:rsidP="00A2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0.843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0637CBC0" w14:textId="602F16E2" w:rsidR="003855BB" w:rsidRPr="00EB26A5" w:rsidRDefault="003855BB" w:rsidP="00A2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(0.58,1.2</w:t>
            </w:r>
            <w:r w:rsidR="00D74B34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25903D3F" w14:textId="25930A20" w:rsidR="003855BB" w:rsidRPr="00EB26A5" w:rsidRDefault="003855BB" w:rsidP="00A2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0.366</w:t>
            </w:r>
          </w:p>
        </w:tc>
      </w:tr>
      <w:tr w:rsidR="003855BB" w:rsidRPr="00EB26A5" w14:paraId="3EBADEA9" w14:textId="77777777" w:rsidTr="00A2615E">
        <w:trPr>
          <w:trHeight w:val="144"/>
          <w:jc w:val="center"/>
        </w:trPr>
        <w:tc>
          <w:tcPr>
            <w:tcW w:w="1887" w:type="dxa"/>
            <w:shd w:val="clear" w:color="auto" w:fill="auto"/>
          </w:tcPr>
          <w:p w14:paraId="715A1D6E" w14:textId="77777777" w:rsidR="003855BB" w:rsidRPr="00EB26A5" w:rsidRDefault="003855BB" w:rsidP="00385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Shortness of Breath, yes/no</w:t>
            </w:r>
          </w:p>
        </w:tc>
        <w:tc>
          <w:tcPr>
            <w:tcW w:w="1803" w:type="dxa"/>
            <w:shd w:val="clear" w:color="auto" w:fill="auto"/>
            <w:vAlign w:val="bottom"/>
          </w:tcPr>
          <w:p w14:paraId="2927F043" w14:textId="122E252D" w:rsidR="003855BB" w:rsidRPr="00EB26A5" w:rsidRDefault="003855BB" w:rsidP="00A2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5.63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7C38F202" w14:textId="218BB68C" w:rsidR="003855BB" w:rsidRPr="00EB26A5" w:rsidRDefault="003855BB" w:rsidP="00A2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(4.06,7.8</w:t>
            </w:r>
            <w:r w:rsidR="00D74B34">
              <w:rPr>
                <w:rFonts w:ascii="Calibri" w:hAnsi="Calibri" w:cs="Calibri"/>
                <w:color w:val="000000"/>
              </w:rPr>
              <w:t>7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2FA9355B" w14:textId="420E911D" w:rsidR="003855BB" w:rsidRPr="00EB26A5" w:rsidRDefault="003855BB" w:rsidP="00A2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694381" w:rsidRPr="00EB26A5" w14:paraId="0929FF29" w14:textId="77777777" w:rsidTr="00A2615E">
        <w:trPr>
          <w:trHeight w:val="144"/>
          <w:jc w:val="center"/>
        </w:trPr>
        <w:tc>
          <w:tcPr>
            <w:tcW w:w="1887" w:type="dxa"/>
            <w:shd w:val="clear" w:color="auto" w:fill="auto"/>
          </w:tcPr>
          <w:p w14:paraId="21FCC90C" w14:textId="77777777" w:rsidR="00694381" w:rsidRPr="00EB26A5" w:rsidRDefault="00694381" w:rsidP="00A3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Disease severity, n (%)</w:t>
            </w:r>
          </w:p>
        </w:tc>
        <w:tc>
          <w:tcPr>
            <w:tcW w:w="1803" w:type="dxa"/>
            <w:shd w:val="clear" w:color="auto" w:fill="auto"/>
            <w:vAlign w:val="bottom"/>
          </w:tcPr>
          <w:p w14:paraId="79B9880E" w14:textId="77777777" w:rsidR="00694381" w:rsidRPr="00EB26A5" w:rsidRDefault="00694381" w:rsidP="00A3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30" w:type="dxa"/>
            <w:shd w:val="clear" w:color="auto" w:fill="auto"/>
            <w:vAlign w:val="bottom"/>
          </w:tcPr>
          <w:p w14:paraId="5DA571DA" w14:textId="77777777" w:rsidR="00694381" w:rsidRPr="00EB26A5" w:rsidRDefault="00694381" w:rsidP="00A3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2F0DA046" w14:textId="77777777" w:rsidR="00694381" w:rsidRPr="00EB26A5" w:rsidRDefault="00694381" w:rsidP="00A3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855BB" w:rsidRPr="00EB26A5" w14:paraId="4567166D" w14:textId="77777777" w:rsidTr="00A2615E">
        <w:trPr>
          <w:trHeight w:val="144"/>
          <w:jc w:val="center"/>
        </w:trPr>
        <w:tc>
          <w:tcPr>
            <w:tcW w:w="1887" w:type="dxa"/>
            <w:shd w:val="clear" w:color="auto" w:fill="auto"/>
            <w:hideMark/>
          </w:tcPr>
          <w:p w14:paraId="2B2E6B90" w14:textId="77777777" w:rsidR="003855BB" w:rsidRPr="00EB26A5" w:rsidRDefault="003855BB" w:rsidP="00385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q</w:t>
            </w: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SOFA</w:t>
            </w:r>
            <w:proofErr w:type="spellEnd"/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Score, 1/0</w:t>
            </w:r>
          </w:p>
        </w:tc>
        <w:tc>
          <w:tcPr>
            <w:tcW w:w="1803" w:type="dxa"/>
            <w:shd w:val="clear" w:color="auto" w:fill="auto"/>
            <w:vAlign w:val="bottom"/>
          </w:tcPr>
          <w:p w14:paraId="2EE13879" w14:textId="7A5FECEC" w:rsidR="003855BB" w:rsidRPr="00EB26A5" w:rsidRDefault="003855BB" w:rsidP="00A2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0.202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11404689" w14:textId="07E6CF56" w:rsidR="003855BB" w:rsidRPr="00EB26A5" w:rsidRDefault="003855BB" w:rsidP="00A2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(0.149,0.27)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69DEC1AB" w14:textId="287E9047" w:rsidR="003855BB" w:rsidRPr="00EB26A5" w:rsidRDefault="003855BB" w:rsidP="00A2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</w:tbl>
    <w:p w14:paraId="1ED41BD5" w14:textId="77777777" w:rsidR="00F27728" w:rsidRDefault="00F27728" w:rsidP="00F27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A3C88C1" w14:textId="0EA7F7EB" w:rsidR="00F27728" w:rsidRPr="00A31984" w:rsidRDefault="00F27728" w:rsidP="00F27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zh-CN"/>
        </w:rPr>
      </w:pPr>
      <w:proofErr w:type="gramStart"/>
      <w:r w:rsidRPr="00EB26A5">
        <w:rPr>
          <w:rFonts w:ascii="Times New Roman" w:eastAsia="Times New Roman" w:hAnsi="Times New Roman" w:cs="Times New Roman"/>
          <w:sz w:val="24"/>
          <w:szCs w:val="24"/>
          <w:lang w:eastAsia="zh-CN"/>
        </w:rPr>
        <w:t>Note :</w:t>
      </w:r>
      <w:proofErr w:type="gramEnd"/>
      <w:r w:rsidRPr="00EB26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Test of model goodness of fit shows a good fit with p-value=0.</w:t>
      </w:r>
      <w:r w:rsidR="00C6300B">
        <w:rPr>
          <w:rFonts w:ascii="Times New Roman" w:eastAsia="Times New Roman" w:hAnsi="Times New Roman" w:cs="Times New Roman"/>
          <w:sz w:val="24"/>
          <w:szCs w:val="24"/>
          <w:lang w:eastAsia="zh-CN"/>
        </w:rPr>
        <w:t>375</w:t>
      </w:r>
      <w:r w:rsidRPr="00EB26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(g=13)</w:t>
      </w:r>
      <w:r w:rsidRPr="0082257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1C6827">
        <w:rPr>
          <w:rFonts w:ascii="Times New Roman" w:eastAsia="Times New Roman" w:hAnsi="Times New Roman" w:cs="Times New Roman"/>
          <w:lang w:eastAsia="zh-CN"/>
        </w:rPr>
        <w:t>)</w:t>
      </w:r>
      <w:r>
        <w:rPr>
          <w:rFonts w:ascii="Times New Roman" w:eastAsia="Times New Roman" w:hAnsi="Times New Roman" w:cs="Times New Roman"/>
          <w:lang w:eastAsia="zh-CN"/>
        </w:rPr>
        <w:t xml:space="preserve"> for the multivariate logistic regression model.</w:t>
      </w:r>
      <w:r w:rsidRPr="00460555">
        <w:rPr>
          <w:rFonts w:ascii="Times New Roman" w:hAnsi="Times New Roman" w:cs="Times New Roman"/>
          <w:sz w:val="20"/>
          <w:szCs w:val="20"/>
        </w:rPr>
        <w:fldChar w:fldCharType="begin"/>
      </w:r>
      <w:r w:rsidRPr="00460555">
        <w:rPr>
          <w:rFonts w:ascii="Times New Roman" w:hAnsi="Times New Roman" w:cs="Times New Roman"/>
          <w:sz w:val="20"/>
          <w:szCs w:val="20"/>
        </w:rPr>
        <w:instrText xml:space="preserve"> ADDIN EN.REFLIST </w:instrText>
      </w:r>
      <w:r w:rsidRPr="00460555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 w:cs="Times New Roman"/>
          <w:color w:val="FF0000"/>
          <w:lang w:eastAsia="zh-CN"/>
        </w:rPr>
        <w:t xml:space="preserve"> </w:t>
      </w:r>
    </w:p>
    <w:p w14:paraId="70DC5E8D" w14:textId="0E3DA6BA" w:rsidR="009F1146" w:rsidRDefault="009F1146" w:rsidP="009F1146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14:paraId="51244CD2" w14:textId="77777777" w:rsidR="009F1146" w:rsidRPr="00EB26A5" w:rsidRDefault="009F1146" w:rsidP="009F1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8A3E908" w14:textId="77777777" w:rsidR="009F1146" w:rsidRPr="00EB26A5" w:rsidRDefault="009F1146" w:rsidP="009F1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7EABE69" w14:textId="48FD52B5" w:rsidR="00441A9C" w:rsidRPr="00461B02" w:rsidRDefault="00D86814" w:rsidP="00441A9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Supplementary</w:t>
      </w:r>
      <w:r w:rsidR="00441A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Table 4</w:t>
      </w:r>
    </w:p>
    <w:p w14:paraId="345E1C33" w14:textId="77777777" w:rsidR="009F1146" w:rsidRPr="00EB26A5" w:rsidRDefault="009F1146" w:rsidP="009F11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B26A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Unmatched multivariable logistic regression model with the stepwise (AIC based) variable selection procedure for hospitalization (sample size=1274)</w:t>
      </w:r>
    </w:p>
    <w:p w14:paraId="196C9D55" w14:textId="77777777" w:rsidR="009F1146" w:rsidRPr="00EB26A5" w:rsidRDefault="009F1146" w:rsidP="009F1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595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1294"/>
        <w:gridCol w:w="1276"/>
        <w:gridCol w:w="892"/>
      </w:tblGrid>
      <w:tr w:rsidR="009F1146" w:rsidRPr="00EB26A5" w14:paraId="16BBA633" w14:textId="77777777" w:rsidTr="0003707F">
        <w:trPr>
          <w:trHeight w:val="144"/>
        </w:trPr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bookmarkEnd w:id="2"/>
          <w:bookmarkEnd w:id="3"/>
          <w:p w14:paraId="76DC8052" w14:textId="77777777" w:rsidR="009F1146" w:rsidRPr="00EB26A5" w:rsidRDefault="009F1146" w:rsidP="0003707F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433BDB5" w14:textId="77777777" w:rsidR="009F1146" w:rsidRPr="00EB26A5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Estimated OR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0017C3B" w14:textId="77777777" w:rsidR="009F1146" w:rsidRPr="00EB26A5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OR 95% CI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407B51B" w14:textId="77777777" w:rsidR="009F1146" w:rsidRPr="00EB26A5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P value</w:t>
            </w:r>
          </w:p>
        </w:tc>
      </w:tr>
      <w:tr w:rsidR="009F1146" w:rsidRPr="00EB26A5" w14:paraId="6FE59351" w14:textId="77777777" w:rsidTr="0003707F">
        <w:trPr>
          <w:trHeight w:val="144"/>
        </w:trPr>
        <w:tc>
          <w:tcPr>
            <w:tcW w:w="269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7E3C0C1" w14:textId="77777777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HCQ, yes/no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6677DE" w14:textId="77777777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0.552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114BA0" w14:textId="4C110606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(0.3</w:t>
            </w:r>
            <w:r w:rsidR="00D74B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,0.96)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8F1A02" w14:textId="77777777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0.042</w:t>
            </w:r>
          </w:p>
        </w:tc>
      </w:tr>
      <w:tr w:rsidR="009F1146" w:rsidRPr="00EB26A5" w14:paraId="488C63CB" w14:textId="77777777" w:rsidTr="0003707F">
        <w:trPr>
          <w:trHeight w:val="144"/>
        </w:trPr>
        <w:tc>
          <w:tcPr>
            <w:tcW w:w="2698" w:type="dxa"/>
            <w:shd w:val="clear" w:color="auto" w:fill="auto"/>
            <w:hideMark/>
          </w:tcPr>
          <w:p w14:paraId="55518D66" w14:textId="77777777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Age 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34AA6F60" w14:textId="77777777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1.021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097F903E" w14:textId="4420F164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(1.01,1.03)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7DCD503E" w14:textId="77777777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&lt;0.001</w:t>
            </w:r>
          </w:p>
        </w:tc>
      </w:tr>
      <w:tr w:rsidR="009F1146" w:rsidRPr="00EB26A5" w14:paraId="36AE2AE1" w14:textId="77777777" w:rsidTr="0003707F">
        <w:trPr>
          <w:trHeight w:val="144"/>
        </w:trPr>
        <w:tc>
          <w:tcPr>
            <w:tcW w:w="2698" w:type="dxa"/>
            <w:shd w:val="clear" w:color="auto" w:fill="auto"/>
            <w:hideMark/>
          </w:tcPr>
          <w:p w14:paraId="4CDD3398" w14:textId="77777777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Gender, male/female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5D1127AF" w14:textId="77777777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1.4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762C39C4" w14:textId="3484BCE1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(1.04,1.88)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19B10233" w14:textId="77777777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0.025</w:t>
            </w:r>
          </w:p>
        </w:tc>
      </w:tr>
      <w:tr w:rsidR="009F1146" w:rsidRPr="00EB26A5" w14:paraId="340820DF" w14:textId="77777777" w:rsidTr="0003707F">
        <w:trPr>
          <w:trHeight w:val="144"/>
        </w:trPr>
        <w:tc>
          <w:tcPr>
            <w:tcW w:w="2698" w:type="dxa"/>
            <w:shd w:val="clear" w:color="auto" w:fill="auto"/>
            <w:hideMark/>
          </w:tcPr>
          <w:p w14:paraId="52AFD719" w14:textId="77777777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COPD/Asthma, yes/no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3EDBC05C" w14:textId="77777777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0.695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0F6F60F1" w14:textId="634EE2D2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(0.4</w:t>
            </w:r>
            <w:r w:rsidR="00D74B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,1.07)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3EE6B705" w14:textId="77777777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0.103</w:t>
            </w:r>
          </w:p>
        </w:tc>
      </w:tr>
      <w:tr w:rsidR="009F1146" w:rsidRPr="00EB26A5" w14:paraId="434F0E49" w14:textId="77777777" w:rsidTr="0003707F">
        <w:trPr>
          <w:trHeight w:val="144"/>
        </w:trPr>
        <w:tc>
          <w:tcPr>
            <w:tcW w:w="2698" w:type="dxa"/>
            <w:shd w:val="clear" w:color="auto" w:fill="auto"/>
          </w:tcPr>
          <w:p w14:paraId="36E1CDA0" w14:textId="77777777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Presenting Symptoms, n (%)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0F9A38F6" w14:textId="77777777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69" w:type="dxa"/>
            <w:shd w:val="clear" w:color="auto" w:fill="auto"/>
            <w:vAlign w:val="bottom"/>
          </w:tcPr>
          <w:p w14:paraId="2A87F3EF" w14:textId="77777777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14:paraId="3CA5E500" w14:textId="77777777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1146" w:rsidRPr="00EB26A5" w14:paraId="3100E7BF" w14:textId="77777777" w:rsidTr="0003707F">
        <w:trPr>
          <w:trHeight w:val="144"/>
        </w:trPr>
        <w:tc>
          <w:tcPr>
            <w:tcW w:w="2698" w:type="dxa"/>
            <w:shd w:val="clear" w:color="auto" w:fill="auto"/>
          </w:tcPr>
          <w:p w14:paraId="4AE3E5D4" w14:textId="77777777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Shortness of Breath, yes/no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23F4D1A8" w14:textId="77777777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5.827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021BD321" w14:textId="6503BE6C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(4.3</w:t>
            </w:r>
            <w:r w:rsidR="00D74B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,7.</w:t>
            </w:r>
            <w:r w:rsidR="00D74B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</w:t>
            </w: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007F5C34" w14:textId="77777777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&lt;0.001</w:t>
            </w:r>
          </w:p>
        </w:tc>
      </w:tr>
      <w:tr w:rsidR="009F1146" w:rsidRPr="00EB26A5" w14:paraId="7AD2A2EC" w14:textId="77777777" w:rsidTr="0003707F">
        <w:trPr>
          <w:trHeight w:val="144"/>
        </w:trPr>
        <w:tc>
          <w:tcPr>
            <w:tcW w:w="2698" w:type="dxa"/>
            <w:shd w:val="clear" w:color="auto" w:fill="auto"/>
          </w:tcPr>
          <w:p w14:paraId="0AC76559" w14:textId="77777777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Disease severity, n (%)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1E87BB4C" w14:textId="77777777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69" w:type="dxa"/>
            <w:shd w:val="clear" w:color="auto" w:fill="auto"/>
            <w:vAlign w:val="bottom"/>
          </w:tcPr>
          <w:p w14:paraId="58291807" w14:textId="77777777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14:paraId="3B8BBCB1" w14:textId="77777777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1146" w:rsidRPr="00EB26A5" w14:paraId="15BB36CF" w14:textId="77777777" w:rsidTr="0003707F">
        <w:trPr>
          <w:trHeight w:val="144"/>
        </w:trPr>
        <w:tc>
          <w:tcPr>
            <w:tcW w:w="2698" w:type="dxa"/>
            <w:shd w:val="clear" w:color="auto" w:fill="auto"/>
            <w:hideMark/>
          </w:tcPr>
          <w:p w14:paraId="7DC122A7" w14:textId="77777777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q</w:t>
            </w: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SOFA</w:t>
            </w:r>
            <w:proofErr w:type="spellEnd"/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Score, 1/0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755B68A9" w14:textId="77777777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0.186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4ECB0F4F" w14:textId="5BAD1DAF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(0.1</w:t>
            </w:r>
            <w:r w:rsidR="00D74B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,0.25)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5F172389" w14:textId="77777777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&lt;0.001</w:t>
            </w:r>
          </w:p>
        </w:tc>
      </w:tr>
    </w:tbl>
    <w:p w14:paraId="0822BD4D" w14:textId="77777777" w:rsidR="009F1146" w:rsidRPr="00EB26A5" w:rsidRDefault="009F1146" w:rsidP="009F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EB26A5">
        <w:rPr>
          <w:rFonts w:ascii="Times New Roman" w:eastAsia="Times New Roman" w:hAnsi="Times New Roman" w:cs="Times New Roman"/>
          <w:sz w:val="24"/>
          <w:szCs w:val="24"/>
          <w:lang w:eastAsia="zh-CN"/>
        </w:rPr>
        <w:t>Note :</w:t>
      </w:r>
      <w:proofErr w:type="gramEnd"/>
      <w:r w:rsidRPr="00EB26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Test of model goodness of fit shows a good fit with p-value=0.193 (g=8)</w:t>
      </w:r>
    </w:p>
    <w:p w14:paraId="2380FF84" w14:textId="034B4FAA" w:rsidR="002E11A0" w:rsidRDefault="002E11A0" w:rsidP="009F1146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C361AC5" w14:textId="1B58A45C" w:rsidR="008068FB" w:rsidRPr="00A2615E" w:rsidRDefault="008068FB" w:rsidP="008068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Supplementary Table 4 – missing data excluded</w:t>
      </w:r>
    </w:p>
    <w:p w14:paraId="15EFBD4D" w14:textId="77777777" w:rsidR="002E11A0" w:rsidRPr="00461B02" w:rsidRDefault="002E11A0" w:rsidP="002E1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zh-CN"/>
        </w:rPr>
      </w:pPr>
      <w:r w:rsidRPr="00EB26A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Unmatched multivariable logistic regression model with the stepwise (AIC based) variable selection procedure for hospitalization </w:t>
      </w:r>
      <w:r>
        <w:rPr>
          <w:rFonts w:ascii="Times New Roman" w:eastAsia="Times New Roman" w:hAnsi="Times New Roman" w:cs="Times New Roman"/>
          <w:b/>
          <w:color w:val="000000"/>
          <w:lang w:eastAsia="zh-CN"/>
        </w:rPr>
        <w:t>excluding individuals with any missing values. (sample size=1077)</w:t>
      </w:r>
    </w:p>
    <w:p w14:paraId="26D7209B" w14:textId="293DE1CE" w:rsidR="002E11A0" w:rsidRPr="00EB26A5" w:rsidRDefault="002E11A0" w:rsidP="002E1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60A8FE2" w14:textId="77777777" w:rsidR="002E11A0" w:rsidRPr="00EB26A5" w:rsidRDefault="002E11A0" w:rsidP="002E1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595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1283"/>
        <w:gridCol w:w="1516"/>
        <w:gridCol w:w="892"/>
      </w:tblGrid>
      <w:tr w:rsidR="002E11A0" w:rsidRPr="00EB26A5" w14:paraId="16548F5C" w14:textId="77777777" w:rsidTr="002E11A0">
        <w:trPr>
          <w:trHeight w:val="144"/>
        </w:trPr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E3EA611" w14:textId="77777777" w:rsidR="002E11A0" w:rsidRPr="00EB26A5" w:rsidRDefault="002E11A0" w:rsidP="00A3198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475D9A1" w14:textId="77777777" w:rsidR="002E11A0" w:rsidRPr="00EB26A5" w:rsidRDefault="002E11A0" w:rsidP="00A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Estimated OR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82ACE46" w14:textId="77777777" w:rsidR="002E11A0" w:rsidRPr="00EB26A5" w:rsidRDefault="002E11A0" w:rsidP="00A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OR 95% CI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D385D00" w14:textId="77777777" w:rsidR="002E11A0" w:rsidRPr="00EB26A5" w:rsidRDefault="002E11A0" w:rsidP="00A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P value</w:t>
            </w:r>
          </w:p>
        </w:tc>
      </w:tr>
      <w:tr w:rsidR="002E11A0" w:rsidRPr="00EB26A5" w14:paraId="6E92A65F" w14:textId="77777777" w:rsidTr="002E11A0">
        <w:trPr>
          <w:trHeight w:val="144"/>
        </w:trPr>
        <w:tc>
          <w:tcPr>
            <w:tcW w:w="226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50C8567" w14:textId="77777777" w:rsidR="002E11A0" w:rsidRPr="00EB26A5" w:rsidRDefault="002E11A0" w:rsidP="002E1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HCQ, yes/no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66971D" w14:textId="4296081E" w:rsidR="002E11A0" w:rsidRPr="00EB26A5" w:rsidRDefault="002E11A0" w:rsidP="002E1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0.523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BFED14" w14:textId="281F7683" w:rsidR="002E11A0" w:rsidRPr="00EB26A5" w:rsidRDefault="002E11A0" w:rsidP="002E1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(0.2</w:t>
            </w:r>
            <w:r w:rsidR="00D74B34">
              <w:rPr>
                <w:rFonts w:ascii="Calibri" w:hAnsi="Calibri" w:cs="Calibri"/>
                <w:color w:val="000000"/>
              </w:rPr>
              <w:t>9</w:t>
            </w:r>
            <w:r>
              <w:rPr>
                <w:rFonts w:ascii="Calibri" w:hAnsi="Calibri" w:cs="Calibri"/>
                <w:color w:val="000000"/>
              </w:rPr>
              <w:t>,0.92)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F7054A" w14:textId="59182A89" w:rsidR="002E11A0" w:rsidRPr="00EB26A5" w:rsidRDefault="002E11A0" w:rsidP="002E1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0.029</w:t>
            </w:r>
          </w:p>
        </w:tc>
      </w:tr>
      <w:tr w:rsidR="002E11A0" w:rsidRPr="00EB26A5" w14:paraId="6FBA14A0" w14:textId="77777777" w:rsidTr="002E11A0">
        <w:trPr>
          <w:trHeight w:val="144"/>
        </w:trPr>
        <w:tc>
          <w:tcPr>
            <w:tcW w:w="2260" w:type="dxa"/>
            <w:shd w:val="clear" w:color="auto" w:fill="auto"/>
            <w:hideMark/>
          </w:tcPr>
          <w:p w14:paraId="0B057716" w14:textId="77777777" w:rsidR="002E11A0" w:rsidRPr="00EB26A5" w:rsidRDefault="002E11A0" w:rsidP="002E1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Age 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6BB6421C" w14:textId="0C96DE7C" w:rsidR="002E11A0" w:rsidRPr="00EB26A5" w:rsidRDefault="002E11A0" w:rsidP="002E1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1.021</w:t>
            </w:r>
          </w:p>
        </w:tc>
        <w:tc>
          <w:tcPr>
            <w:tcW w:w="1516" w:type="dxa"/>
            <w:shd w:val="clear" w:color="auto" w:fill="auto"/>
            <w:vAlign w:val="bottom"/>
          </w:tcPr>
          <w:p w14:paraId="4A131213" w14:textId="5A124F2A" w:rsidR="002E11A0" w:rsidRPr="00EB26A5" w:rsidRDefault="002E11A0" w:rsidP="002E1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(1.01,1.03)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58A93DF0" w14:textId="5C03F091" w:rsidR="002E11A0" w:rsidRPr="00EB26A5" w:rsidRDefault="002E11A0" w:rsidP="002E1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2E11A0" w:rsidRPr="00EB26A5" w14:paraId="0102A97A" w14:textId="77777777" w:rsidTr="002E11A0">
        <w:trPr>
          <w:trHeight w:val="144"/>
        </w:trPr>
        <w:tc>
          <w:tcPr>
            <w:tcW w:w="2260" w:type="dxa"/>
            <w:shd w:val="clear" w:color="auto" w:fill="auto"/>
            <w:hideMark/>
          </w:tcPr>
          <w:p w14:paraId="50B6224E" w14:textId="77777777" w:rsidR="002E11A0" w:rsidRPr="00EB26A5" w:rsidRDefault="002E11A0" w:rsidP="002E1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Gender, male/female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764EDEA1" w14:textId="53BB61E9" w:rsidR="002E11A0" w:rsidRPr="00EB26A5" w:rsidRDefault="002E11A0" w:rsidP="002E1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1.298</w:t>
            </w:r>
          </w:p>
        </w:tc>
        <w:tc>
          <w:tcPr>
            <w:tcW w:w="1516" w:type="dxa"/>
            <w:shd w:val="clear" w:color="auto" w:fill="auto"/>
            <w:vAlign w:val="bottom"/>
          </w:tcPr>
          <w:p w14:paraId="4ABFAD97" w14:textId="75A64F38" w:rsidR="002E11A0" w:rsidRPr="00EB26A5" w:rsidRDefault="002E11A0" w:rsidP="002E1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(0.96,1.75)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3673514C" w14:textId="4D8F2996" w:rsidR="002E11A0" w:rsidRPr="00EB26A5" w:rsidRDefault="002E11A0" w:rsidP="002E1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0.086</w:t>
            </w:r>
          </w:p>
        </w:tc>
      </w:tr>
      <w:tr w:rsidR="002E11A0" w:rsidRPr="00EB26A5" w14:paraId="0A0E18F6" w14:textId="77777777" w:rsidTr="002E11A0">
        <w:trPr>
          <w:trHeight w:val="144"/>
        </w:trPr>
        <w:tc>
          <w:tcPr>
            <w:tcW w:w="2260" w:type="dxa"/>
            <w:shd w:val="clear" w:color="auto" w:fill="auto"/>
            <w:hideMark/>
          </w:tcPr>
          <w:p w14:paraId="5E2C7121" w14:textId="77777777" w:rsidR="002E11A0" w:rsidRPr="00EB26A5" w:rsidRDefault="002E11A0" w:rsidP="002E1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COPD/Asthma, yes/no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69FCE796" w14:textId="6147583E" w:rsidR="002E11A0" w:rsidRPr="00EB26A5" w:rsidRDefault="002E11A0" w:rsidP="002E1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0.693</w:t>
            </w:r>
          </w:p>
        </w:tc>
        <w:tc>
          <w:tcPr>
            <w:tcW w:w="1516" w:type="dxa"/>
            <w:shd w:val="clear" w:color="auto" w:fill="auto"/>
            <w:vAlign w:val="bottom"/>
          </w:tcPr>
          <w:p w14:paraId="264D60AD" w14:textId="33F75207" w:rsidR="002E11A0" w:rsidRPr="00EB26A5" w:rsidRDefault="002E11A0" w:rsidP="002E1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(0.44,1.07)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01829801" w14:textId="4726A3BE" w:rsidR="002E11A0" w:rsidRPr="00EB26A5" w:rsidRDefault="002E11A0" w:rsidP="002E1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0.104</w:t>
            </w:r>
          </w:p>
        </w:tc>
      </w:tr>
      <w:tr w:rsidR="002E11A0" w:rsidRPr="00EB26A5" w14:paraId="19B01357" w14:textId="77777777" w:rsidTr="002E11A0">
        <w:trPr>
          <w:trHeight w:val="144"/>
        </w:trPr>
        <w:tc>
          <w:tcPr>
            <w:tcW w:w="2260" w:type="dxa"/>
            <w:shd w:val="clear" w:color="auto" w:fill="auto"/>
          </w:tcPr>
          <w:p w14:paraId="59E04A7E" w14:textId="77777777" w:rsidR="002E11A0" w:rsidRPr="00EB26A5" w:rsidRDefault="002E11A0" w:rsidP="00A3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Presenting Symptoms, n (%)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0C96A0CD" w14:textId="77777777" w:rsidR="002E11A0" w:rsidRPr="00EB26A5" w:rsidRDefault="002E11A0" w:rsidP="00A3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16" w:type="dxa"/>
            <w:shd w:val="clear" w:color="auto" w:fill="auto"/>
            <w:vAlign w:val="bottom"/>
          </w:tcPr>
          <w:p w14:paraId="09A38C2D" w14:textId="77777777" w:rsidR="002E11A0" w:rsidRPr="00EB26A5" w:rsidRDefault="002E11A0" w:rsidP="00A3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92" w:type="dxa"/>
            <w:shd w:val="clear" w:color="auto" w:fill="auto"/>
            <w:vAlign w:val="bottom"/>
          </w:tcPr>
          <w:p w14:paraId="62455A8F" w14:textId="77777777" w:rsidR="002E11A0" w:rsidRPr="00EB26A5" w:rsidRDefault="002E11A0" w:rsidP="00A3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E11A0" w:rsidRPr="00EB26A5" w14:paraId="6239AC1B" w14:textId="77777777" w:rsidTr="002E11A0">
        <w:trPr>
          <w:trHeight w:val="144"/>
        </w:trPr>
        <w:tc>
          <w:tcPr>
            <w:tcW w:w="2260" w:type="dxa"/>
            <w:shd w:val="clear" w:color="auto" w:fill="auto"/>
          </w:tcPr>
          <w:p w14:paraId="12E2BFF5" w14:textId="77777777" w:rsidR="002E11A0" w:rsidRPr="00EB26A5" w:rsidRDefault="002E11A0" w:rsidP="002E1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Shortness of Breath, yes/no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1FEADB32" w14:textId="2588EF6D" w:rsidR="002E11A0" w:rsidRPr="00EB26A5" w:rsidRDefault="002E11A0" w:rsidP="002E1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5.700</w:t>
            </w:r>
          </w:p>
        </w:tc>
        <w:tc>
          <w:tcPr>
            <w:tcW w:w="1516" w:type="dxa"/>
            <w:shd w:val="clear" w:color="auto" w:fill="auto"/>
            <w:vAlign w:val="bottom"/>
          </w:tcPr>
          <w:p w14:paraId="0FE7C1B1" w14:textId="0E98B8B9" w:rsidR="002E11A0" w:rsidRPr="00EB26A5" w:rsidRDefault="002E11A0" w:rsidP="002E1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(4.21,7.76)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48FE6370" w14:textId="2BC0CD60" w:rsidR="002E11A0" w:rsidRPr="00EB26A5" w:rsidRDefault="002E11A0" w:rsidP="002E1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2E11A0" w:rsidRPr="00EB26A5" w14:paraId="5D410BC8" w14:textId="77777777" w:rsidTr="002E11A0">
        <w:trPr>
          <w:trHeight w:val="144"/>
        </w:trPr>
        <w:tc>
          <w:tcPr>
            <w:tcW w:w="2260" w:type="dxa"/>
            <w:shd w:val="clear" w:color="auto" w:fill="auto"/>
          </w:tcPr>
          <w:p w14:paraId="598C81A4" w14:textId="77777777" w:rsidR="002E11A0" w:rsidRPr="00EB26A5" w:rsidRDefault="002E11A0" w:rsidP="00A3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Disease severity, n (%)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7E5657C0" w14:textId="77777777" w:rsidR="002E11A0" w:rsidRPr="00EB26A5" w:rsidRDefault="002E11A0" w:rsidP="00A3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16" w:type="dxa"/>
            <w:shd w:val="clear" w:color="auto" w:fill="auto"/>
            <w:vAlign w:val="bottom"/>
          </w:tcPr>
          <w:p w14:paraId="51716586" w14:textId="77777777" w:rsidR="002E11A0" w:rsidRPr="00EB26A5" w:rsidRDefault="002E11A0" w:rsidP="00A3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92" w:type="dxa"/>
            <w:shd w:val="clear" w:color="auto" w:fill="auto"/>
            <w:vAlign w:val="bottom"/>
          </w:tcPr>
          <w:p w14:paraId="06509A6D" w14:textId="77777777" w:rsidR="002E11A0" w:rsidRPr="00EB26A5" w:rsidRDefault="002E11A0" w:rsidP="00A3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E11A0" w:rsidRPr="00EB26A5" w14:paraId="75E4A1BA" w14:textId="77777777" w:rsidTr="002E11A0">
        <w:trPr>
          <w:trHeight w:val="144"/>
        </w:trPr>
        <w:tc>
          <w:tcPr>
            <w:tcW w:w="2260" w:type="dxa"/>
            <w:shd w:val="clear" w:color="auto" w:fill="auto"/>
            <w:hideMark/>
          </w:tcPr>
          <w:p w14:paraId="236DDCBD" w14:textId="77777777" w:rsidR="002E11A0" w:rsidRPr="00EB26A5" w:rsidRDefault="002E11A0" w:rsidP="002E1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q</w:t>
            </w: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SOFA</w:t>
            </w:r>
            <w:proofErr w:type="spellEnd"/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Score, 1/0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48B9F369" w14:textId="29AE6B1F" w:rsidR="002E11A0" w:rsidRPr="00EB26A5" w:rsidRDefault="002E11A0" w:rsidP="002E1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0.200</w:t>
            </w:r>
          </w:p>
        </w:tc>
        <w:tc>
          <w:tcPr>
            <w:tcW w:w="1516" w:type="dxa"/>
            <w:shd w:val="clear" w:color="auto" w:fill="auto"/>
            <w:vAlign w:val="bottom"/>
          </w:tcPr>
          <w:p w14:paraId="20BBD831" w14:textId="7531AFAB" w:rsidR="002E11A0" w:rsidRPr="00EB26A5" w:rsidRDefault="002E11A0" w:rsidP="002E1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(0.1</w:t>
            </w:r>
            <w:r w:rsidR="00D74B34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,0.27)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6161897E" w14:textId="7BE0687B" w:rsidR="002E11A0" w:rsidRPr="00EB26A5" w:rsidRDefault="002E11A0" w:rsidP="002E1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</w:tbl>
    <w:p w14:paraId="04E744D2" w14:textId="68818EB4" w:rsidR="002E11A0" w:rsidRPr="00EB26A5" w:rsidRDefault="002E11A0" w:rsidP="002E1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EB26A5">
        <w:rPr>
          <w:rFonts w:ascii="Times New Roman" w:eastAsia="Times New Roman" w:hAnsi="Times New Roman" w:cs="Times New Roman"/>
          <w:sz w:val="24"/>
          <w:szCs w:val="24"/>
          <w:lang w:eastAsia="zh-CN"/>
        </w:rPr>
        <w:t>Note :</w:t>
      </w:r>
      <w:proofErr w:type="gramEnd"/>
      <w:r w:rsidRPr="00EB26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Test of model goodness of fit shows a good fit with p-value=0.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269</w:t>
      </w:r>
      <w:r w:rsidRPr="00EB26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(g=8)</w:t>
      </w:r>
    </w:p>
    <w:p w14:paraId="3747E04A" w14:textId="77777777" w:rsidR="002E11A0" w:rsidRDefault="002E11A0" w:rsidP="002E11A0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14:paraId="04C4A7D9" w14:textId="68484452" w:rsidR="00441A9C" w:rsidRPr="00461B02" w:rsidRDefault="00D86814" w:rsidP="00441A9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Supplementary</w:t>
      </w:r>
      <w:r w:rsidR="00441A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Table 5</w:t>
      </w:r>
    </w:p>
    <w:p w14:paraId="528E8E36" w14:textId="74F7816A" w:rsidR="009F1146" w:rsidRPr="00EB26A5" w:rsidRDefault="009F1146" w:rsidP="009F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B26A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Unmatched multivariable regression model with variables selected by Lasso (sample size=1274)</w:t>
      </w:r>
      <w:r w:rsidR="000F0376" w:rsidRPr="00EB26A5" w:rsidDel="000F037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tbl>
      <w:tblPr>
        <w:tblW w:w="595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1294"/>
        <w:gridCol w:w="1276"/>
        <w:gridCol w:w="892"/>
      </w:tblGrid>
      <w:tr w:rsidR="009F1146" w:rsidRPr="00EB26A5" w14:paraId="54DDF973" w14:textId="77777777" w:rsidTr="0003707F">
        <w:trPr>
          <w:trHeight w:val="144"/>
        </w:trPr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1F29F0F" w14:textId="77777777" w:rsidR="009F1146" w:rsidRPr="00EB26A5" w:rsidRDefault="009F1146" w:rsidP="00A2615E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3CCDC71" w14:textId="77777777" w:rsidR="009F1146" w:rsidRPr="00EB26A5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Estimated OR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531944C" w14:textId="77777777" w:rsidR="009F1146" w:rsidRPr="00EB26A5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OR 95% CI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A12F8C2" w14:textId="77777777" w:rsidR="009F1146" w:rsidRPr="00EB26A5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P value</w:t>
            </w:r>
          </w:p>
        </w:tc>
      </w:tr>
      <w:tr w:rsidR="009F1146" w:rsidRPr="00EB26A5" w14:paraId="78338AB5" w14:textId="77777777" w:rsidTr="0003707F">
        <w:trPr>
          <w:trHeight w:val="144"/>
        </w:trPr>
        <w:tc>
          <w:tcPr>
            <w:tcW w:w="269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2B79BD9" w14:textId="77777777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HCQ, yes/no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8E2C353" w14:textId="77777777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0.536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E6C2BC7" w14:textId="0BC6B1D5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(0.</w:t>
            </w:r>
            <w:r w:rsidR="00D74B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,0.9</w:t>
            </w:r>
            <w:r w:rsidR="00D74B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6D86F53" w14:textId="77777777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0.033</w:t>
            </w:r>
          </w:p>
        </w:tc>
      </w:tr>
      <w:tr w:rsidR="009F1146" w:rsidRPr="00EB26A5" w14:paraId="327A1947" w14:textId="77777777" w:rsidTr="0003707F">
        <w:trPr>
          <w:trHeight w:val="144"/>
        </w:trPr>
        <w:tc>
          <w:tcPr>
            <w:tcW w:w="2698" w:type="dxa"/>
            <w:shd w:val="clear" w:color="auto" w:fill="auto"/>
            <w:hideMark/>
          </w:tcPr>
          <w:p w14:paraId="6C5D2D80" w14:textId="77777777" w:rsidR="009F1146" w:rsidRPr="00EB26A5" w:rsidRDefault="009F1146" w:rsidP="0003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Age 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4DA76922" w14:textId="77777777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1.02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2A790AE7" w14:textId="1A9E8A0D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(1.01,1.0</w:t>
            </w:r>
            <w:r w:rsidR="00D74B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00A419B0" w14:textId="77777777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&lt;0.001</w:t>
            </w:r>
          </w:p>
        </w:tc>
      </w:tr>
      <w:tr w:rsidR="009F1146" w:rsidRPr="00EB26A5" w14:paraId="49BD1360" w14:textId="77777777" w:rsidTr="0003707F">
        <w:trPr>
          <w:trHeight w:val="144"/>
        </w:trPr>
        <w:tc>
          <w:tcPr>
            <w:tcW w:w="2698" w:type="dxa"/>
            <w:shd w:val="clear" w:color="auto" w:fill="auto"/>
            <w:hideMark/>
          </w:tcPr>
          <w:p w14:paraId="1128964F" w14:textId="77777777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Gender, male/female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5D1B07B0" w14:textId="77777777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1.361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7102C8DC" w14:textId="03D484CC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(1.01,1.83)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12E080E2" w14:textId="77777777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0.042</w:t>
            </w:r>
          </w:p>
        </w:tc>
      </w:tr>
      <w:tr w:rsidR="009F1146" w:rsidRPr="00EB26A5" w14:paraId="38C29AAB" w14:textId="77777777" w:rsidTr="0003707F">
        <w:trPr>
          <w:trHeight w:val="144"/>
        </w:trPr>
        <w:tc>
          <w:tcPr>
            <w:tcW w:w="2698" w:type="dxa"/>
            <w:shd w:val="clear" w:color="auto" w:fill="auto"/>
            <w:hideMark/>
          </w:tcPr>
          <w:p w14:paraId="759D2955" w14:textId="77777777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Diabetes, yes/no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29478B74" w14:textId="77777777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1.246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38BDB86F" w14:textId="4C180241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(0.8</w:t>
            </w:r>
            <w:r w:rsidR="00D74B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,1.82)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61594540" w14:textId="77777777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0.259</w:t>
            </w:r>
          </w:p>
        </w:tc>
      </w:tr>
      <w:tr w:rsidR="009F1146" w:rsidRPr="00EB26A5" w14:paraId="469F01AF" w14:textId="77777777" w:rsidTr="0003707F">
        <w:trPr>
          <w:trHeight w:val="144"/>
        </w:trPr>
        <w:tc>
          <w:tcPr>
            <w:tcW w:w="2698" w:type="dxa"/>
            <w:shd w:val="clear" w:color="auto" w:fill="auto"/>
            <w:hideMark/>
          </w:tcPr>
          <w:p w14:paraId="1CB4539C" w14:textId="77777777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COPD/Asthma, yes/no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4CF85812" w14:textId="77777777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0.729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6E57808E" w14:textId="44DF6BFE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(0.47,1.1</w:t>
            </w:r>
            <w:r w:rsidR="00D74B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2DEBB582" w14:textId="77777777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0.159</w:t>
            </w:r>
          </w:p>
        </w:tc>
      </w:tr>
      <w:tr w:rsidR="009F1146" w:rsidRPr="00EB26A5" w14:paraId="76BEC843" w14:textId="77777777" w:rsidTr="0003707F">
        <w:trPr>
          <w:trHeight w:val="144"/>
        </w:trPr>
        <w:tc>
          <w:tcPr>
            <w:tcW w:w="2698" w:type="dxa"/>
            <w:shd w:val="clear" w:color="auto" w:fill="auto"/>
          </w:tcPr>
          <w:p w14:paraId="5D107F06" w14:textId="77777777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Presenting Symptoms, n (%)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5CE5EAF6" w14:textId="77777777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69" w:type="dxa"/>
            <w:shd w:val="clear" w:color="auto" w:fill="auto"/>
            <w:vAlign w:val="bottom"/>
          </w:tcPr>
          <w:p w14:paraId="7B73BAC7" w14:textId="77777777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14:paraId="21D15536" w14:textId="77777777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1146" w:rsidRPr="00EB26A5" w14:paraId="3F5DCC87" w14:textId="77777777" w:rsidTr="0003707F">
        <w:trPr>
          <w:trHeight w:val="144"/>
        </w:trPr>
        <w:tc>
          <w:tcPr>
            <w:tcW w:w="2698" w:type="dxa"/>
            <w:shd w:val="clear" w:color="auto" w:fill="auto"/>
          </w:tcPr>
          <w:p w14:paraId="1015B5C4" w14:textId="77777777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Fever, yes/no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2BEAEAC2" w14:textId="77777777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1.28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6E3CE40C" w14:textId="63F2E382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(0.9</w:t>
            </w:r>
            <w:r w:rsidR="00D74B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,1.8</w:t>
            </w:r>
            <w:r w:rsidR="00D74B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31059CD1" w14:textId="77777777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0.159</w:t>
            </w:r>
          </w:p>
        </w:tc>
      </w:tr>
      <w:tr w:rsidR="009F1146" w:rsidRPr="00EB26A5" w14:paraId="70FD7190" w14:textId="77777777" w:rsidTr="0003707F">
        <w:trPr>
          <w:trHeight w:val="144"/>
        </w:trPr>
        <w:tc>
          <w:tcPr>
            <w:tcW w:w="2698" w:type="dxa"/>
            <w:shd w:val="clear" w:color="auto" w:fill="auto"/>
          </w:tcPr>
          <w:p w14:paraId="0C7C1F47" w14:textId="77777777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Cough, yes/no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10C89E2B" w14:textId="77777777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0.855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7B689403" w14:textId="6F9FA154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(0.59,1.2</w:t>
            </w:r>
            <w:r w:rsidR="00D74B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7603205C" w14:textId="77777777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0.397</w:t>
            </w:r>
          </w:p>
        </w:tc>
      </w:tr>
      <w:tr w:rsidR="009F1146" w:rsidRPr="00EB26A5" w14:paraId="008D19CA" w14:textId="77777777" w:rsidTr="0003707F">
        <w:trPr>
          <w:trHeight w:val="144"/>
        </w:trPr>
        <w:tc>
          <w:tcPr>
            <w:tcW w:w="2698" w:type="dxa"/>
            <w:shd w:val="clear" w:color="auto" w:fill="auto"/>
          </w:tcPr>
          <w:p w14:paraId="45FAA32A" w14:textId="77777777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Shortness of Breath, yes/no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3B5253DB" w14:textId="77777777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5.759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6067CAFA" w14:textId="77777777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(4.17,8.02)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08E2D189" w14:textId="77777777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&lt;0.001</w:t>
            </w:r>
          </w:p>
        </w:tc>
      </w:tr>
      <w:tr w:rsidR="009F1146" w:rsidRPr="00EB26A5" w14:paraId="366753A8" w14:textId="77777777" w:rsidTr="0003707F">
        <w:trPr>
          <w:trHeight w:val="144"/>
        </w:trPr>
        <w:tc>
          <w:tcPr>
            <w:tcW w:w="2698" w:type="dxa"/>
            <w:shd w:val="clear" w:color="auto" w:fill="auto"/>
          </w:tcPr>
          <w:p w14:paraId="40230385" w14:textId="77777777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Disease severity, n (%)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1A4AD472" w14:textId="77777777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69" w:type="dxa"/>
            <w:shd w:val="clear" w:color="auto" w:fill="auto"/>
            <w:vAlign w:val="bottom"/>
          </w:tcPr>
          <w:p w14:paraId="43C4D129" w14:textId="77777777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14:paraId="7098F120" w14:textId="77777777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1146" w:rsidRPr="00EB26A5" w14:paraId="5E0E8776" w14:textId="77777777" w:rsidTr="0003707F">
        <w:trPr>
          <w:trHeight w:val="144"/>
        </w:trPr>
        <w:tc>
          <w:tcPr>
            <w:tcW w:w="2698" w:type="dxa"/>
            <w:shd w:val="clear" w:color="auto" w:fill="auto"/>
            <w:hideMark/>
          </w:tcPr>
          <w:p w14:paraId="350137C3" w14:textId="77777777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q</w:t>
            </w: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SOFA</w:t>
            </w:r>
            <w:proofErr w:type="spellEnd"/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Score, 1/0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0AC5049E" w14:textId="77777777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0.188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434ECD88" w14:textId="5D2F487C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(0.1</w:t>
            </w:r>
            <w:r w:rsidR="00D74B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,0.25)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412FB3B9" w14:textId="77777777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&lt;0.001</w:t>
            </w:r>
          </w:p>
        </w:tc>
      </w:tr>
    </w:tbl>
    <w:p w14:paraId="4DC3C769" w14:textId="77777777" w:rsidR="009F1146" w:rsidRPr="00EB26A5" w:rsidRDefault="009F1146" w:rsidP="009F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EB26A5">
        <w:rPr>
          <w:rFonts w:ascii="Times New Roman" w:eastAsia="Times New Roman" w:hAnsi="Times New Roman" w:cs="Times New Roman"/>
          <w:sz w:val="24"/>
          <w:szCs w:val="24"/>
          <w:lang w:eastAsia="zh-CN"/>
        </w:rPr>
        <w:t>Note :</w:t>
      </w:r>
      <w:proofErr w:type="gramEnd"/>
      <w:r w:rsidRPr="00EB26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Test of model goodness of fit shows a good fit with p-value=0.156 (g=11)</w:t>
      </w:r>
    </w:p>
    <w:p w14:paraId="1457CFC6" w14:textId="77777777" w:rsidR="000F0376" w:rsidRDefault="000F0376" w:rsidP="00A866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0176CE2" w14:textId="7924D04B" w:rsidR="00A866AC" w:rsidRPr="00461B02" w:rsidRDefault="00A866AC" w:rsidP="00A866A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Supplementary Table 5 – missing data excluded</w:t>
      </w:r>
    </w:p>
    <w:p w14:paraId="23023EC0" w14:textId="77777777" w:rsidR="008E17DB" w:rsidRPr="00461B02" w:rsidRDefault="008E17DB" w:rsidP="008E1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zh-CN"/>
        </w:rPr>
      </w:pPr>
      <w:r w:rsidRPr="00EB26A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Unmatched multivariable regression model with variables selected by Lasso </w:t>
      </w:r>
      <w:r>
        <w:rPr>
          <w:rFonts w:ascii="Times New Roman" w:eastAsia="Times New Roman" w:hAnsi="Times New Roman" w:cs="Times New Roman"/>
          <w:b/>
          <w:color w:val="000000"/>
          <w:lang w:eastAsia="zh-CN"/>
        </w:rPr>
        <w:t>excluding individuals with any missing values. (sample size=1077)</w:t>
      </w:r>
    </w:p>
    <w:p w14:paraId="0A88A069" w14:textId="03CC5586" w:rsidR="008E17DB" w:rsidRPr="00EB26A5" w:rsidRDefault="008E17DB" w:rsidP="008E1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595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1283"/>
        <w:gridCol w:w="1516"/>
        <w:gridCol w:w="892"/>
      </w:tblGrid>
      <w:tr w:rsidR="008E17DB" w:rsidRPr="00EB26A5" w14:paraId="018CFB2A" w14:textId="77777777" w:rsidTr="002B01D2">
        <w:trPr>
          <w:trHeight w:val="144"/>
        </w:trPr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67EA068" w14:textId="77777777" w:rsidR="008E17DB" w:rsidRPr="00EB26A5" w:rsidRDefault="008E17DB" w:rsidP="00A3198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2DC7B77" w14:textId="77777777" w:rsidR="008E17DB" w:rsidRPr="00EB26A5" w:rsidRDefault="008E17DB" w:rsidP="00A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Estimated OR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F795B39" w14:textId="77777777" w:rsidR="008E17DB" w:rsidRPr="00EB26A5" w:rsidRDefault="008E17DB" w:rsidP="00A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OR 95% CI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DAD6F1F" w14:textId="77777777" w:rsidR="008E17DB" w:rsidRPr="00EB26A5" w:rsidRDefault="008E17DB" w:rsidP="00A3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P value</w:t>
            </w:r>
          </w:p>
        </w:tc>
      </w:tr>
      <w:tr w:rsidR="002B01D2" w:rsidRPr="00EB26A5" w14:paraId="3F738D53" w14:textId="77777777" w:rsidTr="002B01D2">
        <w:trPr>
          <w:trHeight w:val="144"/>
        </w:trPr>
        <w:tc>
          <w:tcPr>
            <w:tcW w:w="226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88C3A53" w14:textId="77777777" w:rsidR="002B01D2" w:rsidRPr="00EB26A5" w:rsidRDefault="002B01D2" w:rsidP="002B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HCQ, yes/no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A6413E" w14:textId="7CC0539F" w:rsidR="002B01D2" w:rsidRPr="00EB26A5" w:rsidRDefault="002B01D2" w:rsidP="002B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0.515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21CA9E" w14:textId="6D9C4CF3" w:rsidR="002B01D2" w:rsidRPr="00EB26A5" w:rsidRDefault="002B01D2" w:rsidP="002B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(0.28,0.9</w:t>
            </w:r>
            <w:r w:rsidR="00D74B34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66DE87" w14:textId="592272BF" w:rsidR="002B01D2" w:rsidRPr="00EB26A5" w:rsidRDefault="002B01D2" w:rsidP="002B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0.026</w:t>
            </w:r>
          </w:p>
        </w:tc>
      </w:tr>
      <w:tr w:rsidR="002B01D2" w:rsidRPr="00EB26A5" w14:paraId="01FF375E" w14:textId="77777777" w:rsidTr="002B01D2">
        <w:trPr>
          <w:trHeight w:val="144"/>
        </w:trPr>
        <w:tc>
          <w:tcPr>
            <w:tcW w:w="2260" w:type="dxa"/>
            <w:shd w:val="clear" w:color="auto" w:fill="auto"/>
            <w:hideMark/>
          </w:tcPr>
          <w:p w14:paraId="4F019068" w14:textId="77777777" w:rsidR="002B01D2" w:rsidRPr="00EB26A5" w:rsidRDefault="002B01D2" w:rsidP="002B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Age 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0A0DBBCD" w14:textId="1BCA5D4B" w:rsidR="002B01D2" w:rsidRPr="00EB26A5" w:rsidRDefault="002B01D2" w:rsidP="002B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1.02</w:t>
            </w:r>
          </w:p>
        </w:tc>
        <w:tc>
          <w:tcPr>
            <w:tcW w:w="1516" w:type="dxa"/>
            <w:shd w:val="clear" w:color="auto" w:fill="auto"/>
            <w:vAlign w:val="bottom"/>
          </w:tcPr>
          <w:p w14:paraId="4BEA6F07" w14:textId="2040F10D" w:rsidR="002B01D2" w:rsidRPr="00EB26A5" w:rsidRDefault="002B01D2" w:rsidP="002B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(1.01,1.03)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7BB24B49" w14:textId="3A12691E" w:rsidR="002B01D2" w:rsidRPr="00EB26A5" w:rsidRDefault="002B01D2" w:rsidP="002B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2B01D2" w:rsidRPr="00EB26A5" w14:paraId="243B3B5A" w14:textId="77777777" w:rsidTr="002B01D2">
        <w:trPr>
          <w:trHeight w:val="144"/>
        </w:trPr>
        <w:tc>
          <w:tcPr>
            <w:tcW w:w="2260" w:type="dxa"/>
            <w:shd w:val="clear" w:color="auto" w:fill="auto"/>
            <w:hideMark/>
          </w:tcPr>
          <w:p w14:paraId="36FBD0C3" w14:textId="77777777" w:rsidR="002B01D2" w:rsidRPr="00EB26A5" w:rsidRDefault="002B01D2" w:rsidP="002B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Gender, male/female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7584AAD8" w14:textId="0A125240" w:rsidR="002B01D2" w:rsidRPr="00EB26A5" w:rsidRDefault="002B01D2" w:rsidP="002B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1.267</w:t>
            </w:r>
          </w:p>
        </w:tc>
        <w:tc>
          <w:tcPr>
            <w:tcW w:w="1516" w:type="dxa"/>
            <w:shd w:val="clear" w:color="auto" w:fill="auto"/>
            <w:vAlign w:val="bottom"/>
          </w:tcPr>
          <w:p w14:paraId="7D9B27C9" w14:textId="34C90597" w:rsidR="002B01D2" w:rsidRPr="00EB26A5" w:rsidRDefault="002B01D2" w:rsidP="002B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(0.9</w:t>
            </w:r>
            <w:r w:rsidR="00D74B34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,1.71)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44524C05" w14:textId="65FFFA46" w:rsidR="002B01D2" w:rsidRPr="00EB26A5" w:rsidRDefault="002B01D2" w:rsidP="002B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0.123</w:t>
            </w:r>
          </w:p>
        </w:tc>
      </w:tr>
      <w:tr w:rsidR="002B01D2" w:rsidRPr="00EB26A5" w14:paraId="021FDE6E" w14:textId="77777777" w:rsidTr="002B01D2">
        <w:trPr>
          <w:trHeight w:val="144"/>
        </w:trPr>
        <w:tc>
          <w:tcPr>
            <w:tcW w:w="2260" w:type="dxa"/>
            <w:shd w:val="clear" w:color="auto" w:fill="auto"/>
            <w:hideMark/>
          </w:tcPr>
          <w:p w14:paraId="0F60B5E1" w14:textId="77777777" w:rsidR="002B01D2" w:rsidRPr="00EB26A5" w:rsidRDefault="002B01D2" w:rsidP="002B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Diabetes, yes/no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0C2E2579" w14:textId="01AFC63E" w:rsidR="002B01D2" w:rsidRPr="00EB26A5" w:rsidRDefault="002B01D2" w:rsidP="002B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1.221</w:t>
            </w:r>
          </w:p>
        </w:tc>
        <w:tc>
          <w:tcPr>
            <w:tcW w:w="1516" w:type="dxa"/>
            <w:shd w:val="clear" w:color="auto" w:fill="auto"/>
            <w:vAlign w:val="bottom"/>
          </w:tcPr>
          <w:p w14:paraId="6160574A" w14:textId="1EE843E7" w:rsidR="002B01D2" w:rsidRPr="00EB26A5" w:rsidRDefault="002B01D2" w:rsidP="002B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(0.83,1.79)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4801A4E6" w14:textId="29B176C1" w:rsidR="002B01D2" w:rsidRPr="00EB26A5" w:rsidRDefault="002B01D2" w:rsidP="002B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0.308</w:t>
            </w:r>
          </w:p>
        </w:tc>
      </w:tr>
      <w:tr w:rsidR="002B01D2" w:rsidRPr="00EB26A5" w14:paraId="424A2DA5" w14:textId="77777777" w:rsidTr="002B01D2">
        <w:trPr>
          <w:trHeight w:val="144"/>
        </w:trPr>
        <w:tc>
          <w:tcPr>
            <w:tcW w:w="2260" w:type="dxa"/>
            <w:shd w:val="clear" w:color="auto" w:fill="auto"/>
            <w:hideMark/>
          </w:tcPr>
          <w:p w14:paraId="1BA4D165" w14:textId="77777777" w:rsidR="002B01D2" w:rsidRPr="00EB26A5" w:rsidRDefault="002B01D2" w:rsidP="002B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COPD/Asthma, yes/no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1D01C259" w14:textId="774916B9" w:rsidR="002B01D2" w:rsidRPr="00EB26A5" w:rsidRDefault="002B01D2" w:rsidP="002B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0.711</w:t>
            </w:r>
          </w:p>
        </w:tc>
        <w:tc>
          <w:tcPr>
            <w:tcW w:w="1516" w:type="dxa"/>
            <w:shd w:val="clear" w:color="auto" w:fill="auto"/>
            <w:vAlign w:val="bottom"/>
          </w:tcPr>
          <w:p w14:paraId="678992B7" w14:textId="414D6101" w:rsidR="002B01D2" w:rsidRPr="00EB26A5" w:rsidRDefault="002B01D2" w:rsidP="002B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(0.45,1.10)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23CE7423" w14:textId="56B791EA" w:rsidR="002B01D2" w:rsidRPr="00EB26A5" w:rsidRDefault="002B01D2" w:rsidP="002B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0.133</w:t>
            </w:r>
          </w:p>
        </w:tc>
      </w:tr>
      <w:tr w:rsidR="008E17DB" w:rsidRPr="00EB26A5" w14:paraId="2F9729F5" w14:textId="77777777" w:rsidTr="002B01D2">
        <w:trPr>
          <w:trHeight w:val="144"/>
        </w:trPr>
        <w:tc>
          <w:tcPr>
            <w:tcW w:w="2260" w:type="dxa"/>
            <w:shd w:val="clear" w:color="auto" w:fill="auto"/>
          </w:tcPr>
          <w:p w14:paraId="32C5DEFF" w14:textId="77777777" w:rsidR="008E17DB" w:rsidRPr="00EB26A5" w:rsidRDefault="008E17DB" w:rsidP="00A3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Presenting Symptoms, n (%)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6C089E1F" w14:textId="77777777" w:rsidR="008E17DB" w:rsidRPr="00EB26A5" w:rsidRDefault="008E17DB" w:rsidP="00A3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16" w:type="dxa"/>
            <w:shd w:val="clear" w:color="auto" w:fill="auto"/>
            <w:vAlign w:val="bottom"/>
          </w:tcPr>
          <w:p w14:paraId="21A70206" w14:textId="77777777" w:rsidR="008E17DB" w:rsidRPr="00EB26A5" w:rsidRDefault="008E17DB" w:rsidP="00A3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92" w:type="dxa"/>
            <w:shd w:val="clear" w:color="auto" w:fill="auto"/>
            <w:vAlign w:val="bottom"/>
          </w:tcPr>
          <w:p w14:paraId="1F057646" w14:textId="77777777" w:rsidR="008E17DB" w:rsidRPr="00EB26A5" w:rsidRDefault="008E17DB" w:rsidP="00A3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B01D2" w:rsidRPr="00EB26A5" w14:paraId="7D0B7B02" w14:textId="77777777" w:rsidTr="002B01D2">
        <w:trPr>
          <w:trHeight w:val="144"/>
        </w:trPr>
        <w:tc>
          <w:tcPr>
            <w:tcW w:w="2260" w:type="dxa"/>
            <w:shd w:val="clear" w:color="auto" w:fill="auto"/>
          </w:tcPr>
          <w:p w14:paraId="55315D44" w14:textId="77777777" w:rsidR="002B01D2" w:rsidRPr="00EB26A5" w:rsidRDefault="002B01D2" w:rsidP="002B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Fever, yes/no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61D3DB8F" w14:textId="2B51FAD7" w:rsidR="002B01D2" w:rsidRPr="00EB26A5" w:rsidRDefault="002B01D2" w:rsidP="002B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1.288</w:t>
            </w:r>
          </w:p>
        </w:tc>
        <w:tc>
          <w:tcPr>
            <w:tcW w:w="1516" w:type="dxa"/>
            <w:shd w:val="clear" w:color="auto" w:fill="auto"/>
            <w:vAlign w:val="bottom"/>
          </w:tcPr>
          <w:p w14:paraId="179ADF55" w14:textId="508F30FD" w:rsidR="002B01D2" w:rsidRPr="00EB26A5" w:rsidRDefault="002B01D2" w:rsidP="002B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(0.91,1.8</w:t>
            </w:r>
            <w:r w:rsidR="00D74B34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2B768650" w14:textId="4291CEF0" w:rsidR="002B01D2" w:rsidRPr="00EB26A5" w:rsidRDefault="002B01D2" w:rsidP="002B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0.153</w:t>
            </w:r>
          </w:p>
        </w:tc>
      </w:tr>
      <w:tr w:rsidR="002B01D2" w:rsidRPr="00EB26A5" w14:paraId="447FC3B1" w14:textId="77777777" w:rsidTr="002B01D2">
        <w:trPr>
          <w:trHeight w:val="144"/>
        </w:trPr>
        <w:tc>
          <w:tcPr>
            <w:tcW w:w="2260" w:type="dxa"/>
            <w:shd w:val="clear" w:color="auto" w:fill="auto"/>
          </w:tcPr>
          <w:p w14:paraId="3C7AF4A9" w14:textId="77777777" w:rsidR="002B01D2" w:rsidRPr="00EB26A5" w:rsidRDefault="002B01D2" w:rsidP="002B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Cough, yes/no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5408D7D4" w14:textId="56270BCD" w:rsidR="002B01D2" w:rsidRPr="00EB26A5" w:rsidRDefault="002B01D2" w:rsidP="002B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0.843</w:t>
            </w:r>
          </w:p>
        </w:tc>
        <w:tc>
          <w:tcPr>
            <w:tcW w:w="1516" w:type="dxa"/>
            <w:shd w:val="clear" w:color="auto" w:fill="auto"/>
            <w:vAlign w:val="bottom"/>
          </w:tcPr>
          <w:p w14:paraId="724CB116" w14:textId="4D719286" w:rsidR="002B01D2" w:rsidRPr="00EB26A5" w:rsidRDefault="002B01D2" w:rsidP="002B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(0.58,1.2</w:t>
            </w:r>
            <w:r w:rsidR="00D74B34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0332875E" w14:textId="190920C4" w:rsidR="002B01D2" w:rsidRPr="00EB26A5" w:rsidRDefault="002B01D2" w:rsidP="002B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0.364</w:t>
            </w:r>
          </w:p>
        </w:tc>
      </w:tr>
      <w:tr w:rsidR="002B01D2" w:rsidRPr="00EB26A5" w14:paraId="33633E4E" w14:textId="77777777" w:rsidTr="002B01D2">
        <w:trPr>
          <w:trHeight w:val="144"/>
        </w:trPr>
        <w:tc>
          <w:tcPr>
            <w:tcW w:w="2260" w:type="dxa"/>
            <w:shd w:val="clear" w:color="auto" w:fill="auto"/>
          </w:tcPr>
          <w:p w14:paraId="74832D06" w14:textId="77777777" w:rsidR="002B01D2" w:rsidRPr="00EB26A5" w:rsidRDefault="002B01D2" w:rsidP="002B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Shortness of Breath, yes/no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67633A36" w14:textId="7D080D54" w:rsidR="002B01D2" w:rsidRPr="00EB26A5" w:rsidRDefault="002B01D2" w:rsidP="002B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5.647</w:t>
            </w:r>
          </w:p>
        </w:tc>
        <w:tc>
          <w:tcPr>
            <w:tcW w:w="1516" w:type="dxa"/>
            <w:shd w:val="clear" w:color="auto" w:fill="auto"/>
            <w:vAlign w:val="bottom"/>
          </w:tcPr>
          <w:p w14:paraId="64BD0D58" w14:textId="6EFC1101" w:rsidR="002B01D2" w:rsidRPr="00EB26A5" w:rsidRDefault="002B01D2" w:rsidP="002B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(4.0</w:t>
            </w:r>
            <w:r w:rsidR="00D74B34"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00"/>
              </w:rPr>
              <w:t>,7.89)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43B5E01B" w14:textId="1840B4DC" w:rsidR="002B01D2" w:rsidRPr="00EB26A5" w:rsidRDefault="002B01D2" w:rsidP="002B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8E17DB" w:rsidRPr="00EB26A5" w14:paraId="1ED266F0" w14:textId="77777777" w:rsidTr="002B01D2">
        <w:trPr>
          <w:trHeight w:val="144"/>
        </w:trPr>
        <w:tc>
          <w:tcPr>
            <w:tcW w:w="2260" w:type="dxa"/>
            <w:shd w:val="clear" w:color="auto" w:fill="auto"/>
          </w:tcPr>
          <w:p w14:paraId="015A0FA8" w14:textId="77777777" w:rsidR="008E17DB" w:rsidRPr="00EB26A5" w:rsidRDefault="008E17DB" w:rsidP="00A3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Disease severity, n (%)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771740EC" w14:textId="77777777" w:rsidR="008E17DB" w:rsidRPr="00EB26A5" w:rsidRDefault="008E17DB" w:rsidP="00A3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16" w:type="dxa"/>
            <w:shd w:val="clear" w:color="auto" w:fill="auto"/>
            <w:vAlign w:val="bottom"/>
          </w:tcPr>
          <w:p w14:paraId="522293F9" w14:textId="77777777" w:rsidR="008E17DB" w:rsidRPr="00EB26A5" w:rsidRDefault="008E17DB" w:rsidP="00A3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92" w:type="dxa"/>
            <w:shd w:val="clear" w:color="auto" w:fill="auto"/>
            <w:vAlign w:val="bottom"/>
          </w:tcPr>
          <w:p w14:paraId="13938E9A" w14:textId="77777777" w:rsidR="008E17DB" w:rsidRPr="00EB26A5" w:rsidRDefault="008E17DB" w:rsidP="00A3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B01D2" w:rsidRPr="00EB26A5" w14:paraId="38DAF342" w14:textId="77777777" w:rsidTr="002B01D2">
        <w:trPr>
          <w:trHeight w:val="144"/>
        </w:trPr>
        <w:tc>
          <w:tcPr>
            <w:tcW w:w="2260" w:type="dxa"/>
            <w:shd w:val="clear" w:color="auto" w:fill="auto"/>
            <w:hideMark/>
          </w:tcPr>
          <w:p w14:paraId="08C3D97C" w14:textId="77777777" w:rsidR="002B01D2" w:rsidRPr="00EB26A5" w:rsidRDefault="002B01D2" w:rsidP="002B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q</w:t>
            </w: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SOFA</w:t>
            </w:r>
            <w:proofErr w:type="spellEnd"/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Score, 1/0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5C7B2AC9" w14:textId="151C67C4" w:rsidR="002B01D2" w:rsidRPr="00EB26A5" w:rsidRDefault="002B01D2" w:rsidP="002B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0.201</w:t>
            </w:r>
          </w:p>
        </w:tc>
        <w:tc>
          <w:tcPr>
            <w:tcW w:w="1516" w:type="dxa"/>
            <w:shd w:val="clear" w:color="auto" w:fill="auto"/>
            <w:vAlign w:val="bottom"/>
          </w:tcPr>
          <w:p w14:paraId="7C253875" w14:textId="0A543A27" w:rsidR="002B01D2" w:rsidRPr="00EB26A5" w:rsidRDefault="002B01D2" w:rsidP="002B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(0.1</w:t>
            </w:r>
            <w:r w:rsidR="00A2615E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,0.27)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3AF3DFBC" w14:textId="01067224" w:rsidR="002B01D2" w:rsidRPr="00EB26A5" w:rsidRDefault="002B01D2" w:rsidP="002B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</w:tbl>
    <w:p w14:paraId="6759C847" w14:textId="760BEC14" w:rsidR="008E17DB" w:rsidRPr="00EB26A5" w:rsidRDefault="008E17DB" w:rsidP="008E1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EB26A5">
        <w:rPr>
          <w:rFonts w:ascii="Times New Roman" w:eastAsia="Times New Roman" w:hAnsi="Times New Roman" w:cs="Times New Roman"/>
          <w:sz w:val="24"/>
          <w:szCs w:val="24"/>
          <w:lang w:eastAsia="zh-CN"/>
        </w:rPr>
        <w:t>Note :</w:t>
      </w:r>
      <w:proofErr w:type="gramEnd"/>
      <w:r w:rsidRPr="00EB26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Test of model goodness of fit shows a good fit with p-value=0.</w:t>
      </w:r>
      <w:r w:rsidR="00F353A4">
        <w:rPr>
          <w:rFonts w:ascii="Times New Roman" w:eastAsia="Times New Roman" w:hAnsi="Times New Roman" w:cs="Times New Roman"/>
          <w:sz w:val="24"/>
          <w:szCs w:val="24"/>
          <w:lang w:eastAsia="zh-CN"/>
        </w:rPr>
        <w:t>446</w:t>
      </w:r>
      <w:r w:rsidRPr="00EB26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(g=11)</w:t>
      </w:r>
    </w:p>
    <w:p w14:paraId="233543B4" w14:textId="4C9B0413" w:rsidR="00441A9C" w:rsidRPr="00461B02" w:rsidRDefault="008E17DB" w:rsidP="00A261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  <w:r w:rsidR="00D8681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Supplementary</w:t>
      </w:r>
      <w:r w:rsidR="00441A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Table 6</w:t>
      </w:r>
    </w:p>
    <w:p w14:paraId="17D7FD51" w14:textId="77777777" w:rsidR="009F1146" w:rsidRPr="00EB26A5" w:rsidRDefault="009F1146" w:rsidP="009F1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B26A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Unmatched multivariable logistic regression model with PS score for hospitalization (sample size=1274)</w:t>
      </w:r>
    </w:p>
    <w:p w14:paraId="541DD6D4" w14:textId="77777777" w:rsidR="009F1146" w:rsidRPr="00EB26A5" w:rsidRDefault="009F1146" w:rsidP="009F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595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1286"/>
        <w:gridCol w:w="1456"/>
        <w:gridCol w:w="892"/>
      </w:tblGrid>
      <w:tr w:rsidR="009F1146" w:rsidRPr="00EB26A5" w14:paraId="36123B3B" w14:textId="77777777" w:rsidTr="0003707F">
        <w:trPr>
          <w:trHeight w:val="144"/>
        </w:trPr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7C76B05" w14:textId="77777777" w:rsidR="009F1146" w:rsidRPr="00EB26A5" w:rsidRDefault="009F1146" w:rsidP="0003707F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86156C9" w14:textId="77777777" w:rsidR="009F1146" w:rsidRPr="00EB26A5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Estimated OR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94B5129" w14:textId="77777777" w:rsidR="009F1146" w:rsidRPr="00EB26A5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OR 95% CI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9755A33" w14:textId="77777777" w:rsidR="009F1146" w:rsidRPr="00EB26A5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P value</w:t>
            </w:r>
          </w:p>
        </w:tc>
      </w:tr>
      <w:tr w:rsidR="009F1146" w:rsidRPr="00EB26A5" w14:paraId="64147D3E" w14:textId="77777777" w:rsidTr="0003707F">
        <w:trPr>
          <w:trHeight w:val="144"/>
        </w:trPr>
        <w:tc>
          <w:tcPr>
            <w:tcW w:w="269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4772511" w14:textId="77777777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HCQ, yes/no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D5E6D4" w14:textId="77777777" w:rsidR="009F1146" w:rsidRPr="00EB26A5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0.532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E050AFD" w14:textId="5AFB35C7" w:rsidR="009F1146" w:rsidRPr="00EB26A5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(0.29,0.9</w:t>
            </w:r>
            <w:r w:rsidR="00D74B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8359AF" w14:textId="77777777" w:rsidR="009F1146" w:rsidRPr="00EB26A5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0.034</w:t>
            </w:r>
          </w:p>
        </w:tc>
      </w:tr>
      <w:tr w:rsidR="009F1146" w:rsidRPr="00EB26A5" w14:paraId="03C05B51" w14:textId="77777777" w:rsidTr="0003707F">
        <w:trPr>
          <w:trHeight w:val="144"/>
        </w:trPr>
        <w:tc>
          <w:tcPr>
            <w:tcW w:w="2698" w:type="dxa"/>
            <w:shd w:val="clear" w:color="auto" w:fill="auto"/>
            <w:hideMark/>
          </w:tcPr>
          <w:p w14:paraId="0115983B" w14:textId="77777777" w:rsidR="009F1146" w:rsidRPr="00EB26A5" w:rsidRDefault="009F1146" w:rsidP="0003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Age 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347DC7B5" w14:textId="77777777" w:rsidR="009F1146" w:rsidRPr="00EB26A5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1.02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58632E0A" w14:textId="724AEC88" w:rsidR="009F1146" w:rsidRPr="00EB26A5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(1.0</w:t>
            </w:r>
            <w:r w:rsidR="00D74B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,1.03)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6FEA1F51" w14:textId="77777777" w:rsidR="009F1146" w:rsidRPr="00EB26A5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&lt;0.001</w:t>
            </w:r>
          </w:p>
        </w:tc>
      </w:tr>
      <w:tr w:rsidR="009F1146" w:rsidRPr="00EB26A5" w14:paraId="0FF89D0F" w14:textId="77777777" w:rsidTr="0003707F">
        <w:trPr>
          <w:trHeight w:val="144"/>
        </w:trPr>
        <w:tc>
          <w:tcPr>
            <w:tcW w:w="2698" w:type="dxa"/>
            <w:shd w:val="clear" w:color="auto" w:fill="auto"/>
            <w:hideMark/>
          </w:tcPr>
          <w:p w14:paraId="057BF3B1" w14:textId="77777777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Gender, male/female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7F4088CA" w14:textId="77777777" w:rsidR="009F1146" w:rsidRPr="00EB26A5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1.204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69CCB620" w14:textId="07E58799" w:rsidR="009F1146" w:rsidRPr="00EB26A5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(0.73,1.94)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6D73D67E" w14:textId="77777777" w:rsidR="009F1146" w:rsidRPr="00EB26A5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0.456</w:t>
            </w:r>
          </w:p>
        </w:tc>
      </w:tr>
      <w:tr w:rsidR="009F1146" w:rsidRPr="00EB26A5" w14:paraId="6A5B7619" w14:textId="77777777" w:rsidTr="0003707F">
        <w:trPr>
          <w:trHeight w:val="144"/>
        </w:trPr>
        <w:tc>
          <w:tcPr>
            <w:tcW w:w="2698" w:type="dxa"/>
            <w:shd w:val="clear" w:color="auto" w:fill="auto"/>
            <w:hideMark/>
          </w:tcPr>
          <w:p w14:paraId="4FADF089" w14:textId="77777777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Diabetes, yes/no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5EF1986D" w14:textId="77777777" w:rsidR="009F1146" w:rsidRPr="00EB26A5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1.26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75717392" w14:textId="21AEAE4A" w:rsidR="009F1146" w:rsidRPr="00EB26A5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(0.8</w:t>
            </w:r>
            <w:r w:rsidR="00D74B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,1.87)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1C6BB069" w14:textId="77777777" w:rsidR="009F1146" w:rsidRPr="00EB26A5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0.255</w:t>
            </w:r>
          </w:p>
        </w:tc>
      </w:tr>
      <w:tr w:rsidR="009F1146" w:rsidRPr="00EB26A5" w14:paraId="2314A737" w14:textId="77777777" w:rsidTr="0003707F">
        <w:trPr>
          <w:trHeight w:val="144"/>
        </w:trPr>
        <w:tc>
          <w:tcPr>
            <w:tcW w:w="2698" w:type="dxa"/>
            <w:shd w:val="clear" w:color="auto" w:fill="auto"/>
            <w:hideMark/>
          </w:tcPr>
          <w:p w14:paraId="51CE81A3" w14:textId="77777777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Hypertension yes/no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7A501AE9" w14:textId="77777777" w:rsidR="009F1146" w:rsidRPr="00EB26A5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1.017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6E254E88" w14:textId="4560FEA3" w:rsidR="009F1146" w:rsidRPr="00EB26A5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(0.68,1.52)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2842BB35" w14:textId="77777777" w:rsidR="009F1146" w:rsidRPr="00EB26A5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0.936</w:t>
            </w:r>
          </w:p>
        </w:tc>
      </w:tr>
      <w:tr w:rsidR="009F1146" w:rsidRPr="00EB26A5" w14:paraId="5FDC00E0" w14:textId="77777777" w:rsidTr="0003707F">
        <w:trPr>
          <w:trHeight w:val="144"/>
        </w:trPr>
        <w:tc>
          <w:tcPr>
            <w:tcW w:w="2698" w:type="dxa"/>
            <w:shd w:val="clear" w:color="auto" w:fill="auto"/>
            <w:hideMark/>
          </w:tcPr>
          <w:p w14:paraId="6A5F9CFA" w14:textId="77777777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COPD/Asthma, yes/no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71162545" w14:textId="77777777" w:rsidR="009F1146" w:rsidRPr="00EB26A5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0.802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79A0AAF8" w14:textId="14923DA0" w:rsidR="009F1146" w:rsidRPr="00EB26A5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(0.47,1.36)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23CBE34F" w14:textId="77777777" w:rsidR="009F1146" w:rsidRPr="00EB26A5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0.417</w:t>
            </w:r>
          </w:p>
        </w:tc>
      </w:tr>
      <w:tr w:rsidR="009F1146" w:rsidRPr="00EB26A5" w14:paraId="44E30C0A" w14:textId="77777777" w:rsidTr="0003707F">
        <w:trPr>
          <w:trHeight w:val="144"/>
        </w:trPr>
        <w:tc>
          <w:tcPr>
            <w:tcW w:w="2698" w:type="dxa"/>
            <w:shd w:val="clear" w:color="auto" w:fill="auto"/>
            <w:hideMark/>
          </w:tcPr>
          <w:p w14:paraId="161A6D8A" w14:textId="77777777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Cancer, yes/no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0EE90AA6" w14:textId="77777777" w:rsidR="009F1146" w:rsidRPr="00EB26A5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1.835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1D4A28AC" w14:textId="0CB74453" w:rsidR="009F1146" w:rsidRPr="00EB26A5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(0.29,13.31)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410701F6" w14:textId="77777777" w:rsidR="009F1146" w:rsidRPr="00EB26A5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0.536</w:t>
            </w:r>
          </w:p>
        </w:tc>
      </w:tr>
      <w:tr w:rsidR="009F1146" w:rsidRPr="00EB26A5" w14:paraId="43E81945" w14:textId="77777777" w:rsidTr="0003707F">
        <w:trPr>
          <w:trHeight w:val="144"/>
        </w:trPr>
        <w:tc>
          <w:tcPr>
            <w:tcW w:w="2698" w:type="dxa"/>
            <w:shd w:val="clear" w:color="auto" w:fill="auto"/>
          </w:tcPr>
          <w:p w14:paraId="5551B505" w14:textId="77777777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Presenting Symptoms, n (%)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3A9A7568" w14:textId="77777777" w:rsidR="009F1146" w:rsidRPr="00EB26A5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69" w:type="dxa"/>
            <w:shd w:val="clear" w:color="auto" w:fill="auto"/>
            <w:vAlign w:val="bottom"/>
          </w:tcPr>
          <w:p w14:paraId="5296E288" w14:textId="77777777" w:rsidR="009F1146" w:rsidRPr="00EB26A5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14:paraId="017D6DC0" w14:textId="77777777" w:rsidR="009F1146" w:rsidRPr="00EB26A5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1146" w:rsidRPr="00EB26A5" w14:paraId="542BED14" w14:textId="77777777" w:rsidTr="0003707F">
        <w:trPr>
          <w:trHeight w:val="144"/>
        </w:trPr>
        <w:tc>
          <w:tcPr>
            <w:tcW w:w="2698" w:type="dxa"/>
            <w:shd w:val="clear" w:color="auto" w:fill="auto"/>
          </w:tcPr>
          <w:p w14:paraId="3A1E4096" w14:textId="77777777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Fever, yes/no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35A09B9A" w14:textId="77777777" w:rsidR="009F1146" w:rsidRPr="00EB26A5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1.481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6D7E2601" w14:textId="6DC4D753" w:rsidR="009F1146" w:rsidRPr="00EB26A5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(0.8</w:t>
            </w:r>
            <w:r w:rsidR="00D74B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,2.7)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1B84E402" w14:textId="77777777" w:rsidR="009F1146" w:rsidRPr="00EB26A5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0.191</w:t>
            </w:r>
          </w:p>
        </w:tc>
      </w:tr>
      <w:tr w:rsidR="009F1146" w:rsidRPr="00EB26A5" w14:paraId="4DBC5E15" w14:textId="77777777" w:rsidTr="0003707F">
        <w:trPr>
          <w:trHeight w:val="144"/>
        </w:trPr>
        <w:tc>
          <w:tcPr>
            <w:tcW w:w="2698" w:type="dxa"/>
            <w:shd w:val="clear" w:color="auto" w:fill="auto"/>
          </w:tcPr>
          <w:p w14:paraId="3432F5A1" w14:textId="77777777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Cough, yes/no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2205E167" w14:textId="77777777" w:rsidR="009F1146" w:rsidRPr="00EB26A5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0.792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56A503EF" w14:textId="25990FE0" w:rsidR="009F1146" w:rsidRPr="00EB26A5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(0.5</w:t>
            </w:r>
            <w:r w:rsidR="00D74B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,1.20)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1394C7A9" w14:textId="77777777" w:rsidR="009F1146" w:rsidRPr="00EB26A5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0.279</w:t>
            </w:r>
          </w:p>
        </w:tc>
      </w:tr>
      <w:tr w:rsidR="009F1146" w:rsidRPr="00EB26A5" w14:paraId="7E821E34" w14:textId="77777777" w:rsidTr="0003707F">
        <w:trPr>
          <w:trHeight w:val="144"/>
        </w:trPr>
        <w:tc>
          <w:tcPr>
            <w:tcW w:w="2698" w:type="dxa"/>
            <w:shd w:val="clear" w:color="auto" w:fill="auto"/>
          </w:tcPr>
          <w:p w14:paraId="4E72349A" w14:textId="77777777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Shortness of Breath, yes/no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0E58E425" w14:textId="77777777" w:rsidR="009F1146" w:rsidRPr="00EB26A5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5.738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03351E03" w14:textId="0F739673" w:rsidR="009F1146" w:rsidRPr="00EB26A5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(4.1</w:t>
            </w:r>
            <w:r w:rsidR="00D74B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,8.00)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27CCFFE8" w14:textId="77777777" w:rsidR="009F1146" w:rsidRPr="00EB26A5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&lt;0.001</w:t>
            </w:r>
          </w:p>
        </w:tc>
      </w:tr>
      <w:tr w:rsidR="009F1146" w:rsidRPr="00EB26A5" w14:paraId="71DFCEDC" w14:textId="77777777" w:rsidTr="0003707F">
        <w:trPr>
          <w:trHeight w:val="144"/>
        </w:trPr>
        <w:tc>
          <w:tcPr>
            <w:tcW w:w="2698" w:type="dxa"/>
            <w:shd w:val="clear" w:color="auto" w:fill="auto"/>
          </w:tcPr>
          <w:p w14:paraId="60CDA733" w14:textId="77777777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Disease severity, n (%)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4C944889" w14:textId="77777777" w:rsidR="009F1146" w:rsidRPr="00EB26A5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69" w:type="dxa"/>
            <w:shd w:val="clear" w:color="auto" w:fill="auto"/>
            <w:vAlign w:val="bottom"/>
          </w:tcPr>
          <w:p w14:paraId="6FAF9705" w14:textId="77777777" w:rsidR="009F1146" w:rsidRPr="00EB26A5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14:paraId="3E418032" w14:textId="77777777" w:rsidR="009F1146" w:rsidRPr="00EB26A5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1146" w:rsidRPr="00EB26A5" w14:paraId="3D29C76C" w14:textId="77777777" w:rsidTr="0003707F">
        <w:trPr>
          <w:trHeight w:val="144"/>
        </w:trPr>
        <w:tc>
          <w:tcPr>
            <w:tcW w:w="2698" w:type="dxa"/>
            <w:shd w:val="clear" w:color="auto" w:fill="auto"/>
            <w:hideMark/>
          </w:tcPr>
          <w:p w14:paraId="320FBFD0" w14:textId="77777777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q</w:t>
            </w: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SOFA</w:t>
            </w:r>
            <w:proofErr w:type="spellEnd"/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Score, 1/0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213E6C00" w14:textId="77777777" w:rsidR="009F1146" w:rsidRPr="00EB26A5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0.219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72C202E1" w14:textId="605F65E9" w:rsidR="009F1146" w:rsidRPr="00EB26A5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(0.13,0.3</w:t>
            </w:r>
            <w:r w:rsidR="00D74B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17F56B80" w14:textId="77777777" w:rsidR="009F1146" w:rsidRPr="00EB26A5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&lt;0.001</w:t>
            </w:r>
          </w:p>
        </w:tc>
      </w:tr>
      <w:tr w:rsidR="009F1146" w:rsidRPr="00EB26A5" w14:paraId="1D01AE68" w14:textId="77777777" w:rsidTr="0003707F">
        <w:trPr>
          <w:trHeight w:val="144"/>
        </w:trPr>
        <w:tc>
          <w:tcPr>
            <w:tcW w:w="2698" w:type="dxa"/>
            <w:shd w:val="clear" w:color="auto" w:fill="auto"/>
          </w:tcPr>
          <w:p w14:paraId="06D43D60" w14:textId="77777777" w:rsidR="009F1146" w:rsidRPr="00EB26A5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PS score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174335C3" w14:textId="77777777" w:rsidR="009F1146" w:rsidRPr="00EB26A5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0.005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087241ED" w14:textId="46D574F5" w:rsidR="009F1146" w:rsidRPr="00EB26A5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(0,39274.80)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2257CA89" w14:textId="77777777" w:rsidR="009F1146" w:rsidRPr="00EB26A5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0.537</w:t>
            </w:r>
          </w:p>
        </w:tc>
      </w:tr>
    </w:tbl>
    <w:p w14:paraId="7F2E3F4C" w14:textId="77777777" w:rsidR="009F1146" w:rsidRPr="00EB26A5" w:rsidRDefault="009F1146" w:rsidP="009F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EB26A5">
        <w:rPr>
          <w:rFonts w:ascii="Times New Roman" w:eastAsia="Times New Roman" w:hAnsi="Times New Roman" w:cs="Times New Roman"/>
          <w:sz w:val="24"/>
          <w:szCs w:val="24"/>
          <w:lang w:eastAsia="zh-CN"/>
        </w:rPr>
        <w:t>Note :</w:t>
      </w:r>
      <w:proofErr w:type="gramEnd"/>
      <w:r w:rsidRPr="00EB26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Test of model goodness of fit shows a good fit with p-value=0.250 (g=11)</w:t>
      </w:r>
    </w:p>
    <w:p w14:paraId="2C3F4444" w14:textId="77777777" w:rsidR="009F1146" w:rsidRPr="00EB26A5" w:rsidRDefault="009F1146" w:rsidP="009F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22AAFB6" w14:textId="77777777" w:rsidR="009F1146" w:rsidRPr="00EB26A5" w:rsidRDefault="009F1146" w:rsidP="009F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AA385C7" w14:textId="77777777" w:rsidR="009F1146" w:rsidRDefault="009F1146" w:rsidP="009F1146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14:paraId="6CBB523F" w14:textId="78395D81" w:rsidR="00441A9C" w:rsidRPr="00461B02" w:rsidRDefault="00D86814" w:rsidP="00441A9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bookmarkStart w:id="4" w:name="OLE_LINK11"/>
      <w:bookmarkStart w:id="5" w:name="OLE_LINK12"/>
      <w:bookmarkEnd w:id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Supplementary</w:t>
      </w:r>
      <w:r w:rsidR="00441A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Table 7</w:t>
      </w:r>
    </w:p>
    <w:p w14:paraId="265D381E" w14:textId="05F4C8A1" w:rsidR="009F1146" w:rsidRPr="007A52DF" w:rsidRDefault="001E563B" w:rsidP="009F1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</w:t>
      </w:r>
      <w:r w:rsidR="000F1227" w:rsidRPr="00EB26A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ultivariable </w:t>
      </w:r>
      <w:r w:rsidR="00631A5B" w:rsidRPr="00347E4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logistic regression model for hospitalization in </w:t>
      </w:r>
      <w:r w:rsidR="00631A5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symptomatic </w:t>
      </w:r>
      <w:r w:rsidR="00631A5B" w:rsidRPr="00347E4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subgroup </w:t>
      </w:r>
      <w:r w:rsidR="009F1146" w:rsidRPr="00347E4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(sample size=749)</w:t>
      </w:r>
    </w:p>
    <w:p w14:paraId="613EB036" w14:textId="77777777" w:rsidR="009F1146" w:rsidRPr="00347E42" w:rsidRDefault="009F1146" w:rsidP="009F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595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1294"/>
        <w:gridCol w:w="1276"/>
        <w:gridCol w:w="892"/>
      </w:tblGrid>
      <w:tr w:rsidR="009F1146" w:rsidRPr="00347E42" w14:paraId="10DAA2A3" w14:textId="77777777" w:rsidTr="0003707F">
        <w:trPr>
          <w:trHeight w:val="144"/>
        </w:trPr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CFAF53D" w14:textId="77777777" w:rsidR="009F1146" w:rsidRPr="00347E42" w:rsidRDefault="009F1146" w:rsidP="0003707F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347E42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29EF50A" w14:textId="77777777" w:rsidR="009F1146" w:rsidRPr="00347E4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47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Estimated OR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72B25E0" w14:textId="77777777" w:rsidR="009F1146" w:rsidRPr="00347E4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47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OR 95% CI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D58C06B" w14:textId="77777777" w:rsidR="009F1146" w:rsidRPr="00347E4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47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P value</w:t>
            </w:r>
          </w:p>
        </w:tc>
      </w:tr>
      <w:tr w:rsidR="009F1146" w:rsidRPr="00347E42" w14:paraId="0C900818" w14:textId="77777777" w:rsidTr="0003707F">
        <w:trPr>
          <w:trHeight w:val="144"/>
        </w:trPr>
        <w:tc>
          <w:tcPr>
            <w:tcW w:w="269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E9E11EB" w14:textId="77777777" w:rsidR="009F1146" w:rsidRPr="00347E42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7E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HCQ, yes/no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2241E3" w14:textId="77777777" w:rsidR="009F1146" w:rsidRPr="00347E4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7E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0.743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4648F4" w14:textId="0A3F359B" w:rsidR="009F1146" w:rsidRPr="00347E4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7E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(0.39,1.37)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56987EB" w14:textId="77777777" w:rsidR="009F1146" w:rsidRPr="00347E4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7E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0.355</w:t>
            </w:r>
          </w:p>
        </w:tc>
      </w:tr>
      <w:tr w:rsidR="009F1146" w:rsidRPr="00347E42" w14:paraId="46F08EA8" w14:textId="77777777" w:rsidTr="0003707F">
        <w:trPr>
          <w:trHeight w:val="144"/>
        </w:trPr>
        <w:tc>
          <w:tcPr>
            <w:tcW w:w="2698" w:type="dxa"/>
            <w:shd w:val="clear" w:color="auto" w:fill="auto"/>
            <w:hideMark/>
          </w:tcPr>
          <w:p w14:paraId="0C934804" w14:textId="77777777" w:rsidR="009F1146" w:rsidRPr="00347E42" w:rsidRDefault="009F1146" w:rsidP="0003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7E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Age 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093E81A2" w14:textId="77777777" w:rsidR="009F1146" w:rsidRPr="00347E4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7E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1.038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3DFFDA36" w14:textId="0EBCF476" w:rsidR="009F1146" w:rsidRPr="00347E4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7E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(1.0</w:t>
            </w:r>
            <w:r w:rsidR="00D74B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347E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,1.05)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1B632E36" w14:textId="77777777" w:rsidR="009F1146" w:rsidRPr="00347E4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7E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&lt;0.001</w:t>
            </w:r>
          </w:p>
        </w:tc>
      </w:tr>
      <w:tr w:rsidR="009F1146" w:rsidRPr="00347E42" w14:paraId="2F6E664A" w14:textId="77777777" w:rsidTr="0003707F">
        <w:trPr>
          <w:trHeight w:val="144"/>
        </w:trPr>
        <w:tc>
          <w:tcPr>
            <w:tcW w:w="2698" w:type="dxa"/>
            <w:shd w:val="clear" w:color="auto" w:fill="auto"/>
            <w:hideMark/>
          </w:tcPr>
          <w:p w14:paraId="159D8FFC" w14:textId="77777777" w:rsidR="009F1146" w:rsidRPr="00347E42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7E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Gender, male/female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58A97EED" w14:textId="77777777" w:rsidR="009F1146" w:rsidRPr="00347E4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7E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1.595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797735C4" w14:textId="01FB0047" w:rsidR="009F1146" w:rsidRPr="00347E4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7E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(1.1</w:t>
            </w:r>
            <w:r w:rsidR="00D74B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347E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,2.26)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6D56A114" w14:textId="77777777" w:rsidR="009F1146" w:rsidRPr="00347E4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7E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0.008</w:t>
            </w:r>
          </w:p>
        </w:tc>
      </w:tr>
      <w:tr w:rsidR="009F1146" w:rsidRPr="00347E42" w14:paraId="4C00CB29" w14:textId="77777777" w:rsidTr="0003707F">
        <w:trPr>
          <w:trHeight w:val="144"/>
        </w:trPr>
        <w:tc>
          <w:tcPr>
            <w:tcW w:w="2698" w:type="dxa"/>
            <w:shd w:val="clear" w:color="auto" w:fill="auto"/>
            <w:hideMark/>
          </w:tcPr>
          <w:p w14:paraId="3956FF9F" w14:textId="77777777" w:rsidR="009F1146" w:rsidRPr="00347E42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7E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Diabetes, yes/no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59994F53" w14:textId="77777777" w:rsidR="009F1146" w:rsidRPr="00347E4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7E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1.562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698517D0" w14:textId="46FBFED3" w:rsidR="009F1146" w:rsidRPr="00347E4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7E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(0.9</w:t>
            </w:r>
            <w:r w:rsidR="00D74B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Pr="00347E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,2.4</w:t>
            </w:r>
            <w:r w:rsidR="00D74B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Pr="00347E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31EF7FA6" w14:textId="77777777" w:rsidR="009F1146" w:rsidRPr="00347E4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7E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0.057</w:t>
            </w:r>
          </w:p>
        </w:tc>
      </w:tr>
      <w:tr w:rsidR="009F1146" w:rsidRPr="00347E42" w14:paraId="30D722B7" w14:textId="77777777" w:rsidTr="0003707F">
        <w:trPr>
          <w:trHeight w:val="144"/>
        </w:trPr>
        <w:tc>
          <w:tcPr>
            <w:tcW w:w="2698" w:type="dxa"/>
            <w:shd w:val="clear" w:color="auto" w:fill="auto"/>
            <w:hideMark/>
          </w:tcPr>
          <w:p w14:paraId="557EC527" w14:textId="77777777" w:rsidR="009F1146" w:rsidRPr="00347E42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7E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Hypertension yes/no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7B5E3A2A" w14:textId="77777777" w:rsidR="009F1146" w:rsidRPr="00347E4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7E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0.756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68EA44A8" w14:textId="5F6037F3" w:rsidR="009F1146" w:rsidRPr="00347E4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7E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(0.50,1.13)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7E58D458" w14:textId="77777777" w:rsidR="009F1146" w:rsidRPr="00347E4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7E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0.178</w:t>
            </w:r>
          </w:p>
        </w:tc>
      </w:tr>
      <w:tr w:rsidR="009F1146" w:rsidRPr="00347E42" w14:paraId="69013B25" w14:textId="77777777" w:rsidTr="0003707F">
        <w:trPr>
          <w:trHeight w:val="144"/>
        </w:trPr>
        <w:tc>
          <w:tcPr>
            <w:tcW w:w="2698" w:type="dxa"/>
            <w:shd w:val="clear" w:color="auto" w:fill="auto"/>
            <w:hideMark/>
          </w:tcPr>
          <w:p w14:paraId="485B8BF0" w14:textId="77777777" w:rsidR="009F1146" w:rsidRPr="00347E42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7E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COPD/Asthma, yes/no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7B145EA2" w14:textId="77777777" w:rsidR="009F1146" w:rsidRPr="00347E4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7E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0.951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577F74FF" w14:textId="41298894" w:rsidR="009F1146" w:rsidRPr="00347E4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7E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(0.5</w:t>
            </w:r>
            <w:r w:rsidR="00D74B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Pr="00347E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,1.53)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4FB83620" w14:textId="77777777" w:rsidR="009F1146" w:rsidRPr="00347E4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7E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0.836</w:t>
            </w:r>
          </w:p>
        </w:tc>
      </w:tr>
      <w:tr w:rsidR="009F1146" w:rsidRPr="00347E42" w14:paraId="0B2A9F58" w14:textId="77777777" w:rsidTr="0003707F">
        <w:trPr>
          <w:trHeight w:val="144"/>
        </w:trPr>
        <w:tc>
          <w:tcPr>
            <w:tcW w:w="2698" w:type="dxa"/>
            <w:shd w:val="clear" w:color="auto" w:fill="auto"/>
            <w:hideMark/>
          </w:tcPr>
          <w:p w14:paraId="6F46EC41" w14:textId="77777777" w:rsidR="009F1146" w:rsidRPr="00347E42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7E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Cancer, yes/no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0EE27672" w14:textId="77777777" w:rsidR="009F1146" w:rsidRPr="00347E4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7E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1.151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20E6BE92" w14:textId="7419886B" w:rsidR="009F1146" w:rsidRPr="00347E4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7E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(0.63,2.09)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4F29A1A2" w14:textId="77777777" w:rsidR="009F1146" w:rsidRPr="00347E4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7E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0.643</w:t>
            </w:r>
          </w:p>
        </w:tc>
      </w:tr>
      <w:tr w:rsidR="009F1146" w:rsidRPr="00347E42" w14:paraId="73261221" w14:textId="77777777" w:rsidTr="0003707F">
        <w:trPr>
          <w:trHeight w:val="144"/>
        </w:trPr>
        <w:tc>
          <w:tcPr>
            <w:tcW w:w="2698" w:type="dxa"/>
            <w:shd w:val="clear" w:color="auto" w:fill="auto"/>
          </w:tcPr>
          <w:p w14:paraId="7D2F9E20" w14:textId="77777777" w:rsidR="009F1146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</w:pPr>
            <w:r w:rsidRPr="00347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 xml:space="preserve">Disease severity, </w:t>
            </w:r>
          </w:p>
          <w:p w14:paraId="26D22371" w14:textId="77777777" w:rsidR="009F1146" w:rsidRPr="00347E42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7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n (%)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66A67C97" w14:textId="77777777" w:rsidR="009F1146" w:rsidRPr="00347E4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69" w:type="dxa"/>
            <w:shd w:val="clear" w:color="auto" w:fill="auto"/>
            <w:vAlign w:val="bottom"/>
          </w:tcPr>
          <w:p w14:paraId="1C06A531" w14:textId="77777777" w:rsidR="009F1146" w:rsidRPr="00347E4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14:paraId="45FC17B3" w14:textId="77777777" w:rsidR="009F1146" w:rsidRPr="00347E4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1146" w:rsidRPr="00347E42" w14:paraId="5E4263FD" w14:textId="77777777" w:rsidTr="0003707F">
        <w:trPr>
          <w:trHeight w:val="144"/>
        </w:trPr>
        <w:tc>
          <w:tcPr>
            <w:tcW w:w="2698" w:type="dxa"/>
            <w:shd w:val="clear" w:color="auto" w:fill="auto"/>
            <w:hideMark/>
          </w:tcPr>
          <w:p w14:paraId="16926F9B" w14:textId="77777777" w:rsidR="009F1146" w:rsidRPr="00347E42" w:rsidRDefault="009F1146" w:rsidP="0003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q</w:t>
            </w:r>
            <w:r w:rsidRPr="00347E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SOFA</w:t>
            </w:r>
            <w:proofErr w:type="spellEnd"/>
            <w:r w:rsidRPr="00347E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Score, 1/0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0AD04B47" w14:textId="77777777" w:rsidR="009F1146" w:rsidRPr="00347E4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7E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0.184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73E49E95" w14:textId="12936AA2" w:rsidR="009F1146" w:rsidRPr="00347E4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7E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(0.1</w:t>
            </w:r>
            <w:r w:rsidR="00D74B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347E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,0.26)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24A4B863" w14:textId="77777777" w:rsidR="009F1146" w:rsidRPr="00347E42" w:rsidRDefault="009F1146" w:rsidP="0003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7E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&lt;0.001</w:t>
            </w:r>
          </w:p>
        </w:tc>
      </w:tr>
    </w:tbl>
    <w:p w14:paraId="678C8BE0" w14:textId="77777777" w:rsidR="009F1146" w:rsidRPr="00347E42" w:rsidRDefault="009F1146" w:rsidP="009F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347E42">
        <w:rPr>
          <w:rFonts w:ascii="Times New Roman" w:eastAsia="Times New Roman" w:hAnsi="Times New Roman" w:cs="Times New Roman"/>
          <w:sz w:val="24"/>
          <w:szCs w:val="24"/>
          <w:lang w:eastAsia="zh-CN"/>
        </w:rPr>
        <w:t>Note :</w:t>
      </w:r>
      <w:proofErr w:type="gramEnd"/>
      <w:r w:rsidRPr="00347E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Test of model goodness of fit shows a good fit with p-value=0.339 (g=10)</w:t>
      </w:r>
    </w:p>
    <w:p w14:paraId="15DF11B4" w14:textId="77777777" w:rsidR="009F1146" w:rsidRPr="007A52DF" w:rsidRDefault="009F1146" w:rsidP="009F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9B6ED80" w14:textId="77777777" w:rsidR="009F1146" w:rsidRDefault="009F1146" w:rsidP="009F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9C2096F" w14:textId="77777777" w:rsidR="009F1146" w:rsidRDefault="009F1146" w:rsidP="009F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3F0E188" w14:textId="77777777" w:rsidR="009F1146" w:rsidRDefault="009F1146" w:rsidP="009F1146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14:paraId="2C11F763" w14:textId="77777777" w:rsidR="009F1146" w:rsidRDefault="009F1146" w:rsidP="009F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6E3ED46" w14:textId="61116719" w:rsidR="009F1146" w:rsidRDefault="00D86814" w:rsidP="009F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Supplementary</w:t>
      </w:r>
      <w:r w:rsidR="009F11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Figure 2</w:t>
      </w:r>
    </w:p>
    <w:p w14:paraId="31126960" w14:textId="77777777" w:rsidR="009F1146" w:rsidRDefault="009F1146" w:rsidP="009F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A6164A3" w14:textId="77777777" w:rsidR="009F1146" w:rsidRDefault="009F1146" w:rsidP="009F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55E961B" w14:textId="77777777" w:rsidR="009F1146" w:rsidRDefault="009F1146" w:rsidP="009F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8B1824B" w14:textId="77777777" w:rsidR="009F1146" w:rsidRDefault="009F1146" w:rsidP="009F114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973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Hospitalization according to Hydroxychloroquine Exposure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Among Cohort with Fever, Cough or Shortness of Breath at Time of Evaluation</w:t>
      </w:r>
    </w:p>
    <w:p w14:paraId="5CE05415" w14:textId="77777777" w:rsidR="009F1146" w:rsidRDefault="009F1146" w:rsidP="009F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506857E" w14:textId="77777777" w:rsidR="009F1146" w:rsidRDefault="009F1146" w:rsidP="009F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63C00C7" w14:textId="77777777" w:rsidR="009F1146" w:rsidRPr="00500DC4" w:rsidRDefault="009F1146" w:rsidP="009F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6A62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0D943406" wp14:editId="099C7DCF">
            <wp:extent cx="4670014" cy="3335867"/>
            <wp:effectExtent l="0" t="0" r="381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S_plot3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3422" cy="334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68924" w14:textId="77777777" w:rsidR="009F1146" w:rsidRPr="00500DC4" w:rsidRDefault="009F1146" w:rsidP="009F1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14:paraId="7AF8026A" w14:textId="77777777" w:rsidR="009F1146" w:rsidRPr="00500DC4" w:rsidRDefault="009F1146" w:rsidP="009F1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14:paraId="1781A2A2" w14:textId="77777777" w:rsidR="009F1146" w:rsidRDefault="009F1146" w:rsidP="009F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348D9B8" w14:textId="77777777" w:rsidR="009F1146" w:rsidRDefault="009F1146" w:rsidP="009F114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Cumulative prevalence of hospitalization among mildly symptomatic COVID-19 patients who self-report at least fever,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cough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or shortness of breath at time of evaluation according to outpatient exposure to hydroxychloroquine. HCQ=hydroxychloroquine. </w:t>
      </w:r>
    </w:p>
    <w:p w14:paraId="7CD562DF" w14:textId="77777777" w:rsidR="009F1146" w:rsidRPr="0053416F" w:rsidRDefault="009F1146" w:rsidP="009F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13F0EF5" w14:textId="77777777" w:rsidR="009F1146" w:rsidRPr="0053416F" w:rsidRDefault="009F1146" w:rsidP="009F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</w:pPr>
    </w:p>
    <w:bookmarkEnd w:id="4"/>
    <w:bookmarkEnd w:id="5"/>
    <w:p w14:paraId="0B2D8FEB" w14:textId="77777777" w:rsidR="009F1146" w:rsidRPr="0053416F" w:rsidRDefault="009F1146" w:rsidP="009F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DF6E5B6" w14:textId="77777777" w:rsidR="009F1146" w:rsidRPr="0053416F" w:rsidRDefault="009F1146" w:rsidP="009F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3D771ED" w14:textId="77777777" w:rsidR="009F1146" w:rsidRPr="0053416F" w:rsidRDefault="009F1146" w:rsidP="009F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B3A5FD8" w14:textId="77777777" w:rsidR="009F1146" w:rsidRPr="0053416F" w:rsidRDefault="009F1146" w:rsidP="009F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7619D6A" w14:textId="3F25F0C0" w:rsidR="000355EC" w:rsidRDefault="000355EC">
      <w:r>
        <w:br w:type="page"/>
      </w:r>
    </w:p>
    <w:p w14:paraId="578DCFEF" w14:textId="51B84CAB" w:rsidR="000355EC" w:rsidRDefault="00D86814" w:rsidP="000355EC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Supplementary</w:t>
      </w:r>
      <w:r w:rsidR="000355EC">
        <w:rPr>
          <w:color w:val="000000"/>
          <w:sz w:val="20"/>
          <w:szCs w:val="20"/>
        </w:rPr>
        <w:t xml:space="preserve"> </w:t>
      </w:r>
      <w:r w:rsidR="000355EC" w:rsidRPr="00873457">
        <w:rPr>
          <w:color w:val="000000"/>
          <w:sz w:val="20"/>
          <w:szCs w:val="20"/>
        </w:rPr>
        <w:t xml:space="preserve">Table </w:t>
      </w:r>
      <w:r w:rsidR="000355EC">
        <w:rPr>
          <w:color w:val="000000"/>
          <w:sz w:val="20"/>
          <w:szCs w:val="20"/>
        </w:rPr>
        <w:t>8</w:t>
      </w:r>
    </w:p>
    <w:p w14:paraId="4F9BD118" w14:textId="18261E51" w:rsidR="000355EC" w:rsidRDefault="000355EC" w:rsidP="000355EC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A)</w:t>
      </w:r>
      <w:r w:rsidRPr="0087345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Matched multivariable</w:t>
      </w:r>
      <w:r w:rsidRPr="00873457">
        <w:rPr>
          <w:color w:val="000000"/>
          <w:sz w:val="20"/>
          <w:szCs w:val="20"/>
        </w:rPr>
        <w:t xml:space="preserve"> logistic regression model for hospitalization</w:t>
      </w:r>
      <w:r>
        <w:rPr>
          <w:color w:val="000000"/>
          <w:sz w:val="20"/>
          <w:szCs w:val="20"/>
        </w:rPr>
        <w:t xml:space="preserve"> in age subgroup (sample size=282)</w:t>
      </w:r>
    </w:p>
    <w:tbl>
      <w:tblPr>
        <w:tblW w:w="595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98"/>
        <w:gridCol w:w="1305"/>
        <w:gridCol w:w="1169"/>
        <w:gridCol w:w="779"/>
      </w:tblGrid>
      <w:tr w:rsidR="000355EC" w:rsidRPr="00587035" w14:paraId="3BFC9665" w14:textId="77777777" w:rsidTr="0003707F">
        <w:trPr>
          <w:trHeight w:val="144"/>
        </w:trPr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7B16029" w14:textId="77777777" w:rsidR="000355EC" w:rsidRPr="00587035" w:rsidRDefault="000355EC" w:rsidP="0003707F">
            <w:pPr>
              <w:rPr>
                <w:rFonts w:ascii="DengXian" w:eastAsia="DengXian" w:hAnsi="DengXian" w:cs="Calibri"/>
                <w:color w:val="000000"/>
                <w:sz w:val="16"/>
                <w:szCs w:val="16"/>
              </w:rPr>
            </w:pPr>
            <w:r w:rsidRPr="00587035">
              <w:rPr>
                <w:rFonts w:ascii="DengXian" w:eastAsia="DengXian" w:hAnsi="DengXian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AC2C196" w14:textId="77777777" w:rsidR="000355EC" w:rsidRPr="00587035" w:rsidRDefault="000355EC" w:rsidP="000370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35">
              <w:rPr>
                <w:b/>
                <w:bCs/>
                <w:color w:val="000000"/>
                <w:sz w:val="16"/>
                <w:szCs w:val="16"/>
              </w:rPr>
              <w:t>Estimated OR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C897646" w14:textId="77777777" w:rsidR="000355EC" w:rsidRPr="00587035" w:rsidRDefault="000355EC" w:rsidP="000370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35">
              <w:rPr>
                <w:b/>
                <w:bCs/>
                <w:color w:val="000000"/>
                <w:sz w:val="16"/>
                <w:szCs w:val="16"/>
              </w:rPr>
              <w:t>OR 95% CI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08B5304" w14:textId="77777777" w:rsidR="000355EC" w:rsidRPr="00587035" w:rsidRDefault="000355EC" w:rsidP="000370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35">
              <w:rPr>
                <w:b/>
                <w:bCs/>
                <w:color w:val="000000"/>
                <w:sz w:val="16"/>
                <w:szCs w:val="16"/>
              </w:rPr>
              <w:t>P value</w:t>
            </w:r>
          </w:p>
        </w:tc>
      </w:tr>
      <w:tr w:rsidR="000355EC" w:rsidRPr="00587035" w14:paraId="1CBA494E" w14:textId="77777777" w:rsidTr="0003707F">
        <w:trPr>
          <w:trHeight w:val="144"/>
        </w:trPr>
        <w:tc>
          <w:tcPr>
            <w:tcW w:w="269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42287A4" w14:textId="77777777" w:rsidR="000355EC" w:rsidRPr="00587035" w:rsidRDefault="000355EC" w:rsidP="0003707F">
            <w:pPr>
              <w:jc w:val="both"/>
              <w:rPr>
                <w:color w:val="000000"/>
                <w:sz w:val="16"/>
                <w:szCs w:val="16"/>
              </w:rPr>
            </w:pPr>
            <w:r w:rsidRPr="00587035">
              <w:rPr>
                <w:color w:val="000000"/>
                <w:sz w:val="16"/>
                <w:szCs w:val="16"/>
              </w:rPr>
              <w:t>HCQ, yes/no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BA8E73" w14:textId="77777777" w:rsidR="000355EC" w:rsidRPr="00587035" w:rsidRDefault="000355EC" w:rsidP="0003707F">
            <w:pPr>
              <w:jc w:val="center"/>
              <w:rPr>
                <w:color w:val="000000"/>
                <w:sz w:val="16"/>
                <w:szCs w:val="16"/>
              </w:rPr>
            </w:pPr>
            <w:r w:rsidRPr="00A85C66">
              <w:rPr>
                <w:color w:val="000000"/>
                <w:sz w:val="16"/>
                <w:szCs w:val="16"/>
              </w:rPr>
              <w:t>0.489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F78C85" w14:textId="5A563AC1" w:rsidR="000355EC" w:rsidRPr="00587035" w:rsidRDefault="000355EC" w:rsidP="0003707F">
            <w:pPr>
              <w:jc w:val="center"/>
              <w:rPr>
                <w:color w:val="000000"/>
                <w:sz w:val="16"/>
                <w:szCs w:val="16"/>
              </w:rPr>
            </w:pPr>
            <w:r w:rsidRPr="00A85C66">
              <w:rPr>
                <w:color w:val="000000"/>
                <w:sz w:val="16"/>
                <w:szCs w:val="16"/>
              </w:rPr>
              <w:t>(0.17,1.32)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9D6B3BD" w14:textId="77777777" w:rsidR="000355EC" w:rsidRPr="00EB7D2C" w:rsidRDefault="000355EC" w:rsidP="0003707F">
            <w:pPr>
              <w:jc w:val="center"/>
              <w:rPr>
                <w:color w:val="000000"/>
                <w:sz w:val="16"/>
                <w:szCs w:val="16"/>
              </w:rPr>
            </w:pPr>
            <w:r w:rsidRPr="00A85C66">
              <w:rPr>
                <w:color w:val="000000"/>
                <w:sz w:val="16"/>
                <w:szCs w:val="16"/>
              </w:rPr>
              <w:t>0.171</w:t>
            </w:r>
          </w:p>
        </w:tc>
      </w:tr>
      <w:tr w:rsidR="000355EC" w:rsidRPr="00587035" w14:paraId="00CDB048" w14:textId="77777777" w:rsidTr="0003707F">
        <w:trPr>
          <w:trHeight w:val="144"/>
        </w:trPr>
        <w:tc>
          <w:tcPr>
            <w:tcW w:w="2698" w:type="dxa"/>
            <w:shd w:val="clear" w:color="auto" w:fill="auto"/>
            <w:hideMark/>
          </w:tcPr>
          <w:p w14:paraId="319B018A" w14:textId="77777777" w:rsidR="000355EC" w:rsidRPr="00587035" w:rsidRDefault="000355EC" w:rsidP="0003707F">
            <w:pPr>
              <w:jc w:val="both"/>
              <w:rPr>
                <w:color w:val="000000"/>
                <w:sz w:val="16"/>
                <w:szCs w:val="16"/>
              </w:rPr>
            </w:pPr>
            <w:r w:rsidRPr="00587035">
              <w:rPr>
                <w:color w:val="000000"/>
                <w:sz w:val="16"/>
                <w:szCs w:val="16"/>
              </w:rPr>
              <w:t>Gender, male/female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2296DA8F" w14:textId="77777777" w:rsidR="000355EC" w:rsidRPr="00587035" w:rsidRDefault="000355EC" w:rsidP="0003707F">
            <w:pPr>
              <w:jc w:val="center"/>
              <w:rPr>
                <w:color w:val="000000"/>
                <w:sz w:val="16"/>
                <w:szCs w:val="16"/>
              </w:rPr>
            </w:pPr>
            <w:r w:rsidRPr="00A85C66">
              <w:rPr>
                <w:color w:val="000000"/>
                <w:sz w:val="16"/>
                <w:szCs w:val="16"/>
              </w:rPr>
              <w:t>0.919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104B681C" w14:textId="08ABA29E" w:rsidR="000355EC" w:rsidRPr="00587035" w:rsidRDefault="000355EC" w:rsidP="0003707F">
            <w:pPr>
              <w:jc w:val="center"/>
              <w:rPr>
                <w:color w:val="000000"/>
                <w:sz w:val="16"/>
                <w:szCs w:val="16"/>
              </w:rPr>
            </w:pPr>
            <w:r w:rsidRPr="00A85C66">
              <w:rPr>
                <w:color w:val="000000"/>
                <w:sz w:val="16"/>
                <w:szCs w:val="16"/>
              </w:rPr>
              <w:t>(0.</w:t>
            </w:r>
            <w:r w:rsidR="00D74B34">
              <w:rPr>
                <w:color w:val="000000"/>
                <w:sz w:val="16"/>
                <w:szCs w:val="16"/>
              </w:rPr>
              <w:t>50</w:t>
            </w:r>
            <w:r w:rsidRPr="00A85C66">
              <w:rPr>
                <w:color w:val="000000"/>
                <w:sz w:val="16"/>
                <w:szCs w:val="16"/>
              </w:rPr>
              <w:t>,1.69)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37E5AA94" w14:textId="77777777" w:rsidR="000355EC" w:rsidRPr="0098331B" w:rsidRDefault="000355EC" w:rsidP="0003707F">
            <w:pPr>
              <w:jc w:val="center"/>
              <w:rPr>
                <w:color w:val="000000"/>
                <w:sz w:val="16"/>
                <w:szCs w:val="16"/>
              </w:rPr>
            </w:pPr>
            <w:r w:rsidRPr="00A85C66">
              <w:rPr>
                <w:color w:val="000000"/>
                <w:sz w:val="16"/>
                <w:szCs w:val="16"/>
              </w:rPr>
              <w:t>0.786</w:t>
            </w:r>
          </w:p>
        </w:tc>
      </w:tr>
      <w:tr w:rsidR="000355EC" w:rsidRPr="00587035" w14:paraId="4BE5342D" w14:textId="77777777" w:rsidTr="0003707F">
        <w:trPr>
          <w:trHeight w:val="144"/>
        </w:trPr>
        <w:tc>
          <w:tcPr>
            <w:tcW w:w="2698" w:type="dxa"/>
            <w:shd w:val="clear" w:color="auto" w:fill="auto"/>
            <w:hideMark/>
          </w:tcPr>
          <w:p w14:paraId="6DF07CB1" w14:textId="77777777" w:rsidR="000355EC" w:rsidRPr="00587035" w:rsidRDefault="000355EC" w:rsidP="0003707F">
            <w:pPr>
              <w:jc w:val="both"/>
              <w:rPr>
                <w:color w:val="000000"/>
                <w:sz w:val="16"/>
                <w:szCs w:val="16"/>
              </w:rPr>
            </w:pPr>
            <w:r w:rsidRPr="00587035">
              <w:rPr>
                <w:color w:val="000000"/>
                <w:sz w:val="16"/>
                <w:szCs w:val="16"/>
              </w:rPr>
              <w:t>Diabetes, yes/no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3DEC7788" w14:textId="77777777" w:rsidR="000355EC" w:rsidRPr="00587035" w:rsidRDefault="000355EC" w:rsidP="0003707F">
            <w:pPr>
              <w:jc w:val="center"/>
              <w:rPr>
                <w:color w:val="000000"/>
                <w:sz w:val="16"/>
                <w:szCs w:val="16"/>
              </w:rPr>
            </w:pPr>
            <w:r w:rsidRPr="00A85C66">
              <w:rPr>
                <w:color w:val="000000"/>
                <w:sz w:val="16"/>
                <w:szCs w:val="16"/>
              </w:rPr>
              <w:t>1.153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33B26AB5" w14:textId="43433B0D" w:rsidR="000355EC" w:rsidRPr="00587035" w:rsidRDefault="000355EC" w:rsidP="0003707F">
            <w:pPr>
              <w:jc w:val="center"/>
              <w:rPr>
                <w:color w:val="000000"/>
                <w:sz w:val="16"/>
                <w:szCs w:val="16"/>
              </w:rPr>
            </w:pPr>
            <w:r w:rsidRPr="00A85C66">
              <w:rPr>
                <w:color w:val="000000"/>
                <w:sz w:val="16"/>
                <w:szCs w:val="16"/>
              </w:rPr>
              <w:t>(0.5</w:t>
            </w:r>
            <w:r w:rsidR="00D74B34">
              <w:rPr>
                <w:color w:val="000000"/>
                <w:sz w:val="16"/>
                <w:szCs w:val="16"/>
              </w:rPr>
              <w:t>8</w:t>
            </w:r>
            <w:r w:rsidRPr="00A85C66">
              <w:rPr>
                <w:color w:val="000000"/>
                <w:sz w:val="16"/>
                <w:szCs w:val="16"/>
              </w:rPr>
              <w:t>,2.</w:t>
            </w:r>
            <w:r w:rsidR="00D74B34">
              <w:rPr>
                <w:color w:val="000000"/>
                <w:sz w:val="16"/>
                <w:szCs w:val="16"/>
              </w:rPr>
              <w:t>30</w:t>
            </w:r>
            <w:r w:rsidRPr="00A85C66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5EB47479" w14:textId="77777777" w:rsidR="000355EC" w:rsidRPr="00C1146A" w:rsidRDefault="000355EC" w:rsidP="0003707F">
            <w:pPr>
              <w:jc w:val="center"/>
              <w:rPr>
                <w:color w:val="000000"/>
                <w:sz w:val="16"/>
                <w:szCs w:val="16"/>
              </w:rPr>
            </w:pPr>
            <w:r w:rsidRPr="00A85C66">
              <w:rPr>
                <w:color w:val="000000"/>
                <w:sz w:val="16"/>
                <w:szCs w:val="16"/>
              </w:rPr>
              <w:t>0.686</w:t>
            </w:r>
          </w:p>
        </w:tc>
      </w:tr>
      <w:tr w:rsidR="000355EC" w:rsidRPr="00587035" w14:paraId="39234B6B" w14:textId="77777777" w:rsidTr="0003707F">
        <w:trPr>
          <w:trHeight w:val="144"/>
        </w:trPr>
        <w:tc>
          <w:tcPr>
            <w:tcW w:w="2698" w:type="dxa"/>
            <w:shd w:val="clear" w:color="auto" w:fill="auto"/>
            <w:hideMark/>
          </w:tcPr>
          <w:p w14:paraId="330F839B" w14:textId="77777777" w:rsidR="000355EC" w:rsidRPr="00587035" w:rsidRDefault="000355EC" w:rsidP="0003707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Hypertension</w:t>
            </w:r>
            <w:r w:rsidRPr="00587035">
              <w:rPr>
                <w:color w:val="000000"/>
                <w:sz w:val="16"/>
                <w:szCs w:val="16"/>
              </w:rPr>
              <w:t xml:space="preserve"> yes/no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7538A24E" w14:textId="77777777" w:rsidR="000355EC" w:rsidRPr="00587035" w:rsidRDefault="000355EC" w:rsidP="0003707F">
            <w:pPr>
              <w:jc w:val="center"/>
              <w:rPr>
                <w:color w:val="000000"/>
                <w:sz w:val="16"/>
                <w:szCs w:val="16"/>
              </w:rPr>
            </w:pPr>
            <w:r w:rsidRPr="00A85C66">
              <w:rPr>
                <w:color w:val="000000"/>
                <w:sz w:val="16"/>
                <w:szCs w:val="16"/>
              </w:rPr>
              <w:t>0.744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18B771BD" w14:textId="1B6A5ABC" w:rsidR="000355EC" w:rsidRPr="00587035" w:rsidRDefault="000355EC" w:rsidP="0003707F">
            <w:pPr>
              <w:jc w:val="center"/>
              <w:rPr>
                <w:color w:val="000000"/>
                <w:sz w:val="16"/>
                <w:szCs w:val="16"/>
              </w:rPr>
            </w:pPr>
            <w:r w:rsidRPr="00A85C66">
              <w:rPr>
                <w:color w:val="000000"/>
                <w:sz w:val="16"/>
                <w:szCs w:val="16"/>
              </w:rPr>
              <w:t>(0.37,1.48)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50932C9C" w14:textId="77777777" w:rsidR="000355EC" w:rsidRPr="0086314B" w:rsidRDefault="000355EC" w:rsidP="0003707F">
            <w:pPr>
              <w:jc w:val="center"/>
              <w:rPr>
                <w:color w:val="000000"/>
                <w:sz w:val="16"/>
                <w:szCs w:val="16"/>
              </w:rPr>
            </w:pPr>
            <w:r w:rsidRPr="00A85C66">
              <w:rPr>
                <w:color w:val="000000"/>
                <w:sz w:val="16"/>
                <w:szCs w:val="16"/>
              </w:rPr>
              <w:t>0.4</w:t>
            </w:r>
          </w:p>
        </w:tc>
      </w:tr>
      <w:tr w:rsidR="000355EC" w:rsidRPr="00587035" w14:paraId="567A8B2E" w14:textId="77777777" w:rsidTr="0003707F">
        <w:trPr>
          <w:trHeight w:val="144"/>
        </w:trPr>
        <w:tc>
          <w:tcPr>
            <w:tcW w:w="2698" w:type="dxa"/>
            <w:shd w:val="clear" w:color="auto" w:fill="auto"/>
            <w:hideMark/>
          </w:tcPr>
          <w:p w14:paraId="1A110D2F" w14:textId="77777777" w:rsidR="000355EC" w:rsidRPr="00587035" w:rsidRDefault="000355EC" w:rsidP="0003707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COPD/Asthma</w:t>
            </w:r>
            <w:r w:rsidRPr="00587035">
              <w:rPr>
                <w:color w:val="000000"/>
                <w:sz w:val="16"/>
                <w:szCs w:val="16"/>
              </w:rPr>
              <w:t>, yes/no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1B33783A" w14:textId="77777777" w:rsidR="000355EC" w:rsidRPr="00587035" w:rsidRDefault="000355EC" w:rsidP="0003707F">
            <w:pPr>
              <w:jc w:val="center"/>
              <w:rPr>
                <w:color w:val="000000"/>
                <w:sz w:val="16"/>
                <w:szCs w:val="16"/>
              </w:rPr>
            </w:pPr>
            <w:r w:rsidRPr="00A85C66">
              <w:rPr>
                <w:color w:val="000000"/>
                <w:sz w:val="16"/>
                <w:szCs w:val="16"/>
              </w:rPr>
              <w:t>1.016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20980CBC" w14:textId="3C1B7E93" w:rsidR="000355EC" w:rsidRPr="00587035" w:rsidRDefault="000355EC" w:rsidP="0003707F">
            <w:pPr>
              <w:jc w:val="center"/>
              <w:rPr>
                <w:color w:val="000000"/>
                <w:sz w:val="16"/>
                <w:szCs w:val="16"/>
              </w:rPr>
            </w:pPr>
            <w:r w:rsidRPr="00A85C66">
              <w:rPr>
                <w:color w:val="000000"/>
                <w:sz w:val="16"/>
                <w:szCs w:val="16"/>
              </w:rPr>
              <w:t>(0.45,2.25)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042D3C9A" w14:textId="77777777" w:rsidR="000355EC" w:rsidRPr="00587035" w:rsidRDefault="000355EC" w:rsidP="0003707F">
            <w:pPr>
              <w:jc w:val="center"/>
              <w:rPr>
                <w:color w:val="000000"/>
                <w:sz w:val="16"/>
                <w:szCs w:val="16"/>
              </w:rPr>
            </w:pPr>
            <w:r w:rsidRPr="00A85C66">
              <w:rPr>
                <w:color w:val="000000"/>
                <w:sz w:val="16"/>
                <w:szCs w:val="16"/>
              </w:rPr>
              <w:t>0.968</w:t>
            </w:r>
          </w:p>
        </w:tc>
      </w:tr>
      <w:tr w:rsidR="000355EC" w:rsidRPr="00587035" w14:paraId="7496C018" w14:textId="77777777" w:rsidTr="0003707F">
        <w:trPr>
          <w:trHeight w:val="144"/>
        </w:trPr>
        <w:tc>
          <w:tcPr>
            <w:tcW w:w="2698" w:type="dxa"/>
            <w:shd w:val="clear" w:color="auto" w:fill="auto"/>
            <w:hideMark/>
          </w:tcPr>
          <w:p w14:paraId="363A3622" w14:textId="77777777" w:rsidR="000355EC" w:rsidRPr="00587035" w:rsidRDefault="000355EC" w:rsidP="0003707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Cancer</w:t>
            </w:r>
            <w:r w:rsidRPr="00587035">
              <w:rPr>
                <w:color w:val="000000"/>
                <w:sz w:val="16"/>
                <w:szCs w:val="16"/>
              </w:rPr>
              <w:t>, yes/no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723B88B2" w14:textId="77777777" w:rsidR="000355EC" w:rsidRPr="00587035" w:rsidRDefault="000355EC" w:rsidP="0003707F">
            <w:pPr>
              <w:jc w:val="center"/>
              <w:rPr>
                <w:color w:val="000000"/>
                <w:sz w:val="16"/>
                <w:szCs w:val="16"/>
              </w:rPr>
            </w:pPr>
            <w:r w:rsidRPr="00A85C66">
              <w:rPr>
                <w:color w:val="000000"/>
                <w:sz w:val="16"/>
                <w:szCs w:val="16"/>
              </w:rPr>
              <w:t>0.798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70F80667" w14:textId="23C0E754" w:rsidR="000355EC" w:rsidRPr="00587035" w:rsidRDefault="000355EC" w:rsidP="0003707F">
            <w:pPr>
              <w:jc w:val="center"/>
              <w:rPr>
                <w:color w:val="000000"/>
                <w:sz w:val="16"/>
                <w:szCs w:val="16"/>
              </w:rPr>
            </w:pPr>
            <w:r w:rsidRPr="00A85C66">
              <w:rPr>
                <w:color w:val="000000"/>
                <w:sz w:val="16"/>
                <w:szCs w:val="16"/>
              </w:rPr>
              <w:t>(0.36,1.76)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761A936D" w14:textId="77777777" w:rsidR="000355EC" w:rsidRPr="00587035" w:rsidRDefault="000355EC" w:rsidP="0003707F">
            <w:pPr>
              <w:jc w:val="center"/>
              <w:rPr>
                <w:color w:val="000000"/>
                <w:sz w:val="16"/>
                <w:szCs w:val="16"/>
              </w:rPr>
            </w:pPr>
            <w:r w:rsidRPr="00A85C66">
              <w:rPr>
                <w:color w:val="000000"/>
                <w:sz w:val="16"/>
                <w:szCs w:val="16"/>
              </w:rPr>
              <w:t>0.578</w:t>
            </w:r>
          </w:p>
        </w:tc>
      </w:tr>
      <w:tr w:rsidR="000355EC" w:rsidRPr="00587035" w14:paraId="5B6BB1FC" w14:textId="77777777" w:rsidTr="0003707F">
        <w:trPr>
          <w:trHeight w:val="144"/>
        </w:trPr>
        <w:tc>
          <w:tcPr>
            <w:tcW w:w="2698" w:type="dxa"/>
            <w:shd w:val="clear" w:color="auto" w:fill="auto"/>
          </w:tcPr>
          <w:p w14:paraId="56545087" w14:textId="77777777" w:rsidR="000355EC" w:rsidRPr="00587035" w:rsidRDefault="000355EC" w:rsidP="0003707F">
            <w:pPr>
              <w:jc w:val="both"/>
              <w:rPr>
                <w:color w:val="000000"/>
                <w:sz w:val="16"/>
                <w:szCs w:val="16"/>
              </w:rPr>
            </w:pPr>
            <w:r w:rsidRPr="00873457">
              <w:rPr>
                <w:b/>
                <w:bCs/>
                <w:color w:val="000000"/>
                <w:sz w:val="16"/>
                <w:szCs w:val="16"/>
                <w:u w:val="single"/>
              </w:rPr>
              <w:t>Presenting Symptoms, n (%)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7BA235F6" w14:textId="77777777" w:rsidR="000355EC" w:rsidRDefault="000355EC" w:rsidP="000370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  <w:vAlign w:val="bottom"/>
          </w:tcPr>
          <w:p w14:paraId="18FD264A" w14:textId="77777777" w:rsidR="000355EC" w:rsidRDefault="000355EC" w:rsidP="000370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14:paraId="42B2AB8A" w14:textId="77777777" w:rsidR="000355EC" w:rsidRDefault="000355EC" w:rsidP="000370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355EC" w:rsidRPr="00587035" w14:paraId="579AD0C5" w14:textId="77777777" w:rsidTr="0003707F">
        <w:trPr>
          <w:trHeight w:val="144"/>
        </w:trPr>
        <w:tc>
          <w:tcPr>
            <w:tcW w:w="2698" w:type="dxa"/>
            <w:shd w:val="clear" w:color="auto" w:fill="auto"/>
          </w:tcPr>
          <w:p w14:paraId="4D97FD1E" w14:textId="77777777" w:rsidR="000355EC" w:rsidRPr="00873457" w:rsidRDefault="000355EC" w:rsidP="0003707F">
            <w:pPr>
              <w:jc w:val="both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 w:rsidRPr="00873457">
              <w:rPr>
                <w:color w:val="000000"/>
                <w:sz w:val="16"/>
                <w:szCs w:val="16"/>
              </w:rPr>
              <w:t>Fever, yes/no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5AD6494E" w14:textId="77777777" w:rsidR="000355EC" w:rsidRDefault="000355EC" w:rsidP="0003707F">
            <w:pPr>
              <w:jc w:val="center"/>
              <w:rPr>
                <w:color w:val="000000"/>
                <w:sz w:val="16"/>
                <w:szCs w:val="16"/>
              </w:rPr>
            </w:pPr>
            <w:r w:rsidRPr="00A85C66">
              <w:rPr>
                <w:color w:val="000000"/>
                <w:sz w:val="16"/>
                <w:szCs w:val="16"/>
              </w:rPr>
              <w:t>1.17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69C71445" w14:textId="3A7738AA" w:rsidR="000355EC" w:rsidRDefault="000355EC" w:rsidP="0003707F">
            <w:pPr>
              <w:jc w:val="center"/>
              <w:rPr>
                <w:color w:val="000000"/>
                <w:sz w:val="16"/>
                <w:szCs w:val="16"/>
              </w:rPr>
            </w:pPr>
            <w:r w:rsidRPr="00A85C66">
              <w:rPr>
                <w:color w:val="000000"/>
                <w:sz w:val="16"/>
                <w:szCs w:val="16"/>
              </w:rPr>
              <w:t>(0.57,2.37)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15617A3A" w14:textId="77777777" w:rsidR="000355EC" w:rsidRDefault="000355EC" w:rsidP="0003707F">
            <w:pPr>
              <w:jc w:val="center"/>
              <w:rPr>
                <w:color w:val="000000"/>
                <w:sz w:val="16"/>
                <w:szCs w:val="16"/>
              </w:rPr>
            </w:pPr>
            <w:r w:rsidRPr="00A85C66">
              <w:rPr>
                <w:color w:val="000000"/>
                <w:sz w:val="16"/>
                <w:szCs w:val="16"/>
              </w:rPr>
              <w:t>0.663</w:t>
            </w:r>
          </w:p>
        </w:tc>
      </w:tr>
      <w:tr w:rsidR="000355EC" w:rsidRPr="00587035" w14:paraId="309D3DF2" w14:textId="77777777" w:rsidTr="0003707F">
        <w:trPr>
          <w:trHeight w:val="144"/>
        </w:trPr>
        <w:tc>
          <w:tcPr>
            <w:tcW w:w="2698" w:type="dxa"/>
            <w:shd w:val="clear" w:color="auto" w:fill="auto"/>
          </w:tcPr>
          <w:p w14:paraId="6947FD44" w14:textId="77777777" w:rsidR="000355EC" w:rsidRPr="00873457" w:rsidRDefault="000355EC" w:rsidP="0003707F">
            <w:pPr>
              <w:jc w:val="both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 w:rsidRPr="00873457">
              <w:rPr>
                <w:color w:val="000000"/>
                <w:sz w:val="16"/>
                <w:szCs w:val="16"/>
              </w:rPr>
              <w:t>Cough, yes/no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09CC0288" w14:textId="77777777" w:rsidR="000355EC" w:rsidRDefault="000355EC" w:rsidP="0003707F">
            <w:pPr>
              <w:jc w:val="center"/>
              <w:rPr>
                <w:color w:val="000000"/>
                <w:sz w:val="16"/>
                <w:szCs w:val="16"/>
              </w:rPr>
            </w:pPr>
            <w:r w:rsidRPr="00A85C66">
              <w:rPr>
                <w:color w:val="000000"/>
                <w:sz w:val="16"/>
                <w:szCs w:val="16"/>
              </w:rPr>
              <w:t>1.003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7289D34D" w14:textId="5A88F2F2" w:rsidR="000355EC" w:rsidRDefault="000355EC" w:rsidP="0003707F">
            <w:pPr>
              <w:jc w:val="center"/>
              <w:rPr>
                <w:color w:val="000000"/>
                <w:sz w:val="16"/>
                <w:szCs w:val="16"/>
              </w:rPr>
            </w:pPr>
            <w:r w:rsidRPr="00A85C66">
              <w:rPr>
                <w:color w:val="000000"/>
                <w:sz w:val="16"/>
                <w:szCs w:val="16"/>
              </w:rPr>
              <w:t>(0.47,2.0</w:t>
            </w:r>
            <w:r w:rsidR="00D74B34">
              <w:rPr>
                <w:color w:val="000000"/>
                <w:sz w:val="16"/>
                <w:szCs w:val="16"/>
              </w:rPr>
              <w:t>8</w:t>
            </w:r>
            <w:r w:rsidRPr="00A85C66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2C7C1E25" w14:textId="77777777" w:rsidR="000355EC" w:rsidRDefault="000355EC" w:rsidP="0003707F">
            <w:pPr>
              <w:jc w:val="center"/>
              <w:rPr>
                <w:color w:val="000000"/>
                <w:sz w:val="16"/>
                <w:szCs w:val="16"/>
              </w:rPr>
            </w:pPr>
            <w:r w:rsidRPr="00A85C66">
              <w:rPr>
                <w:color w:val="000000"/>
                <w:sz w:val="16"/>
                <w:szCs w:val="16"/>
              </w:rPr>
              <w:t>0.994</w:t>
            </w:r>
          </w:p>
        </w:tc>
      </w:tr>
      <w:tr w:rsidR="000355EC" w:rsidRPr="00587035" w14:paraId="7E190150" w14:textId="77777777" w:rsidTr="0003707F">
        <w:trPr>
          <w:trHeight w:val="144"/>
        </w:trPr>
        <w:tc>
          <w:tcPr>
            <w:tcW w:w="2698" w:type="dxa"/>
            <w:shd w:val="clear" w:color="auto" w:fill="auto"/>
          </w:tcPr>
          <w:p w14:paraId="1B5E31DA" w14:textId="77777777" w:rsidR="000355EC" w:rsidRPr="00873457" w:rsidRDefault="000355EC" w:rsidP="0003707F">
            <w:pPr>
              <w:jc w:val="both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 w:rsidRPr="00873457">
              <w:rPr>
                <w:color w:val="000000"/>
                <w:sz w:val="16"/>
                <w:szCs w:val="16"/>
              </w:rPr>
              <w:t>Shortness of Breath, yes/no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07AB2FDF" w14:textId="77777777" w:rsidR="000355EC" w:rsidRDefault="000355EC" w:rsidP="0003707F">
            <w:pPr>
              <w:jc w:val="center"/>
              <w:rPr>
                <w:color w:val="000000"/>
                <w:sz w:val="16"/>
                <w:szCs w:val="16"/>
              </w:rPr>
            </w:pPr>
            <w:r w:rsidRPr="00A85C66">
              <w:rPr>
                <w:color w:val="000000"/>
                <w:sz w:val="16"/>
                <w:szCs w:val="16"/>
              </w:rPr>
              <w:t>11.298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4D582FEA" w14:textId="0581FD26" w:rsidR="000355EC" w:rsidRDefault="000355EC" w:rsidP="0003707F">
            <w:pPr>
              <w:jc w:val="center"/>
              <w:rPr>
                <w:color w:val="000000"/>
                <w:sz w:val="16"/>
                <w:szCs w:val="16"/>
              </w:rPr>
            </w:pPr>
            <w:r w:rsidRPr="00A85C66">
              <w:rPr>
                <w:color w:val="000000"/>
                <w:sz w:val="16"/>
                <w:szCs w:val="16"/>
              </w:rPr>
              <w:t>(5.6</w:t>
            </w:r>
            <w:r w:rsidR="00D74B34">
              <w:rPr>
                <w:color w:val="000000"/>
                <w:sz w:val="16"/>
                <w:szCs w:val="16"/>
              </w:rPr>
              <w:t>8</w:t>
            </w:r>
            <w:r w:rsidRPr="00A85C66">
              <w:rPr>
                <w:color w:val="000000"/>
                <w:sz w:val="16"/>
                <w:szCs w:val="16"/>
              </w:rPr>
              <w:t>,23.8</w:t>
            </w:r>
            <w:r w:rsidR="00D74B34">
              <w:rPr>
                <w:color w:val="000000"/>
                <w:sz w:val="16"/>
                <w:szCs w:val="16"/>
              </w:rPr>
              <w:t>4</w:t>
            </w:r>
            <w:r w:rsidRPr="00A85C66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4B32FCCC" w14:textId="77777777" w:rsidR="000355EC" w:rsidRPr="00EB7D2C" w:rsidRDefault="000355EC" w:rsidP="000370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0355EC" w:rsidRPr="00587035" w14:paraId="07F4F07B" w14:textId="77777777" w:rsidTr="0003707F">
        <w:trPr>
          <w:trHeight w:val="144"/>
        </w:trPr>
        <w:tc>
          <w:tcPr>
            <w:tcW w:w="2698" w:type="dxa"/>
            <w:shd w:val="clear" w:color="auto" w:fill="auto"/>
          </w:tcPr>
          <w:p w14:paraId="205446C9" w14:textId="77777777" w:rsidR="000355EC" w:rsidRPr="00873457" w:rsidRDefault="000355EC" w:rsidP="0003707F">
            <w:pPr>
              <w:jc w:val="both"/>
              <w:rPr>
                <w:color w:val="000000"/>
                <w:sz w:val="16"/>
                <w:szCs w:val="16"/>
              </w:rPr>
            </w:pPr>
            <w:r w:rsidRPr="00873457">
              <w:rPr>
                <w:b/>
                <w:bCs/>
                <w:color w:val="000000"/>
                <w:sz w:val="16"/>
                <w:szCs w:val="16"/>
                <w:u w:val="single"/>
              </w:rPr>
              <w:t>Disease severity, n (%)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5C2C5613" w14:textId="77777777" w:rsidR="000355EC" w:rsidRPr="00873457" w:rsidRDefault="000355EC" w:rsidP="000370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  <w:vAlign w:val="bottom"/>
          </w:tcPr>
          <w:p w14:paraId="2BEEF490" w14:textId="77777777" w:rsidR="000355EC" w:rsidRPr="00873457" w:rsidRDefault="000355EC" w:rsidP="000370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14:paraId="0929141A" w14:textId="77777777" w:rsidR="000355EC" w:rsidRPr="00EB7D2C" w:rsidRDefault="000355EC" w:rsidP="000370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355EC" w:rsidRPr="00587035" w14:paraId="71F40211" w14:textId="77777777" w:rsidTr="0003707F">
        <w:trPr>
          <w:trHeight w:val="144"/>
        </w:trPr>
        <w:tc>
          <w:tcPr>
            <w:tcW w:w="2698" w:type="dxa"/>
            <w:shd w:val="clear" w:color="auto" w:fill="auto"/>
            <w:hideMark/>
          </w:tcPr>
          <w:p w14:paraId="5ABA59A7" w14:textId="77777777" w:rsidR="000355EC" w:rsidRPr="00587035" w:rsidRDefault="000355EC" w:rsidP="0003707F">
            <w:pPr>
              <w:jc w:val="both"/>
              <w:rPr>
                <w:color w:val="000000"/>
                <w:sz w:val="16"/>
                <w:szCs w:val="16"/>
              </w:rPr>
            </w:pPr>
            <w:r w:rsidRPr="00587035">
              <w:rPr>
                <w:color w:val="000000"/>
                <w:sz w:val="16"/>
                <w:szCs w:val="16"/>
              </w:rPr>
              <w:t>SOFA Score</w:t>
            </w:r>
            <w:r>
              <w:rPr>
                <w:color w:val="000000"/>
                <w:sz w:val="16"/>
                <w:szCs w:val="16"/>
              </w:rPr>
              <w:t>, 1/0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3A0E33A2" w14:textId="77777777" w:rsidR="000355EC" w:rsidRPr="00587035" w:rsidRDefault="000355EC" w:rsidP="0003707F">
            <w:pPr>
              <w:jc w:val="center"/>
              <w:rPr>
                <w:color w:val="000000"/>
                <w:sz w:val="16"/>
                <w:szCs w:val="16"/>
              </w:rPr>
            </w:pPr>
            <w:r w:rsidRPr="00A85C66">
              <w:rPr>
                <w:color w:val="000000"/>
                <w:sz w:val="16"/>
                <w:szCs w:val="16"/>
              </w:rPr>
              <w:t>0.187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4DDFB122" w14:textId="3B745C9F" w:rsidR="000355EC" w:rsidRPr="00587035" w:rsidRDefault="000355EC" w:rsidP="0003707F">
            <w:pPr>
              <w:jc w:val="center"/>
              <w:rPr>
                <w:color w:val="000000"/>
                <w:sz w:val="16"/>
                <w:szCs w:val="16"/>
              </w:rPr>
            </w:pPr>
            <w:r w:rsidRPr="00A85C66">
              <w:rPr>
                <w:color w:val="000000"/>
                <w:sz w:val="16"/>
                <w:szCs w:val="16"/>
              </w:rPr>
              <w:t>(0.</w:t>
            </w:r>
            <w:r w:rsidR="00D74B34">
              <w:rPr>
                <w:color w:val="000000"/>
                <w:sz w:val="16"/>
                <w:szCs w:val="16"/>
              </w:rPr>
              <w:t>1</w:t>
            </w:r>
            <w:r w:rsidRPr="00A85C66">
              <w:rPr>
                <w:color w:val="000000"/>
                <w:sz w:val="16"/>
                <w:szCs w:val="16"/>
              </w:rPr>
              <w:t>0,0.3</w:t>
            </w:r>
            <w:r w:rsidR="00D74B34">
              <w:rPr>
                <w:color w:val="000000"/>
                <w:sz w:val="16"/>
                <w:szCs w:val="16"/>
              </w:rPr>
              <w:t>5</w:t>
            </w:r>
            <w:r w:rsidRPr="00A85C66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199B32AE" w14:textId="77777777" w:rsidR="000355EC" w:rsidRPr="00EB7D2C" w:rsidRDefault="000355EC" w:rsidP="000370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&lt;0.001</w:t>
            </w:r>
          </w:p>
        </w:tc>
      </w:tr>
    </w:tbl>
    <w:p w14:paraId="3900439B" w14:textId="77777777" w:rsidR="000355EC" w:rsidRPr="00F56DEE" w:rsidRDefault="000355EC" w:rsidP="000355EC">
      <w:pPr>
        <w:jc w:val="both"/>
        <w:rPr>
          <w:color w:val="FF0000"/>
          <w:sz w:val="16"/>
          <w:szCs w:val="16"/>
        </w:rPr>
      </w:pPr>
      <w:proofErr w:type="gramStart"/>
      <w:r w:rsidRPr="00F56DEE">
        <w:rPr>
          <w:color w:val="000000"/>
          <w:sz w:val="16"/>
          <w:szCs w:val="16"/>
        </w:rPr>
        <w:t>Note :</w:t>
      </w:r>
      <w:proofErr w:type="gramEnd"/>
      <w:r w:rsidRPr="00F56DEE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Test of model </w:t>
      </w:r>
      <w:r>
        <w:rPr>
          <w:color w:val="FF0000"/>
          <w:sz w:val="16"/>
          <w:szCs w:val="16"/>
        </w:rPr>
        <w:t>g</w:t>
      </w:r>
      <w:r w:rsidRPr="00F56DEE">
        <w:rPr>
          <w:color w:val="FF0000"/>
          <w:sz w:val="16"/>
          <w:szCs w:val="16"/>
        </w:rPr>
        <w:t xml:space="preserve">oodness of fit </w:t>
      </w:r>
      <w:r>
        <w:rPr>
          <w:color w:val="FF0000"/>
          <w:sz w:val="16"/>
          <w:szCs w:val="16"/>
        </w:rPr>
        <w:t>shows a good fit with p</w:t>
      </w:r>
      <w:r w:rsidRPr="00F56DEE">
        <w:rPr>
          <w:color w:val="FF0000"/>
          <w:sz w:val="16"/>
          <w:szCs w:val="16"/>
        </w:rPr>
        <w:t>-value=0.</w:t>
      </w:r>
      <w:r>
        <w:rPr>
          <w:color w:val="FF0000"/>
          <w:sz w:val="16"/>
          <w:szCs w:val="16"/>
        </w:rPr>
        <w:t>622</w:t>
      </w:r>
      <w:r w:rsidRPr="00F56DEE">
        <w:rPr>
          <w:color w:val="FF0000"/>
          <w:sz w:val="16"/>
          <w:szCs w:val="16"/>
        </w:rPr>
        <w:t xml:space="preserve"> (g=1</w:t>
      </w:r>
      <w:r>
        <w:rPr>
          <w:color w:val="FF0000"/>
          <w:sz w:val="16"/>
          <w:szCs w:val="16"/>
        </w:rPr>
        <w:t>2</w:t>
      </w:r>
      <w:r w:rsidRPr="00F56DEE">
        <w:rPr>
          <w:color w:val="FF0000"/>
          <w:sz w:val="16"/>
          <w:szCs w:val="16"/>
        </w:rPr>
        <w:t>)</w:t>
      </w:r>
    </w:p>
    <w:p w14:paraId="1AA29FC7" w14:textId="2F8FFFA1" w:rsidR="000355EC" w:rsidRDefault="000355EC" w:rsidP="000355EC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B)</w:t>
      </w:r>
      <w:r w:rsidRPr="0087345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Matched multi</w:t>
      </w:r>
      <w:r w:rsidRPr="00873457">
        <w:rPr>
          <w:color w:val="000000"/>
          <w:sz w:val="20"/>
          <w:szCs w:val="20"/>
        </w:rPr>
        <w:t>variate logistic regression model</w:t>
      </w:r>
      <w:r>
        <w:rPr>
          <w:color w:val="000000"/>
          <w:sz w:val="20"/>
          <w:szCs w:val="20"/>
        </w:rPr>
        <w:t xml:space="preserve"> with </w:t>
      </w:r>
      <w:r w:rsidRPr="00EE6745">
        <w:rPr>
          <w:color w:val="000000"/>
          <w:sz w:val="20"/>
          <w:szCs w:val="20"/>
        </w:rPr>
        <w:t>the stepwise (AIC based) variable selection</w:t>
      </w:r>
      <w:r>
        <w:rPr>
          <w:color w:val="000000"/>
          <w:sz w:val="20"/>
          <w:szCs w:val="20"/>
        </w:rPr>
        <w:t xml:space="preserve"> procedure </w:t>
      </w:r>
      <w:r w:rsidRPr="00873457">
        <w:rPr>
          <w:color w:val="000000"/>
          <w:sz w:val="20"/>
          <w:szCs w:val="20"/>
        </w:rPr>
        <w:t>for hospitalization</w:t>
      </w:r>
      <w:r>
        <w:rPr>
          <w:color w:val="000000"/>
          <w:sz w:val="20"/>
          <w:szCs w:val="20"/>
        </w:rPr>
        <w:t xml:space="preserve"> in age </w:t>
      </w:r>
      <w:proofErr w:type="gramStart"/>
      <w:r>
        <w:rPr>
          <w:color w:val="000000"/>
          <w:sz w:val="20"/>
          <w:szCs w:val="20"/>
        </w:rPr>
        <w:t>subgroup(</w:t>
      </w:r>
      <w:proofErr w:type="gramEnd"/>
      <w:r>
        <w:rPr>
          <w:color w:val="000000"/>
          <w:sz w:val="20"/>
          <w:szCs w:val="20"/>
        </w:rPr>
        <w:t>sample size=282)</w:t>
      </w:r>
    </w:p>
    <w:tbl>
      <w:tblPr>
        <w:tblW w:w="595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98"/>
        <w:gridCol w:w="1305"/>
        <w:gridCol w:w="1169"/>
        <w:gridCol w:w="779"/>
      </w:tblGrid>
      <w:tr w:rsidR="000355EC" w:rsidRPr="00587035" w14:paraId="384A6CA5" w14:textId="77777777" w:rsidTr="0003707F">
        <w:trPr>
          <w:trHeight w:val="144"/>
        </w:trPr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BD84AA4" w14:textId="77777777" w:rsidR="000355EC" w:rsidRPr="00587035" w:rsidRDefault="000355EC" w:rsidP="0003707F">
            <w:pPr>
              <w:rPr>
                <w:rFonts w:ascii="DengXian" w:eastAsia="DengXian" w:hAnsi="DengXian" w:cs="Calibri"/>
                <w:color w:val="000000"/>
                <w:sz w:val="16"/>
                <w:szCs w:val="16"/>
              </w:rPr>
            </w:pPr>
            <w:r w:rsidRPr="00587035">
              <w:rPr>
                <w:rFonts w:ascii="DengXian" w:eastAsia="DengXian" w:hAnsi="DengXian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3B45C01" w14:textId="77777777" w:rsidR="000355EC" w:rsidRPr="00587035" w:rsidRDefault="000355EC" w:rsidP="000370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35">
              <w:rPr>
                <w:b/>
                <w:bCs/>
                <w:color w:val="000000"/>
                <w:sz w:val="16"/>
                <w:szCs w:val="16"/>
              </w:rPr>
              <w:t>Estimated OR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93A77E5" w14:textId="77777777" w:rsidR="000355EC" w:rsidRPr="00587035" w:rsidRDefault="000355EC" w:rsidP="000370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35">
              <w:rPr>
                <w:b/>
                <w:bCs/>
                <w:color w:val="000000"/>
                <w:sz w:val="16"/>
                <w:szCs w:val="16"/>
              </w:rPr>
              <w:t>OR 95% CI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3164463" w14:textId="77777777" w:rsidR="000355EC" w:rsidRPr="00587035" w:rsidRDefault="000355EC" w:rsidP="000370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35">
              <w:rPr>
                <w:b/>
                <w:bCs/>
                <w:color w:val="000000"/>
                <w:sz w:val="16"/>
                <w:szCs w:val="16"/>
              </w:rPr>
              <w:t>P value</w:t>
            </w:r>
          </w:p>
        </w:tc>
      </w:tr>
      <w:tr w:rsidR="000355EC" w:rsidRPr="00587035" w14:paraId="254D5132" w14:textId="77777777" w:rsidTr="0003707F">
        <w:trPr>
          <w:trHeight w:val="144"/>
        </w:trPr>
        <w:tc>
          <w:tcPr>
            <w:tcW w:w="269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A36D853" w14:textId="77777777" w:rsidR="000355EC" w:rsidRPr="00587035" w:rsidRDefault="000355EC" w:rsidP="0003707F">
            <w:pPr>
              <w:jc w:val="both"/>
              <w:rPr>
                <w:color w:val="000000"/>
                <w:sz w:val="16"/>
                <w:szCs w:val="16"/>
              </w:rPr>
            </w:pPr>
            <w:r w:rsidRPr="00587035">
              <w:rPr>
                <w:color w:val="000000"/>
                <w:sz w:val="16"/>
                <w:szCs w:val="16"/>
              </w:rPr>
              <w:t>HCQ, yes/no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15AE96" w14:textId="77777777" w:rsidR="000355EC" w:rsidRPr="00587035" w:rsidRDefault="000355EC" w:rsidP="0003707F">
            <w:pPr>
              <w:jc w:val="center"/>
              <w:rPr>
                <w:color w:val="000000"/>
                <w:sz w:val="16"/>
                <w:szCs w:val="16"/>
              </w:rPr>
            </w:pPr>
            <w:r w:rsidRPr="00650BE6">
              <w:rPr>
                <w:color w:val="000000"/>
                <w:sz w:val="16"/>
                <w:szCs w:val="16"/>
              </w:rPr>
              <w:t>0.424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D78070" w14:textId="1FCF6443" w:rsidR="000355EC" w:rsidRPr="00587035" w:rsidRDefault="000355EC" w:rsidP="0003707F">
            <w:pPr>
              <w:jc w:val="center"/>
              <w:rPr>
                <w:color w:val="000000"/>
                <w:sz w:val="16"/>
                <w:szCs w:val="16"/>
              </w:rPr>
            </w:pPr>
            <w:r w:rsidRPr="00650BE6">
              <w:rPr>
                <w:color w:val="000000"/>
                <w:sz w:val="16"/>
                <w:szCs w:val="16"/>
              </w:rPr>
              <w:t>(0.15,1.10)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67419F" w14:textId="77777777" w:rsidR="000355EC" w:rsidRPr="00C53561" w:rsidRDefault="000355EC" w:rsidP="0003707F">
            <w:pPr>
              <w:jc w:val="center"/>
              <w:rPr>
                <w:color w:val="000000"/>
                <w:sz w:val="16"/>
                <w:szCs w:val="16"/>
              </w:rPr>
            </w:pPr>
            <w:r w:rsidRPr="00650BE6">
              <w:rPr>
                <w:color w:val="000000"/>
                <w:sz w:val="16"/>
                <w:szCs w:val="16"/>
              </w:rPr>
              <w:t>0.087</w:t>
            </w:r>
          </w:p>
        </w:tc>
      </w:tr>
      <w:tr w:rsidR="000355EC" w:rsidRPr="00587035" w14:paraId="5A861D57" w14:textId="77777777" w:rsidTr="0003707F">
        <w:trPr>
          <w:trHeight w:val="144"/>
        </w:trPr>
        <w:tc>
          <w:tcPr>
            <w:tcW w:w="2698" w:type="dxa"/>
            <w:shd w:val="clear" w:color="auto" w:fill="auto"/>
            <w:hideMark/>
          </w:tcPr>
          <w:p w14:paraId="2230BC3D" w14:textId="77777777" w:rsidR="000355EC" w:rsidRPr="00587035" w:rsidRDefault="000355EC" w:rsidP="0003707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Diabetes</w:t>
            </w:r>
            <w:r w:rsidRPr="00587035">
              <w:rPr>
                <w:color w:val="000000"/>
                <w:sz w:val="16"/>
                <w:szCs w:val="16"/>
              </w:rPr>
              <w:t>, yes/no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42B2382B" w14:textId="77777777" w:rsidR="000355EC" w:rsidRPr="00587035" w:rsidRDefault="000355EC" w:rsidP="0003707F">
            <w:pPr>
              <w:jc w:val="center"/>
              <w:rPr>
                <w:color w:val="000000"/>
                <w:sz w:val="16"/>
                <w:szCs w:val="16"/>
              </w:rPr>
            </w:pPr>
            <w:r w:rsidRPr="00650BE6">
              <w:rPr>
                <w:color w:val="000000"/>
                <w:sz w:val="16"/>
                <w:szCs w:val="16"/>
              </w:rPr>
              <w:t>1.122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4A219273" w14:textId="08792A52" w:rsidR="000355EC" w:rsidRPr="00587035" w:rsidRDefault="000355EC" w:rsidP="0003707F">
            <w:pPr>
              <w:jc w:val="center"/>
              <w:rPr>
                <w:color w:val="000000"/>
                <w:sz w:val="16"/>
                <w:szCs w:val="16"/>
              </w:rPr>
            </w:pPr>
            <w:r w:rsidRPr="00650BE6">
              <w:rPr>
                <w:color w:val="000000"/>
                <w:sz w:val="16"/>
                <w:szCs w:val="16"/>
              </w:rPr>
              <w:t>(0.5</w:t>
            </w:r>
            <w:r w:rsidR="00D74B34">
              <w:rPr>
                <w:color w:val="000000"/>
                <w:sz w:val="16"/>
                <w:szCs w:val="16"/>
              </w:rPr>
              <w:t>8</w:t>
            </w:r>
            <w:r w:rsidRPr="00650BE6">
              <w:rPr>
                <w:color w:val="000000"/>
                <w:sz w:val="16"/>
                <w:szCs w:val="16"/>
              </w:rPr>
              <w:t>,2.1</w:t>
            </w:r>
            <w:r w:rsidR="00D74B34">
              <w:rPr>
                <w:color w:val="000000"/>
                <w:sz w:val="16"/>
                <w:szCs w:val="16"/>
              </w:rPr>
              <w:t>8</w:t>
            </w:r>
            <w:r w:rsidRPr="00650BE6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04FC34E6" w14:textId="77777777" w:rsidR="000355EC" w:rsidRPr="00C020CE" w:rsidRDefault="000355EC" w:rsidP="0003707F">
            <w:pPr>
              <w:jc w:val="center"/>
              <w:rPr>
                <w:color w:val="000000"/>
                <w:sz w:val="16"/>
                <w:szCs w:val="16"/>
              </w:rPr>
            </w:pPr>
            <w:r w:rsidRPr="00650BE6">
              <w:rPr>
                <w:color w:val="000000"/>
                <w:sz w:val="16"/>
                <w:szCs w:val="16"/>
              </w:rPr>
              <w:t>0.734</w:t>
            </w:r>
          </w:p>
        </w:tc>
      </w:tr>
      <w:tr w:rsidR="000355EC" w:rsidRPr="00587035" w14:paraId="623DAA8A" w14:textId="77777777" w:rsidTr="0003707F">
        <w:trPr>
          <w:trHeight w:val="144"/>
        </w:trPr>
        <w:tc>
          <w:tcPr>
            <w:tcW w:w="2698" w:type="dxa"/>
            <w:shd w:val="clear" w:color="auto" w:fill="auto"/>
          </w:tcPr>
          <w:p w14:paraId="66207EE0" w14:textId="77777777" w:rsidR="000355EC" w:rsidRPr="00587035" w:rsidRDefault="000355EC" w:rsidP="0003707F">
            <w:pPr>
              <w:jc w:val="both"/>
              <w:rPr>
                <w:color w:val="000000"/>
                <w:sz w:val="16"/>
                <w:szCs w:val="16"/>
              </w:rPr>
            </w:pPr>
            <w:r w:rsidRPr="00873457">
              <w:rPr>
                <w:b/>
                <w:bCs/>
                <w:color w:val="000000"/>
                <w:sz w:val="16"/>
                <w:szCs w:val="16"/>
                <w:u w:val="single"/>
              </w:rPr>
              <w:t>Presenting Symptoms, n (%)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07B04347" w14:textId="77777777" w:rsidR="000355EC" w:rsidRDefault="000355EC" w:rsidP="000370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  <w:vAlign w:val="bottom"/>
          </w:tcPr>
          <w:p w14:paraId="10119D7D" w14:textId="77777777" w:rsidR="000355EC" w:rsidRDefault="000355EC" w:rsidP="000370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14:paraId="0ED37BB6" w14:textId="77777777" w:rsidR="000355EC" w:rsidRPr="00EA33AF" w:rsidRDefault="000355EC" w:rsidP="000370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355EC" w:rsidRPr="00587035" w14:paraId="103CBF0E" w14:textId="77777777" w:rsidTr="0003707F">
        <w:trPr>
          <w:trHeight w:val="144"/>
        </w:trPr>
        <w:tc>
          <w:tcPr>
            <w:tcW w:w="2698" w:type="dxa"/>
            <w:shd w:val="clear" w:color="auto" w:fill="auto"/>
          </w:tcPr>
          <w:p w14:paraId="72C45D86" w14:textId="77777777" w:rsidR="000355EC" w:rsidRPr="00873457" w:rsidRDefault="000355EC" w:rsidP="0003707F">
            <w:pPr>
              <w:jc w:val="both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 w:rsidRPr="00873457">
              <w:rPr>
                <w:color w:val="000000"/>
                <w:sz w:val="16"/>
                <w:szCs w:val="16"/>
              </w:rPr>
              <w:t>Shortness of Breath, yes/no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7244E55F" w14:textId="77777777" w:rsidR="000355EC" w:rsidRDefault="000355EC" w:rsidP="0003707F">
            <w:pPr>
              <w:jc w:val="center"/>
              <w:rPr>
                <w:color w:val="000000"/>
                <w:sz w:val="16"/>
                <w:szCs w:val="16"/>
              </w:rPr>
            </w:pPr>
            <w:r w:rsidRPr="00650BE6">
              <w:rPr>
                <w:color w:val="000000"/>
                <w:sz w:val="16"/>
                <w:szCs w:val="16"/>
              </w:rPr>
              <w:t>11.544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58206BEA" w14:textId="1AFC5872" w:rsidR="000355EC" w:rsidRDefault="000355EC" w:rsidP="0003707F">
            <w:pPr>
              <w:jc w:val="center"/>
              <w:rPr>
                <w:color w:val="000000"/>
                <w:sz w:val="16"/>
                <w:szCs w:val="16"/>
              </w:rPr>
            </w:pPr>
            <w:r w:rsidRPr="00650BE6">
              <w:rPr>
                <w:color w:val="000000"/>
                <w:sz w:val="16"/>
                <w:szCs w:val="16"/>
              </w:rPr>
              <w:t>(6.26,22.2</w:t>
            </w:r>
            <w:r w:rsidR="00D74B34">
              <w:rPr>
                <w:color w:val="000000"/>
                <w:sz w:val="16"/>
                <w:szCs w:val="16"/>
              </w:rPr>
              <w:t>7</w:t>
            </w:r>
            <w:r w:rsidRPr="00650BE6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6ED8DA54" w14:textId="77777777" w:rsidR="000355EC" w:rsidRPr="00C53561" w:rsidRDefault="000355EC" w:rsidP="000370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0355EC" w:rsidRPr="00587035" w14:paraId="3FD2DF28" w14:textId="77777777" w:rsidTr="0003707F">
        <w:trPr>
          <w:trHeight w:val="144"/>
        </w:trPr>
        <w:tc>
          <w:tcPr>
            <w:tcW w:w="2698" w:type="dxa"/>
            <w:shd w:val="clear" w:color="auto" w:fill="auto"/>
          </w:tcPr>
          <w:p w14:paraId="057A3D5A" w14:textId="77777777" w:rsidR="000355EC" w:rsidRPr="00873457" w:rsidRDefault="000355EC" w:rsidP="0003707F">
            <w:pPr>
              <w:jc w:val="both"/>
              <w:rPr>
                <w:color w:val="000000"/>
                <w:sz w:val="16"/>
                <w:szCs w:val="16"/>
              </w:rPr>
            </w:pPr>
            <w:r w:rsidRPr="00873457">
              <w:rPr>
                <w:b/>
                <w:bCs/>
                <w:color w:val="000000"/>
                <w:sz w:val="16"/>
                <w:szCs w:val="16"/>
                <w:u w:val="single"/>
              </w:rPr>
              <w:t>Disease severity, n (%)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3D906130" w14:textId="77777777" w:rsidR="000355EC" w:rsidRPr="00873457" w:rsidRDefault="000355EC" w:rsidP="000370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  <w:vAlign w:val="bottom"/>
          </w:tcPr>
          <w:p w14:paraId="66ED50D1" w14:textId="77777777" w:rsidR="000355EC" w:rsidRPr="00873457" w:rsidRDefault="000355EC" w:rsidP="000370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14:paraId="39424EB9" w14:textId="77777777" w:rsidR="000355EC" w:rsidRPr="00C53561" w:rsidRDefault="000355EC" w:rsidP="000370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355EC" w:rsidRPr="00587035" w14:paraId="74300576" w14:textId="77777777" w:rsidTr="0003707F">
        <w:trPr>
          <w:trHeight w:val="144"/>
        </w:trPr>
        <w:tc>
          <w:tcPr>
            <w:tcW w:w="2698" w:type="dxa"/>
            <w:shd w:val="clear" w:color="auto" w:fill="auto"/>
            <w:hideMark/>
          </w:tcPr>
          <w:p w14:paraId="17C7D41B" w14:textId="77777777" w:rsidR="000355EC" w:rsidRPr="00587035" w:rsidRDefault="000355EC" w:rsidP="0003707F">
            <w:pPr>
              <w:jc w:val="both"/>
              <w:rPr>
                <w:color w:val="000000"/>
                <w:sz w:val="16"/>
                <w:szCs w:val="16"/>
              </w:rPr>
            </w:pPr>
            <w:r w:rsidRPr="00587035">
              <w:rPr>
                <w:color w:val="000000"/>
                <w:sz w:val="16"/>
                <w:szCs w:val="16"/>
              </w:rPr>
              <w:t>SOFA Score</w:t>
            </w:r>
            <w:r>
              <w:rPr>
                <w:color w:val="000000"/>
                <w:sz w:val="16"/>
                <w:szCs w:val="16"/>
              </w:rPr>
              <w:t>, 1/0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6820C9BA" w14:textId="77777777" w:rsidR="000355EC" w:rsidRPr="00587035" w:rsidRDefault="000355EC" w:rsidP="0003707F">
            <w:pPr>
              <w:jc w:val="center"/>
              <w:rPr>
                <w:color w:val="000000"/>
                <w:sz w:val="16"/>
                <w:szCs w:val="16"/>
              </w:rPr>
            </w:pPr>
            <w:r w:rsidRPr="00650BE6">
              <w:rPr>
                <w:color w:val="000000"/>
                <w:sz w:val="16"/>
                <w:szCs w:val="16"/>
              </w:rPr>
              <w:t>0.192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4CE7CE12" w14:textId="5DD9CA54" w:rsidR="000355EC" w:rsidRPr="00587035" w:rsidRDefault="000355EC" w:rsidP="0003707F">
            <w:pPr>
              <w:jc w:val="center"/>
              <w:rPr>
                <w:color w:val="000000"/>
                <w:sz w:val="16"/>
                <w:szCs w:val="16"/>
              </w:rPr>
            </w:pPr>
            <w:r w:rsidRPr="00650BE6">
              <w:rPr>
                <w:color w:val="000000"/>
                <w:sz w:val="16"/>
                <w:szCs w:val="16"/>
              </w:rPr>
              <w:t>(0.10,0.35)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73D958C9" w14:textId="77777777" w:rsidR="000355EC" w:rsidRPr="00C53561" w:rsidRDefault="000355EC" w:rsidP="000370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&lt;0.001</w:t>
            </w:r>
          </w:p>
        </w:tc>
      </w:tr>
    </w:tbl>
    <w:p w14:paraId="714E762D" w14:textId="77777777" w:rsidR="000355EC" w:rsidRPr="00F56DEE" w:rsidRDefault="000355EC" w:rsidP="000355EC">
      <w:pPr>
        <w:jc w:val="both"/>
        <w:rPr>
          <w:color w:val="FF0000"/>
          <w:sz w:val="16"/>
          <w:szCs w:val="16"/>
        </w:rPr>
      </w:pPr>
      <w:proofErr w:type="gramStart"/>
      <w:r w:rsidRPr="00F56DEE">
        <w:rPr>
          <w:color w:val="000000"/>
          <w:sz w:val="16"/>
          <w:szCs w:val="16"/>
        </w:rPr>
        <w:t>Note :</w:t>
      </w:r>
      <w:proofErr w:type="gramEnd"/>
      <w:r w:rsidRPr="00F56DEE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Test of model </w:t>
      </w:r>
      <w:r>
        <w:rPr>
          <w:color w:val="FF0000"/>
          <w:sz w:val="16"/>
          <w:szCs w:val="16"/>
        </w:rPr>
        <w:t>g</w:t>
      </w:r>
      <w:r w:rsidRPr="00F56DEE">
        <w:rPr>
          <w:color w:val="FF0000"/>
          <w:sz w:val="16"/>
          <w:szCs w:val="16"/>
        </w:rPr>
        <w:t xml:space="preserve">oodness of fit </w:t>
      </w:r>
      <w:r>
        <w:rPr>
          <w:color w:val="FF0000"/>
          <w:sz w:val="16"/>
          <w:szCs w:val="16"/>
        </w:rPr>
        <w:t>shows a good fit with p</w:t>
      </w:r>
      <w:r w:rsidRPr="00F56DEE">
        <w:rPr>
          <w:color w:val="FF0000"/>
          <w:sz w:val="16"/>
          <w:szCs w:val="16"/>
        </w:rPr>
        <w:t>-value=0.</w:t>
      </w:r>
      <w:r>
        <w:rPr>
          <w:color w:val="FF0000"/>
          <w:sz w:val="16"/>
          <w:szCs w:val="16"/>
        </w:rPr>
        <w:t>865</w:t>
      </w:r>
      <w:r w:rsidRPr="00F56DEE">
        <w:rPr>
          <w:color w:val="FF0000"/>
          <w:sz w:val="16"/>
          <w:szCs w:val="16"/>
        </w:rPr>
        <w:t xml:space="preserve"> (g=</w:t>
      </w:r>
      <w:r>
        <w:rPr>
          <w:color w:val="FF0000"/>
          <w:sz w:val="16"/>
          <w:szCs w:val="16"/>
        </w:rPr>
        <w:t>6</w:t>
      </w:r>
      <w:r w:rsidRPr="00F56DEE">
        <w:rPr>
          <w:color w:val="FF0000"/>
          <w:sz w:val="16"/>
          <w:szCs w:val="16"/>
        </w:rPr>
        <w:t>)</w:t>
      </w:r>
    </w:p>
    <w:p w14:paraId="3C846598" w14:textId="171DED6A" w:rsidR="000355EC" w:rsidRDefault="000355EC" w:rsidP="000355EC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C) Matched regression model with variables selected by Lasso in age subgroup (sample size=282)</w:t>
      </w:r>
    </w:p>
    <w:tbl>
      <w:tblPr>
        <w:tblW w:w="595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98"/>
        <w:gridCol w:w="1305"/>
        <w:gridCol w:w="1169"/>
        <w:gridCol w:w="779"/>
      </w:tblGrid>
      <w:tr w:rsidR="000355EC" w:rsidRPr="00587035" w14:paraId="4158D355" w14:textId="77777777" w:rsidTr="0003707F">
        <w:trPr>
          <w:trHeight w:val="144"/>
        </w:trPr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E3A46F8" w14:textId="77777777" w:rsidR="000355EC" w:rsidRPr="00587035" w:rsidRDefault="000355EC" w:rsidP="0003707F">
            <w:pPr>
              <w:rPr>
                <w:rFonts w:ascii="DengXian" w:eastAsia="DengXian" w:hAnsi="DengXian" w:cs="Calibri"/>
                <w:color w:val="000000"/>
                <w:sz w:val="16"/>
                <w:szCs w:val="16"/>
              </w:rPr>
            </w:pPr>
            <w:r w:rsidRPr="00587035">
              <w:rPr>
                <w:rFonts w:ascii="DengXian" w:eastAsia="DengXian" w:hAnsi="DengXian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CC16E43" w14:textId="77777777" w:rsidR="000355EC" w:rsidRPr="00587035" w:rsidRDefault="000355EC" w:rsidP="000370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35">
              <w:rPr>
                <w:b/>
                <w:bCs/>
                <w:color w:val="000000"/>
                <w:sz w:val="16"/>
                <w:szCs w:val="16"/>
              </w:rPr>
              <w:t>Estimated OR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3AFD5D6" w14:textId="77777777" w:rsidR="000355EC" w:rsidRPr="00587035" w:rsidRDefault="000355EC" w:rsidP="000370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35">
              <w:rPr>
                <w:b/>
                <w:bCs/>
                <w:color w:val="000000"/>
                <w:sz w:val="16"/>
                <w:szCs w:val="16"/>
              </w:rPr>
              <w:t>OR 95% CI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BAB2FE3" w14:textId="77777777" w:rsidR="000355EC" w:rsidRPr="00587035" w:rsidRDefault="000355EC" w:rsidP="000370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35">
              <w:rPr>
                <w:b/>
                <w:bCs/>
                <w:color w:val="000000"/>
                <w:sz w:val="16"/>
                <w:szCs w:val="16"/>
              </w:rPr>
              <w:t>P value</w:t>
            </w:r>
          </w:p>
        </w:tc>
      </w:tr>
      <w:tr w:rsidR="000355EC" w:rsidRPr="002554E4" w14:paraId="5F2417B6" w14:textId="77777777" w:rsidTr="0003707F">
        <w:trPr>
          <w:trHeight w:val="144"/>
        </w:trPr>
        <w:tc>
          <w:tcPr>
            <w:tcW w:w="269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7B042BE" w14:textId="77777777" w:rsidR="000355EC" w:rsidRPr="00587035" w:rsidRDefault="000355EC" w:rsidP="0003707F">
            <w:pPr>
              <w:jc w:val="both"/>
              <w:rPr>
                <w:color w:val="000000"/>
                <w:sz w:val="16"/>
                <w:szCs w:val="16"/>
              </w:rPr>
            </w:pPr>
            <w:r w:rsidRPr="00587035">
              <w:rPr>
                <w:color w:val="000000"/>
                <w:sz w:val="16"/>
                <w:szCs w:val="16"/>
              </w:rPr>
              <w:t>HCQ, yes/no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FD24DB" w14:textId="77777777" w:rsidR="000355EC" w:rsidRPr="00587035" w:rsidRDefault="000355EC" w:rsidP="0003707F">
            <w:pPr>
              <w:jc w:val="center"/>
              <w:rPr>
                <w:color w:val="000000"/>
                <w:sz w:val="16"/>
                <w:szCs w:val="16"/>
              </w:rPr>
            </w:pPr>
            <w:r w:rsidRPr="00D7460A">
              <w:rPr>
                <w:color w:val="000000"/>
                <w:sz w:val="16"/>
                <w:szCs w:val="16"/>
              </w:rPr>
              <w:t>0.</w:t>
            </w: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7B9103" w14:textId="159B999B" w:rsidR="000355EC" w:rsidRPr="00587035" w:rsidRDefault="000355EC" w:rsidP="0003707F">
            <w:pPr>
              <w:jc w:val="center"/>
              <w:rPr>
                <w:color w:val="000000"/>
                <w:sz w:val="16"/>
                <w:szCs w:val="16"/>
              </w:rPr>
            </w:pPr>
            <w:r w:rsidRPr="00D7460A">
              <w:rPr>
                <w:color w:val="000000"/>
                <w:sz w:val="16"/>
                <w:szCs w:val="16"/>
              </w:rPr>
              <w:t>(0.</w:t>
            </w:r>
            <w:r>
              <w:rPr>
                <w:color w:val="000000"/>
                <w:sz w:val="16"/>
                <w:szCs w:val="16"/>
              </w:rPr>
              <w:t>1</w:t>
            </w:r>
            <w:r w:rsidR="00D74B34">
              <w:rPr>
                <w:color w:val="000000"/>
                <w:sz w:val="16"/>
                <w:szCs w:val="16"/>
              </w:rPr>
              <w:t>5</w:t>
            </w:r>
            <w:r w:rsidRPr="00D7460A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1.1</w:t>
            </w:r>
            <w:r w:rsidR="00D74B34">
              <w:rPr>
                <w:color w:val="000000"/>
                <w:sz w:val="16"/>
                <w:szCs w:val="16"/>
              </w:rPr>
              <w:t>1</w:t>
            </w:r>
            <w:r w:rsidRPr="00D7460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772DC8" w14:textId="77777777" w:rsidR="000355EC" w:rsidRPr="00D7460A" w:rsidRDefault="000355EC" w:rsidP="0003707F">
            <w:pPr>
              <w:jc w:val="center"/>
              <w:rPr>
                <w:color w:val="000000"/>
                <w:sz w:val="16"/>
                <w:szCs w:val="16"/>
              </w:rPr>
            </w:pPr>
            <w:r w:rsidRPr="00D7460A">
              <w:rPr>
                <w:color w:val="000000"/>
                <w:sz w:val="16"/>
                <w:szCs w:val="16"/>
              </w:rPr>
              <w:t>0.0</w:t>
            </w:r>
            <w:r>
              <w:rPr>
                <w:color w:val="000000"/>
                <w:sz w:val="16"/>
                <w:szCs w:val="16"/>
              </w:rPr>
              <w:t>88</w:t>
            </w:r>
          </w:p>
        </w:tc>
      </w:tr>
      <w:tr w:rsidR="000355EC" w:rsidRPr="002554E4" w14:paraId="27A67E48" w14:textId="77777777" w:rsidTr="0003707F">
        <w:trPr>
          <w:trHeight w:val="144"/>
        </w:trPr>
        <w:tc>
          <w:tcPr>
            <w:tcW w:w="2698" w:type="dxa"/>
            <w:shd w:val="clear" w:color="auto" w:fill="auto"/>
          </w:tcPr>
          <w:p w14:paraId="06AE9AF4" w14:textId="77777777" w:rsidR="000355EC" w:rsidRPr="00587035" w:rsidRDefault="000355EC" w:rsidP="0003707F">
            <w:pPr>
              <w:jc w:val="both"/>
              <w:rPr>
                <w:color w:val="000000"/>
                <w:sz w:val="16"/>
                <w:szCs w:val="16"/>
              </w:rPr>
            </w:pPr>
            <w:r w:rsidRPr="00873457">
              <w:rPr>
                <w:b/>
                <w:bCs/>
                <w:color w:val="000000"/>
                <w:sz w:val="16"/>
                <w:szCs w:val="16"/>
                <w:u w:val="single"/>
              </w:rPr>
              <w:t>Presenting Symptoms, n (%)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737B4373" w14:textId="77777777" w:rsidR="000355EC" w:rsidRDefault="000355EC" w:rsidP="000370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  <w:vAlign w:val="bottom"/>
          </w:tcPr>
          <w:p w14:paraId="5AD7978D" w14:textId="77777777" w:rsidR="000355EC" w:rsidRDefault="000355EC" w:rsidP="000370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14:paraId="1BDDD0F8" w14:textId="77777777" w:rsidR="000355EC" w:rsidRDefault="000355EC" w:rsidP="000370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355EC" w:rsidRPr="002554E4" w14:paraId="6739C52C" w14:textId="77777777" w:rsidTr="0003707F">
        <w:trPr>
          <w:trHeight w:val="144"/>
        </w:trPr>
        <w:tc>
          <w:tcPr>
            <w:tcW w:w="2698" w:type="dxa"/>
            <w:shd w:val="clear" w:color="auto" w:fill="auto"/>
          </w:tcPr>
          <w:p w14:paraId="39474EDF" w14:textId="77777777" w:rsidR="000355EC" w:rsidRPr="00873457" w:rsidRDefault="000355EC" w:rsidP="0003707F">
            <w:pPr>
              <w:jc w:val="both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 w:rsidRPr="00873457">
              <w:rPr>
                <w:color w:val="000000"/>
                <w:sz w:val="16"/>
                <w:szCs w:val="16"/>
              </w:rPr>
              <w:t>Shortness of Breath, yes/no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7FA99C1F" w14:textId="77777777" w:rsidR="000355EC" w:rsidRDefault="000355EC" w:rsidP="000370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10.267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28D74CAC" w14:textId="4AEDA609" w:rsidR="000355EC" w:rsidRDefault="000355EC" w:rsidP="0003707F">
            <w:pPr>
              <w:jc w:val="center"/>
              <w:rPr>
                <w:color w:val="000000"/>
                <w:sz w:val="16"/>
                <w:szCs w:val="16"/>
              </w:rPr>
            </w:pPr>
            <w:r w:rsidRPr="00D7460A">
              <w:rPr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5.6</w:t>
            </w:r>
            <w:r w:rsidR="00D74B34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,19.27</w:t>
            </w:r>
            <w:r w:rsidRPr="00D7460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66A51C41" w14:textId="77777777" w:rsidR="000355EC" w:rsidRPr="00D7460A" w:rsidRDefault="000355EC" w:rsidP="000370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0355EC" w:rsidRPr="002554E4" w14:paraId="27671A3F" w14:textId="77777777" w:rsidTr="0003707F">
        <w:trPr>
          <w:trHeight w:val="144"/>
        </w:trPr>
        <w:tc>
          <w:tcPr>
            <w:tcW w:w="2698" w:type="dxa"/>
            <w:shd w:val="clear" w:color="auto" w:fill="auto"/>
          </w:tcPr>
          <w:p w14:paraId="2E4E27D7" w14:textId="77777777" w:rsidR="000355EC" w:rsidRPr="00873457" w:rsidRDefault="000355EC" w:rsidP="0003707F">
            <w:pPr>
              <w:jc w:val="both"/>
              <w:rPr>
                <w:color w:val="000000"/>
                <w:sz w:val="16"/>
                <w:szCs w:val="16"/>
              </w:rPr>
            </w:pPr>
            <w:r w:rsidRPr="00873457">
              <w:rPr>
                <w:b/>
                <w:bCs/>
                <w:color w:val="000000"/>
                <w:sz w:val="16"/>
                <w:szCs w:val="16"/>
                <w:u w:val="single"/>
              </w:rPr>
              <w:t>Disease severity, n (%)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075B2A71" w14:textId="77777777" w:rsidR="000355EC" w:rsidRPr="00873457" w:rsidRDefault="000355EC" w:rsidP="000370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  <w:vAlign w:val="bottom"/>
          </w:tcPr>
          <w:p w14:paraId="4F77E187" w14:textId="77777777" w:rsidR="000355EC" w:rsidRPr="00873457" w:rsidRDefault="000355EC" w:rsidP="000370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14:paraId="4513E5E3" w14:textId="77777777" w:rsidR="000355EC" w:rsidRPr="00D7460A" w:rsidRDefault="000355EC" w:rsidP="000370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355EC" w:rsidRPr="002554E4" w14:paraId="0658908F" w14:textId="77777777" w:rsidTr="0003707F">
        <w:trPr>
          <w:trHeight w:val="144"/>
        </w:trPr>
        <w:tc>
          <w:tcPr>
            <w:tcW w:w="2698" w:type="dxa"/>
            <w:shd w:val="clear" w:color="auto" w:fill="auto"/>
            <w:hideMark/>
          </w:tcPr>
          <w:p w14:paraId="3966A220" w14:textId="77777777" w:rsidR="000355EC" w:rsidRPr="00587035" w:rsidRDefault="000355EC" w:rsidP="0003707F">
            <w:pPr>
              <w:jc w:val="both"/>
              <w:rPr>
                <w:color w:val="000000"/>
                <w:sz w:val="16"/>
                <w:szCs w:val="16"/>
              </w:rPr>
            </w:pPr>
            <w:r w:rsidRPr="00587035">
              <w:rPr>
                <w:color w:val="000000"/>
                <w:sz w:val="16"/>
                <w:szCs w:val="16"/>
              </w:rPr>
              <w:t>SOFA Score</w:t>
            </w:r>
            <w:r>
              <w:rPr>
                <w:color w:val="000000"/>
                <w:sz w:val="16"/>
                <w:szCs w:val="16"/>
              </w:rPr>
              <w:t>, 1/0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31668B27" w14:textId="77777777" w:rsidR="000355EC" w:rsidRPr="00587035" w:rsidRDefault="000355EC" w:rsidP="0003707F">
            <w:pPr>
              <w:jc w:val="center"/>
              <w:rPr>
                <w:color w:val="000000"/>
                <w:sz w:val="16"/>
                <w:szCs w:val="16"/>
              </w:rPr>
            </w:pPr>
            <w:r w:rsidRPr="00D7460A">
              <w:rPr>
                <w:color w:val="000000"/>
                <w:sz w:val="16"/>
                <w:szCs w:val="16"/>
              </w:rPr>
              <w:t>0.1</w:t>
            </w:r>
            <w:r>
              <w:rPr>
                <w:color w:val="000000"/>
                <w:sz w:val="16"/>
                <w:szCs w:val="16"/>
              </w:rPr>
              <w:t>9</w:t>
            </w:r>
            <w:r w:rsidRPr="00D7460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45F535BA" w14:textId="3BC00DB8" w:rsidR="000355EC" w:rsidRPr="00587035" w:rsidRDefault="000355EC" w:rsidP="0003707F">
            <w:pPr>
              <w:jc w:val="center"/>
              <w:rPr>
                <w:color w:val="000000"/>
                <w:sz w:val="16"/>
                <w:szCs w:val="16"/>
              </w:rPr>
            </w:pPr>
            <w:r w:rsidRPr="00D7460A">
              <w:rPr>
                <w:color w:val="000000"/>
                <w:sz w:val="16"/>
                <w:szCs w:val="16"/>
              </w:rPr>
              <w:t>(0.1</w:t>
            </w:r>
            <w:r w:rsidR="00D74B34">
              <w:rPr>
                <w:color w:val="000000"/>
                <w:sz w:val="16"/>
                <w:szCs w:val="16"/>
              </w:rPr>
              <w:t>1</w:t>
            </w:r>
            <w:r w:rsidRPr="00D7460A">
              <w:rPr>
                <w:color w:val="000000"/>
                <w:sz w:val="16"/>
                <w:szCs w:val="16"/>
              </w:rPr>
              <w:t>,0.</w:t>
            </w:r>
            <w:r>
              <w:rPr>
                <w:color w:val="000000"/>
                <w:sz w:val="16"/>
                <w:szCs w:val="16"/>
              </w:rPr>
              <w:t>3</w:t>
            </w:r>
            <w:r w:rsidR="00D74B34">
              <w:rPr>
                <w:color w:val="000000"/>
                <w:sz w:val="16"/>
                <w:szCs w:val="16"/>
              </w:rPr>
              <w:t>6</w:t>
            </w:r>
            <w:r w:rsidRPr="00D7460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6B1B0340" w14:textId="77777777" w:rsidR="000355EC" w:rsidRPr="00D7460A" w:rsidRDefault="000355EC" w:rsidP="000370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&lt;0.001</w:t>
            </w:r>
          </w:p>
        </w:tc>
      </w:tr>
    </w:tbl>
    <w:p w14:paraId="2D91DB6E" w14:textId="5ECA5164" w:rsidR="00193657" w:rsidRDefault="000355EC" w:rsidP="000355EC">
      <w:pPr>
        <w:jc w:val="both"/>
        <w:rPr>
          <w:color w:val="FF0000"/>
          <w:sz w:val="16"/>
          <w:szCs w:val="16"/>
        </w:rPr>
      </w:pPr>
      <w:proofErr w:type="gramStart"/>
      <w:r w:rsidRPr="00F56DEE">
        <w:rPr>
          <w:color w:val="000000"/>
          <w:sz w:val="16"/>
          <w:szCs w:val="16"/>
        </w:rPr>
        <w:t>Note :</w:t>
      </w:r>
      <w:proofErr w:type="gramEnd"/>
      <w:r w:rsidRPr="00F56DEE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Test of model </w:t>
      </w:r>
      <w:r>
        <w:rPr>
          <w:color w:val="FF0000"/>
          <w:sz w:val="16"/>
          <w:szCs w:val="16"/>
        </w:rPr>
        <w:t>g</w:t>
      </w:r>
      <w:r w:rsidRPr="00F56DEE">
        <w:rPr>
          <w:color w:val="FF0000"/>
          <w:sz w:val="16"/>
          <w:szCs w:val="16"/>
        </w:rPr>
        <w:t xml:space="preserve">oodness of fit </w:t>
      </w:r>
      <w:r>
        <w:rPr>
          <w:color w:val="FF0000"/>
          <w:sz w:val="16"/>
          <w:szCs w:val="16"/>
        </w:rPr>
        <w:t>shows a good fit with p</w:t>
      </w:r>
      <w:r w:rsidRPr="00F56DEE">
        <w:rPr>
          <w:color w:val="FF0000"/>
          <w:sz w:val="16"/>
          <w:szCs w:val="16"/>
        </w:rPr>
        <w:t>-value=0.</w:t>
      </w:r>
      <w:r>
        <w:rPr>
          <w:color w:val="FF0000"/>
          <w:sz w:val="16"/>
          <w:szCs w:val="16"/>
        </w:rPr>
        <w:t>700</w:t>
      </w:r>
      <w:r w:rsidRPr="00F56DEE">
        <w:rPr>
          <w:color w:val="FF0000"/>
          <w:sz w:val="16"/>
          <w:szCs w:val="16"/>
        </w:rPr>
        <w:t xml:space="preserve"> (g=</w:t>
      </w:r>
      <w:r>
        <w:rPr>
          <w:color w:val="FF0000"/>
          <w:sz w:val="16"/>
          <w:szCs w:val="16"/>
        </w:rPr>
        <w:t>5</w:t>
      </w:r>
      <w:r w:rsidRPr="00F56DEE">
        <w:rPr>
          <w:color w:val="FF0000"/>
          <w:sz w:val="16"/>
          <w:szCs w:val="16"/>
        </w:rPr>
        <w:t>)</w:t>
      </w:r>
    </w:p>
    <w:p w14:paraId="666CF57F" w14:textId="1F77E76F" w:rsidR="005F06AA" w:rsidRDefault="00193657" w:rsidP="00193657">
      <w:pPr>
        <w:rPr>
          <w:color w:val="000000" w:themeColor="text1"/>
          <w:sz w:val="20"/>
          <w:szCs w:val="20"/>
        </w:rPr>
      </w:pPr>
      <w:r>
        <w:rPr>
          <w:color w:val="FF0000"/>
          <w:sz w:val="16"/>
          <w:szCs w:val="16"/>
        </w:rPr>
        <w:br w:type="page"/>
      </w:r>
      <w:r w:rsidR="00D86814">
        <w:rPr>
          <w:color w:val="000000" w:themeColor="text1"/>
          <w:sz w:val="20"/>
          <w:szCs w:val="20"/>
        </w:rPr>
        <w:lastRenderedPageBreak/>
        <w:t>Supplementary</w:t>
      </w:r>
      <w:r w:rsidR="005F06AA">
        <w:rPr>
          <w:color w:val="000000" w:themeColor="text1"/>
          <w:sz w:val="20"/>
          <w:szCs w:val="20"/>
        </w:rPr>
        <w:t xml:space="preserve"> Table 9</w:t>
      </w:r>
    </w:p>
    <w:p w14:paraId="508EEF4D" w14:textId="723B4257" w:rsidR="00193657" w:rsidRDefault="00193657" w:rsidP="00193657">
      <w:pPr>
        <w:rPr>
          <w:color w:val="000000"/>
          <w:sz w:val="20"/>
          <w:szCs w:val="20"/>
        </w:rPr>
      </w:pPr>
      <w:r w:rsidRPr="0087345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Univariate logistic regression in HCQ subgroup with symptoms (sample size=69)</w:t>
      </w:r>
    </w:p>
    <w:tbl>
      <w:tblPr>
        <w:tblW w:w="693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988"/>
        <w:gridCol w:w="1641"/>
        <w:gridCol w:w="1170"/>
      </w:tblGrid>
      <w:tr w:rsidR="00193657" w:rsidRPr="00587035" w14:paraId="0B6054A7" w14:textId="77777777" w:rsidTr="0003707F">
        <w:trPr>
          <w:trHeight w:val="144"/>
        </w:trPr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67F3158" w14:textId="77777777" w:rsidR="00193657" w:rsidRPr="00587035" w:rsidRDefault="00193657" w:rsidP="0003707F">
            <w:pPr>
              <w:rPr>
                <w:rFonts w:ascii="DengXian" w:eastAsia="DengXian" w:hAnsi="DengXian" w:cs="Calibri"/>
                <w:color w:val="000000"/>
                <w:sz w:val="16"/>
                <w:szCs w:val="16"/>
              </w:rPr>
            </w:pPr>
            <w:r w:rsidRPr="00587035">
              <w:rPr>
                <w:rFonts w:ascii="DengXian" w:eastAsia="DengXian" w:hAnsi="DengXian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894C4AD" w14:textId="77777777" w:rsidR="00193657" w:rsidRPr="00587035" w:rsidRDefault="00193657" w:rsidP="000370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35">
              <w:rPr>
                <w:b/>
                <w:bCs/>
                <w:color w:val="000000"/>
                <w:sz w:val="16"/>
                <w:szCs w:val="16"/>
              </w:rPr>
              <w:t>Estimated OR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E49F42A" w14:textId="77777777" w:rsidR="00193657" w:rsidRPr="00587035" w:rsidRDefault="00193657" w:rsidP="000370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35">
              <w:rPr>
                <w:b/>
                <w:bCs/>
                <w:color w:val="000000"/>
                <w:sz w:val="16"/>
                <w:szCs w:val="16"/>
              </w:rPr>
              <w:t>OR 95% CI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628EEDD" w14:textId="77777777" w:rsidR="00193657" w:rsidRPr="00587035" w:rsidRDefault="00193657" w:rsidP="000370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035">
              <w:rPr>
                <w:b/>
                <w:bCs/>
                <w:color w:val="000000"/>
                <w:sz w:val="16"/>
                <w:szCs w:val="16"/>
              </w:rPr>
              <w:t>P value</w:t>
            </w:r>
          </w:p>
        </w:tc>
      </w:tr>
      <w:tr w:rsidR="00193657" w:rsidRPr="00F27E07" w14:paraId="08708C72" w14:textId="77777777" w:rsidTr="0003707F">
        <w:trPr>
          <w:trHeight w:val="144"/>
        </w:trPr>
        <w:tc>
          <w:tcPr>
            <w:tcW w:w="313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99C3F45" w14:textId="77777777" w:rsidR="00193657" w:rsidRPr="00587035" w:rsidRDefault="00193657" w:rsidP="0003707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Days From symptom onset to TRT, &gt;2/&lt;=2</w:t>
            </w:r>
          </w:p>
        </w:tc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34012C" w14:textId="77777777" w:rsidR="00193657" w:rsidRPr="00587035" w:rsidRDefault="00193657" w:rsidP="000370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3.429</w:t>
            </w:r>
          </w:p>
        </w:tc>
        <w:tc>
          <w:tcPr>
            <w:tcW w:w="16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1DDD49" w14:textId="5EEB4020" w:rsidR="00193657" w:rsidRPr="00587035" w:rsidRDefault="00193657" w:rsidP="0003707F">
            <w:pPr>
              <w:jc w:val="center"/>
              <w:rPr>
                <w:color w:val="000000"/>
                <w:sz w:val="16"/>
                <w:szCs w:val="16"/>
              </w:rPr>
            </w:pPr>
            <w:r w:rsidRPr="001E38FD">
              <w:rPr>
                <w:color w:val="000000"/>
                <w:sz w:val="16"/>
                <w:szCs w:val="16"/>
              </w:rPr>
              <w:t>(0.</w:t>
            </w:r>
            <w:r>
              <w:rPr>
                <w:color w:val="000000"/>
                <w:sz w:val="16"/>
                <w:szCs w:val="16"/>
              </w:rPr>
              <w:t>57</w:t>
            </w:r>
            <w:r w:rsidRPr="001E38FD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66.01</w:t>
            </w:r>
            <w:r w:rsidRPr="001E38FD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BF0D5D" w14:textId="77777777" w:rsidR="00193657" w:rsidRPr="00F27E07" w:rsidRDefault="00193657" w:rsidP="0003707F">
            <w:pPr>
              <w:jc w:val="center"/>
              <w:rPr>
                <w:color w:val="000000"/>
                <w:sz w:val="16"/>
                <w:szCs w:val="16"/>
              </w:rPr>
            </w:pPr>
            <w:r w:rsidRPr="001E38FD">
              <w:rPr>
                <w:color w:val="000000"/>
                <w:sz w:val="16"/>
                <w:szCs w:val="16"/>
              </w:rPr>
              <w:t>0.</w:t>
            </w:r>
            <w:r>
              <w:rPr>
                <w:color w:val="000000"/>
                <w:sz w:val="16"/>
                <w:szCs w:val="16"/>
              </w:rPr>
              <w:t>262</w:t>
            </w:r>
          </w:p>
        </w:tc>
      </w:tr>
    </w:tbl>
    <w:p w14:paraId="543DB80B" w14:textId="77777777" w:rsidR="00A02F95" w:rsidRDefault="00316643" w:rsidP="000355EC">
      <w:pPr>
        <w:jc w:val="both"/>
      </w:pPr>
    </w:p>
    <w:sectPr w:rsidR="00A02F9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39887" w14:textId="77777777" w:rsidR="00316643" w:rsidRDefault="00316643" w:rsidP="0085373C">
      <w:pPr>
        <w:spacing w:after="0" w:line="240" w:lineRule="auto"/>
      </w:pPr>
      <w:r>
        <w:separator/>
      </w:r>
    </w:p>
  </w:endnote>
  <w:endnote w:type="continuationSeparator" w:id="0">
    <w:p w14:paraId="005C8CF5" w14:textId="77777777" w:rsidR="00316643" w:rsidRDefault="00316643" w:rsidP="00853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76244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325F46" w14:textId="4BA9A98A" w:rsidR="0085373C" w:rsidRDefault="008537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5EFBD5" w14:textId="77777777" w:rsidR="0085373C" w:rsidRDefault="008537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3A47D" w14:textId="77777777" w:rsidR="00316643" w:rsidRDefault="00316643" w:rsidP="0085373C">
      <w:pPr>
        <w:spacing w:after="0" w:line="240" w:lineRule="auto"/>
      </w:pPr>
      <w:r>
        <w:separator/>
      </w:r>
    </w:p>
  </w:footnote>
  <w:footnote w:type="continuationSeparator" w:id="0">
    <w:p w14:paraId="5B089BBE" w14:textId="77777777" w:rsidR="00316643" w:rsidRDefault="00316643" w:rsidP="008537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146"/>
    <w:rsid w:val="000355EC"/>
    <w:rsid w:val="000D0D8F"/>
    <w:rsid w:val="000F0376"/>
    <w:rsid w:val="000F1227"/>
    <w:rsid w:val="000F6020"/>
    <w:rsid w:val="00193657"/>
    <w:rsid w:val="001E563B"/>
    <w:rsid w:val="001F4ACD"/>
    <w:rsid w:val="002514F2"/>
    <w:rsid w:val="002875F1"/>
    <w:rsid w:val="002B01D2"/>
    <w:rsid w:val="002E11A0"/>
    <w:rsid w:val="00316643"/>
    <w:rsid w:val="003224B1"/>
    <w:rsid w:val="003855BB"/>
    <w:rsid w:val="003E0E2A"/>
    <w:rsid w:val="00432200"/>
    <w:rsid w:val="00441A9C"/>
    <w:rsid w:val="004A4F98"/>
    <w:rsid w:val="004A728E"/>
    <w:rsid w:val="004B419C"/>
    <w:rsid w:val="004C28F7"/>
    <w:rsid w:val="00544963"/>
    <w:rsid w:val="005764E8"/>
    <w:rsid w:val="00595F21"/>
    <w:rsid w:val="005C6D86"/>
    <w:rsid w:val="005F06AA"/>
    <w:rsid w:val="00631A5B"/>
    <w:rsid w:val="0064608E"/>
    <w:rsid w:val="00685D0D"/>
    <w:rsid w:val="00694381"/>
    <w:rsid w:val="006A6D95"/>
    <w:rsid w:val="006B2EA1"/>
    <w:rsid w:val="006D26D0"/>
    <w:rsid w:val="00727CB8"/>
    <w:rsid w:val="00772AC7"/>
    <w:rsid w:val="00773A69"/>
    <w:rsid w:val="007915E7"/>
    <w:rsid w:val="007A7F25"/>
    <w:rsid w:val="008068FB"/>
    <w:rsid w:val="00822573"/>
    <w:rsid w:val="0085373C"/>
    <w:rsid w:val="008B3437"/>
    <w:rsid w:val="008E17DB"/>
    <w:rsid w:val="0093659E"/>
    <w:rsid w:val="0094658B"/>
    <w:rsid w:val="00961653"/>
    <w:rsid w:val="009B3F6D"/>
    <w:rsid w:val="009D5B27"/>
    <w:rsid w:val="009F1146"/>
    <w:rsid w:val="00A0469F"/>
    <w:rsid w:val="00A05D83"/>
    <w:rsid w:val="00A2615E"/>
    <w:rsid w:val="00A52570"/>
    <w:rsid w:val="00A866AC"/>
    <w:rsid w:val="00A9169C"/>
    <w:rsid w:val="00A931DC"/>
    <w:rsid w:val="00AA2921"/>
    <w:rsid w:val="00AD5F70"/>
    <w:rsid w:val="00B06CB0"/>
    <w:rsid w:val="00B13A8C"/>
    <w:rsid w:val="00B61634"/>
    <w:rsid w:val="00C321AE"/>
    <w:rsid w:val="00C6300B"/>
    <w:rsid w:val="00C86F67"/>
    <w:rsid w:val="00C901A1"/>
    <w:rsid w:val="00CC2A7F"/>
    <w:rsid w:val="00D74B34"/>
    <w:rsid w:val="00D86814"/>
    <w:rsid w:val="00D91598"/>
    <w:rsid w:val="00EF6E5F"/>
    <w:rsid w:val="00F03997"/>
    <w:rsid w:val="00F27728"/>
    <w:rsid w:val="00F3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CEDF1"/>
  <w15:chartTrackingRefBased/>
  <w15:docId w15:val="{EA30F90F-5FF2-47AA-BE8C-2C239C3D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3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73C"/>
  </w:style>
  <w:style w:type="paragraph" w:styleId="Footer">
    <w:name w:val="footer"/>
    <w:basedOn w:val="Normal"/>
    <w:link w:val="FooterChar"/>
    <w:uiPriority w:val="99"/>
    <w:unhideWhenUsed/>
    <w:rsid w:val="00853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73C"/>
  </w:style>
  <w:style w:type="paragraph" w:styleId="BalloonText">
    <w:name w:val="Balloon Text"/>
    <w:basedOn w:val="Normal"/>
    <w:link w:val="BalloonTextChar"/>
    <w:uiPriority w:val="99"/>
    <w:semiHidden/>
    <w:unhideWhenUsed/>
    <w:rsid w:val="00773A6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6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5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Ip</dc:creator>
  <cp:keywords/>
  <dc:description/>
  <cp:lastModifiedBy>Andrew Ip</cp:lastModifiedBy>
  <cp:revision>3</cp:revision>
  <dcterms:created xsi:type="dcterms:W3CDTF">2020-12-02T06:25:00Z</dcterms:created>
  <dcterms:modified xsi:type="dcterms:W3CDTF">2020-12-02T06:26:00Z</dcterms:modified>
</cp:coreProperties>
</file>