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D8EA" w14:textId="0B9C733B" w:rsidR="004C50D5" w:rsidRPr="003964A4" w:rsidRDefault="003115FB" w:rsidP="00262301">
      <w:pPr>
        <w:spacing w:line="240" w:lineRule="auto"/>
        <w:ind w:firstLine="0"/>
        <w:jc w:val="both"/>
        <w:rPr>
          <w:rFonts w:ascii="Times New Roman" w:hAnsi="Times New Roman" w:cs="Times New Roman"/>
          <w:sz w:val="24"/>
          <w:szCs w:val="24"/>
          <w:lang w:val="en-US"/>
        </w:rPr>
      </w:pPr>
      <w:r w:rsidRPr="003964A4">
        <w:rPr>
          <w:rFonts w:ascii="Times New Roman" w:hAnsi="Times New Roman" w:cs="Times New Roman"/>
          <w:b/>
          <w:sz w:val="24"/>
          <w:szCs w:val="24"/>
          <w:lang w:val="en-US"/>
        </w:rPr>
        <w:t xml:space="preserve">Table </w:t>
      </w:r>
      <w:r w:rsidR="00B35F1A" w:rsidRPr="003964A4">
        <w:rPr>
          <w:rFonts w:ascii="Times New Roman" w:hAnsi="Times New Roman" w:cs="Times New Roman"/>
          <w:b/>
          <w:sz w:val="24"/>
          <w:szCs w:val="24"/>
          <w:lang w:val="en-US"/>
        </w:rPr>
        <w:t>A</w:t>
      </w:r>
      <w:r w:rsidRPr="003964A4">
        <w:rPr>
          <w:rFonts w:ascii="Times New Roman" w:hAnsi="Times New Roman" w:cs="Times New Roman"/>
          <w:b/>
          <w:sz w:val="24"/>
          <w:szCs w:val="24"/>
          <w:lang w:val="en-US"/>
        </w:rPr>
        <w:t>1</w:t>
      </w:r>
      <w:r w:rsidR="00E814F6" w:rsidRPr="003964A4">
        <w:rPr>
          <w:rFonts w:ascii="Times New Roman" w:hAnsi="Times New Roman" w:cs="Times New Roman"/>
          <w:sz w:val="24"/>
          <w:szCs w:val="24"/>
          <w:lang w:val="en-US"/>
        </w:rPr>
        <w:t xml:space="preserve">. Robustness tests </w:t>
      </w:r>
      <w:r w:rsidR="00AF3ED5" w:rsidRPr="003964A4">
        <w:rPr>
          <w:rFonts w:ascii="Times New Roman" w:hAnsi="Times New Roman" w:cs="Times New Roman"/>
          <w:sz w:val="24"/>
          <w:szCs w:val="24"/>
          <w:lang w:val="en-US"/>
        </w:rPr>
        <w:t xml:space="preserve">for </w:t>
      </w:r>
      <w:r w:rsidR="00262301" w:rsidRPr="003964A4">
        <w:rPr>
          <w:rFonts w:ascii="Times New Roman" w:hAnsi="Times New Roman" w:cs="Times New Roman"/>
          <w:sz w:val="24"/>
          <w:szCs w:val="24"/>
          <w:lang w:val="en-US"/>
        </w:rPr>
        <w:t>topic model as reported in paper</w:t>
      </w:r>
    </w:p>
    <w:tbl>
      <w:tblPr>
        <w:tblW w:w="5199" w:type="pct"/>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504"/>
        <w:gridCol w:w="1177"/>
        <w:gridCol w:w="906"/>
        <w:gridCol w:w="1135"/>
        <w:gridCol w:w="850"/>
        <w:gridCol w:w="1275"/>
        <w:gridCol w:w="1278"/>
        <w:gridCol w:w="1700"/>
        <w:gridCol w:w="1673"/>
      </w:tblGrid>
      <w:tr w:rsidR="006F22ED" w:rsidRPr="00553B57" w14:paraId="45AEA2FF" w14:textId="2B711C83" w:rsidTr="006F22ED">
        <w:trPr>
          <w:trHeight w:val="1418"/>
        </w:trPr>
        <w:tc>
          <w:tcPr>
            <w:tcW w:w="794" w:type="pct"/>
          </w:tcPr>
          <w:p w14:paraId="796D4768" w14:textId="0411102C" w:rsidR="00FE45A4" w:rsidRPr="006F22ED" w:rsidRDefault="00FE45A4" w:rsidP="006F22ED">
            <w:pPr>
              <w:spacing w:line="240" w:lineRule="auto"/>
              <w:ind w:firstLine="0"/>
              <w:rPr>
                <w:rFonts w:ascii="Times New Roman" w:hAnsi="Times New Roman"/>
                <w:i/>
                <w:sz w:val="20"/>
                <w:szCs w:val="20"/>
                <w:lang w:val="en-US"/>
              </w:rPr>
            </w:pPr>
            <w:r w:rsidRPr="006F22ED">
              <w:rPr>
                <w:rFonts w:ascii="Times New Roman" w:hAnsi="Times New Roman"/>
                <w:sz w:val="20"/>
                <w:szCs w:val="20"/>
                <w:lang w:val="en-US"/>
              </w:rPr>
              <w:t>Label</w:t>
            </w:r>
          </w:p>
        </w:tc>
        <w:tc>
          <w:tcPr>
            <w:tcW w:w="843" w:type="pct"/>
          </w:tcPr>
          <w:p w14:paraId="2AFF0689" w14:textId="66775A3C" w:rsid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Test I:</w:t>
            </w:r>
          </w:p>
          <w:p w14:paraId="70596793" w14:textId="1581AE0E" w:rsidR="00FE45A4" w:rsidRPr="006F22ED" w:rsidRDefault="00FE45A4" w:rsidP="006F22ED">
            <w:pPr>
              <w:spacing w:line="240" w:lineRule="auto"/>
              <w:ind w:firstLine="0"/>
              <w:rPr>
                <w:rFonts w:ascii="Times New Roman" w:hAnsi="Times New Roman"/>
                <w:sz w:val="20"/>
                <w:szCs w:val="20"/>
                <w:lang w:val="en-US"/>
              </w:rPr>
            </w:pPr>
            <w:r w:rsidRPr="006F22ED">
              <w:rPr>
                <w:rFonts w:ascii="Times New Roman" w:hAnsi="Times New Roman"/>
                <w:sz w:val="20"/>
                <w:szCs w:val="20"/>
                <w:lang w:val="en-US"/>
              </w:rPr>
              <w:t>Terms (stability)</w:t>
            </w:r>
            <w:r w:rsidRPr="006F22ED">
              <w:rPr>
                <w:rFonts w:ascii="Times New Roman" w:hAnsi="Times New Roman"/>
                <w:sz w:val="20"/>
                <w:szCs w:val="20"/>
                <w:vertAlign w:val="superscript"/>
                <w:lang w:val="en-US"/>
              </w:rPr>
              <w:t>I</w:t>
            </w:r>
          </w:p>
        </w:tc>
        <w:tc>
          <w:tcPr>
            <w:tcW w:w="396" w:type="pct"/>
          </w:tcPr>
          <w:p w14:paraId="61BEE39F" w14:textId="77777777" w:rsid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Test II:</w:t>
            </w:r>
          </w:p>
          <w:p w14:paraId="38D7050F" w14:textId="2970A6E2" w:rsidR="00FE45A4" w:rsidRPr="006F22ED" w:rsidRDefault="00FE45A4" w:rsidP="006F22ED">
            <w:pPr>
              <w:spacing w:line="240" w:lineRule="auto"/>
              <w:ind w:firstLine="0"/>
              <w:rPr>
                <w:rFonts w:ascii="Times New Roman" w:hAnsi="Times New Roman"/>
                <w:sz w:val="20"/>
                <w:szCs w:val="20"/>
                <w:lang w:val="en-US"/>
              </w:rPr>
            </w:pPr>
            <w:r w:rsidRPr="006F22ED">
              <w:rPr>
                <w:rFonts w:ascii="Times New Roman" w:hAnsi="Times New Roman"/>
                <w:sz w:val="20"/>
                <w:szCs w:val="20"/>
                <w:lang w:val="en-US"/>
              </w:rPr>
              <w:t xml:space="preserve">Average </w:t>
            </w:r>
            <w:r w:rsidRPr="006F22ED">
              <w:rPr>
                <w:rFonts w:ascii="Times New Roman" w:hAnsi="Times New Roman"/>
                <w:i/>
                <w:sz w:val="20"/>
                <w:szCs w:val="20"/>
              </w:rPr>
              <w:t>θ</w:t>
            </w:r>
            <w:r w:rsidRPr="006F22ED">
              <w:rPr>
                <w:rFonts w:ascii="Times New Roman" w:hAnsi="Times New Roman"/>
                <w:sz w:val="20"/>
                <w:szCs w:val="20"/>
                <w:lang w:val="en-US"/>
              </w:rPr>
              <w:t xml:space="preserve"> (SD)</w:t>
            </w:r>
            <w:r w:rsidRPr="006F22ED">
              <w:rPr>
                <w:rFonts w:ascii="Times New Roman" w:hAnsi="Times New Roman"/>
                <w:sz w:val="20"/>
                <w:szCs w:val="20"/>
                <w:vertAlign w:val="superscript"/>
                <w:lang w:val="en-US"/>
              </w:rPr>
              <w:t xml:space="preserve">II </w:t>
            </w:r>
          </w:p>
        </w:tc>
        <w:tc>
          <w:tcPr>
            <w:tcW w:w="305" w:type="pct"/>
          </w:tcPr>
          <w:p w14:paraId="61FFBFA6" w14:textId="77777777" w:rsid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 xml:space="preserve">Test III: </w:t>
            </w:r>
          </w:p>
          <w:p w14:paraId="36EEDF15" w14:textId="43C11998" w:rsidR="00FE45A4" w:rsidRPr="006F22ED" w:rsidRDefault="00FE45A4" w:rsidP="006F22ED">
            <w:pPr>
              <w:spacing w:line="240" w:lineRule="auto"/>
              <w:ind w:firstLine="0"/>
              <w:rPr>
                <w:rFonts w:ascii="Times New Roman" w:hAnsi="Times New Roman"/>
                <w:sz w:val="20"/>
                <w:szCs w:val="20"/>
                <w:lang w:val="en-US"/>
              </w:rPr>
            </w:pPr>
            <w:r w:rsidRPr="006F22ED">
              <w:rPr>
                <w:rFonts w:ascii="Times New Roman" w:hAnsi="Times New Roman"/>
                <w:sz w:val="20"/>
                <w:szCs w:val="20"/>
                <w:lang w:val="en-US"/>
              </w:rPr>
              <w:t>Repro</w:t>
            </w:r>
            <w:r w:rsidR="006F22ED">
              <w:rPr>
                <w:rFonts w:ascii="Times New Roman" w:hAnsi="Times New Roman"/>
                <w:sz w:val="20"/>
                <w:szCs w:val="20"/>
                <w:lang w:val="en-US"/>
              </w:rPr>
              <w:t>-</w:t>
            </w:r>
            <w:r w:rsidRPr="006F22ED">
              <w:rPr>
                <w:rFonts w:ascii="Times New Roman" w:hAnsi="Times New Roman"/>
                <w:sz w:val="20"/>
                <w:szCs w:val="20"/>
                <w:lang w:val="en-US"/>
              </w:rPr>
              <w:t>duced in random subset of corpus</w:t>
            </w:r>
            <w:r w:rsidRPr="006F22ED">
              <w:rPr>
                <w:rFonts w:ascii="Times New Roman" w:hAnsi="Times New Roman"/>
                <w:sz w:val="20"/>
                <w:szCs w:val="20"/>
                <w:vertAlign w:val="superscript"/>
                <w:lang w:val="en-US"/>
              </w:rPr>
              <w:t>III</w:t>
            </w:r>
          </w:p>
        </w:tc>
        <w:tc>
          <w:tcPr>
            <w:tcW w:w="382" w:type="pct"/>
          </w:tcPr>
          <w:p w14:paraId="097506CD" w14:textId="057F363A" w:rsidR="00FE45A4" w:rsidRP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 xml:space="preserve">Test IV: </w:t>
            </w:r>
            <w:r w:rsidR="00FE45A4" w:rsidRPr="006F22ED">
              <w:rPr>
                <w:rFonts w:ascii="Times New Roman" w:hAnsi="Times New Roman"/>
                <w:sz w:val="20"/>
                <w:szCs w:val="20"/>
                <w:lang w:val="en-US"/>
              </w:rPr>
              <w:t>Repro</w:t>
            </w:r>
            <w:r>
              <w:rPr>
                <w:rFonts w:ascii="Times New Roman" w:hAnsi="Times New Roman"/>
                <w:sz w:val="20"/>
                <w:szCs w:val="20"/>
                <w:lang w:val="en-US"/>
              </w:rPr>
              <w:t>-</w:t>
            </w:r>
            <w:r w:rsidR="00FE45A4" w:rsidRPr="006F22ED">
              <w:rPr>
                <w:rFonts w:ascii="Times New Roman" w:hAnsi="Times New Roman"/>
                <w:sz w:val="20"/>
                <w:szCs w:val="20"/>
                <w:lang w:val="en-US"/>
              </w:rPr>
              <w:t>duced across time subsets of corpus</w:t>
            </w:r>
            <w:r w:rsidR="00FE45A4" w:rsidRPr="006F22ED">
              <w:rPr>
                <w:rFonts w:ascii="Times New Roman" w:hAnsi="Times New Roman"/>
                <w:sz w:val="20"/>
                <w:szCs w:val="20"/>
                <w:vertAlign w:val="superscript"/>
                <w:lang w:val="en-US"/>
              </w:rPr>
              <w:t>IV</w:t>
            </w:r>
          </w:p>
        </w:tc>
        <w:tc>
          <w:tcPr>
            <w:tcW w:w="286" w:type="pct"/>
          </w:tcPr>
          <w:p w14:paraId="2BE9DC21" w14:textId="2FD6F32F" w:rsidR="00FE45A4" w:rsidRPr="006F22ED" w:rsidRDefault="00FE45A4" w:rsidP="006F22ED">
            <w:pPr>
              <w:spacing w:line="240" w:lineRule="auto"/>
              <w:ind w:firstLine="0"/>
              <w:rPr>
                <w:rFonts w:ascii="Times New Roman" w:hAnsi="Times New Roman"/>
                <w:sz w:val="20"/>
                <w:szCs w:val="20"/>
                <w:vertAlign w:val="superscript"/>
                <w:lang w:val="en-US"/>
              </w:rPr>
            </w:pPr>
            <w:r w:rsidRPr="006F22ED">
              <w:rPr>
                <w:rFonts w:ascii="Times New Roman" w:hAnsi="Times New Roman"/>
                <w:sz w:val="20"/>
                <w:szCs w:val="20"/>
                <w:lang w:val="en-US"/>
              </w:rPr>
              <w:t>Repro</w:t>
            </w:r>
            <w:r w:rsidR="006F22ED">
              <w:rPr>
                <w:rFonts w:ascii="Times New Roman" w:hAnsi="Times New Roman"/>
                <w:sz w:val="20"/>
                <w:szCs w:val="20"/>
                <w:lang w:val="en-US"/>
              </w:rPr>
              <w:t>-</w:t>
            </w:r>
            <w:r w:rsidRPr="006F22ED">
              <w:rPr>
                <w:rFonts w:ascii="Times New Roman" w:hAnsi="Times New Roman"/>
                <w:sz w:val="20"/>
                <w:szCs w:val="20"/>
                <w:lang w:val="en-US"/>
              </w:rPr>
              <w:t>duced in US corpus</w:t>
            </w:r>
            <w:r w:rsidRPr="006F22ED">
              <w:rPr>
                <w:rFonts w:ascii="Times New Roman" w:hAnsi="Times New Roman"/>
                <w:sz w:val="20"/>
                <w:szCs w:val="20"/>
                <w:vertAlign w:val="superscript"/>
                <w:lang w:val="en-US"/>
              </w:rPr>
              <w:t>V</w:t>
            </w:r>
          </w:p>
        </w:tc>
        <w:tc>
          <w:tcPr>
            <w:tcW w:w="429" w:type="pct"/>
          </w:tcPr>
          <w:p w14:paraId="7B2ABAB2" w14:textId="5CD86EA4" w:rsidR="00FE45A4" w:rsidRPr="006F22ED" w:rsidRDefault="006F22ED" w:rsidP="006F22ED">
            <w:pPr>
              <w:spacing w:line="240" w:lineRule="auto"/>
              <w:ind w:firstLine="0"/>
              <w:rPr>
                <w:rFonts w:ascii="Times New Roman" w:hAnsi="Times New Roman"/>
                <w:sz w:val="20"/>
                <w:szCs w:val="20"/>
                <w:vertAlign w:val="superscript"/>
                <w:lang w:val="en-US"/>
              </w:rPr>
            </w:pPr>
            <w:r>
              <w:rPr>
                <w:rFonts w:ascii="Times New Roman" w:hAnsi="Times New Roman"/>
                <w:sz w:val="20"/>
                <w:szCs w:val="20"/>
                <w:lang w:val="en-US"/>
              </w:rPr>
              <w:t xml:space="preserve">Test VI: </w:t>
            </w:r>
            <w:r w:rsidR="00FE45A4" w:rsidRPr="006F22ED">
              <w:rPr>
                <w:rFonts w:ascii="Times New Roman" w:hAnsi="Times New Roman"/>
                <w:sz w:val="20"/>
                <w:szCs w:val="20"/>
                <w:lang w:val="en-US"/>
              </w:rPr>
              <w:t>Reproduced in UK corpus</w:t>
            </w:r>
            <w:r w:rsidR="00FE45A4" w:rsidRPr="006F22ED">
              <w:rPr>
                <w:rFonts w:ascii="Times New Roman" w:hAnsi="Times New Roman"/>
                <w:sz w:val="20"/>
                <w:szCs w:val="20"/>
                <w:vertAlign w:val="superscript"/>
                <w:lang w:val="en-US"/>
              </w:rPr>
              <w:t>VI</w:t>
            </w:r>
          </w:p>
        </w:tc>
        <w:tc>
          <w:tcPr>
            <w:tcW w:w="430" w:type="pct"/>
          </w:tcPr>
          <w:p w14:paraId="52CA75C5" w14:textId="7DFFE7FF" w:rsid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 xml:space="preserve">Test VII: </w:t>
            </w:r>
            <w:r w:rsidR="00FE45A4" w:rsidRPr="006F22ED">
              <w:rPr>
                <w:rFonts w:ascii="Times New Roman" w:hAnsi="Times New Roman"/>
                <w:sz w:val="20"/>
                <w:szCs w:val="20"/>
                <w:lang w:val="en-US"/>
              </w:rPr>
              <w:t>Repro</w:t>
            </w:r>
            <w:r>
              <w:rPr>
                <w:rFonts w:ascii="Times New Roman" w:hAnsi="Times New Roman"/>
                <w:sz w:val="20"/>
                <w:szCs w:val="20"/>
                <w:lang w:val="en-US"/>
              </w:rPr>
              <w:t>-</w:t>
            </w:r>
          </w:p>
          <w:p w14:paraId="06A131F4" w14:textId="2FF7DC48" w:rsidR="00FE45A4" w:rsidRPr="006F22ED" w:rsidRDefault="00FE45A4" w:rsidP="006F22ED">
            <w:pPr>
              <w:spacing w:line="240" w:lineRule="auto"/>
              <w:ind w:firstLine="0"/>
              <w:rPr>
                <w:rFonts w:ascii="Times New Roman" w:hAnsi="Times New Roman"/>
                <w:sz w:val="20"/>
                <w:szCs w:val="20"/>
                <w:vertAlign w:val="superscript"/>
                <w:lang w:val="en-US"/>
              </w:rPr>
            </w:pPr>
            <w:r w:rsidRPr="006F22ED">
              <w:rPr>
                <w:rFonts w:ascii="Times New Roman" w:hAnsi="Times New Roman"/>
                <w:sz w:val="20"/>
                <w:szCs w:val="20"/>
                <w:lang w:val="en-US"/>
              </w:rPr>
              <w:t>duced in corpus without economic news</w:t>
            </w:r>
            <w:r w:rsidR="00484ED0" w:rsidRPr="006F22ED">
              <w:rPr>
                <w:rFonts w:ascii="Times New Roman" w:hAnsi="Times New Roman"/>
                <w:sz w:val="20"/>
                <w:szCs w:val="20"/>
                <w:vertAlign w:val="superscript"/>
                <w:lang w:val="en-US"/>
              </w:rPr>
              <w:t>VII</w:t>
            </w:r>
          </w:p>
        </w:tc>
        <w:tc>
          <w:tcPr>
            <w:tcW w:w="572" w:type="pct"/>
          </w:tcPr>
          <w:p w14:paraId="6C3A65D5" w14:textId="5E9620A9" w:rsidR="00307AD1" w:rsidRP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 xml:space="preserve">Test VIII: </w:t>
            </w:r>
            <w:r w:rsidR="00FE45A4" w:rsidRPr="006F22ED">
              <w:rPr>
                <w:rFonts w:ascii="Times New Roman" w:hAnsi="Times New Roman"/>
                <w:sz w:val="20"/>
                <w:szCs w:val="20"/>
                <w:lang w:val="en-US"/>
              </w:rPr>
              <w:t>Country effect on topic prevalence</w:t>
            </w:r>
          </w:p>
          <w:p w14:paraId="15D48D90" w14:textId="0C31C40A" w:rsidR="00FE45A4" w:rsidRPr="006F22ED" w:rsidRDefault="00FE45A4" w:rsidP="006F22ED">
            <w:pPr>
              <w:spacing w:line="240" w:lineRule="auto"/>
              <w:ind w:firstLine="0"/>
              <w:rPr>
                <w:rFonts w:ascii="Times New Roman" w:hAnsi="Times New Roman"/>
                <w:sz w:val="20"/>
                <w:szCs w:val="20"/>
                <w:lang w:val="en-US"/>
              </w:rPr>
            </w:pPr>
            <w:r w:rsidRPr="006F22ED">
              <w:rPr>
                <w:rFonts w:ascii="Times New Roman" w:hAnsi="Times New Roman"/>
                <w:sz w:val="20"/>
                <w:szCs w:val="20"/>
                <w:vertAlign w:val="superscript"/>
                <w:lang w:val="en-US"/>
              </w:rPr>
              <w:t>VI</w:t>
            </w:r>
            <w:r w:rsidR="00484ED0" w:rsidRPr="006F22ED">
              <w:rPr>
                <w:rFonts w:ascii="Times New Roman" w:hAnsi="Times New Roman"/>
                <w:sz w:val="20"/>
                <w:szCs w:val="20"/>
                <w:vertAlign w:val="superscript"/>
                <w:lang w:val="en-US"/>
              </w:rPr>
              <w:t>I</w:t>
            </w:r>
            <w:r w:rsidRPr="006F22ED">
              <w:rPr>
                <w:rFonts w:ascii="Times New Roman" w:hAnsi="Times New Roman"/>
                <w:sz w:val="20"/>
                <w:szCs w:val="20"/>
                <w:vertAlign w:val="superscript"/>
                <w:lang w:val="en-US"/>
              </w:rPr>
              <w:t>I</w:t>
            </w:r>
          </w:p>
        </w:tc>
        <w:tc>
          <w:tcPr>
            <w:tcW w:w="563" w:type="pct"/>
          </w:tcPr>
          <w:p w14:paraId="0D71B75E" w14:textId="5B6BECF6" w:rsidR="00FE45A4" w:rsidRPr="006F22ED" w:rsidRDefault="006F22ED" w:rsidP="006F22ED">
            <w:pPr>
              <w:spacing w:line="240" w:lineRule="auto"/>
              <w:ind w:firstLine="0"/>
              <w:rPr>
                <w:rFonts w:ascii="Times New Roman" w:hAnsi="Times New Roman"/>
                <w:sz w:val="20"/>
                <w:szCs w:val="20"/>
                <w:lang w:val="en-US"/>
              </w:rPr>
            </w:pPr>
            <w:r>
              <w:rPr>
                <w:rFonts w:ascii="Times New Roman" w:hAnsi="Times New Roman"/>
                <w:sz w:val="20"/>
                <w:szCs w:val="20"/>
                <w:lang w:val="en-US"/>
              </w:rPr>
              <w:t>Test I</w:t>
            </w:r>
            <w:r w:rsidR="003A5F44">
              <w:rPr>
                <w:rFonts w:ascii="Times New Roman" w:hAnsi="Times New Roman"/>
                <w:sz w:val="20"/>
                <w:szCs w:val="20"/>
                <w:lang w:val="en-US"/>
              </w:rPr>
              <w:t>X</w:t>
            </w:r>
            <w:r>
              <w:rPr>
                <w:rFonts w:ascii="Times New Roman" w:hAnsi="Times New Roman"/>
                <w:sz w:val="20"/>
                <w:szCs w:val="20"/>
                <w:lang w:val="en-US"/>
              </w:rPr>
              <w:t xml:space="preserve">: </w:t>
            </w:r>
            <w:r w:rsidR="000E385C" w:rsidRPr="006F22ED">
              <w:rPr>
                <w:rFonts w:ascii="Times New Roman" w:hAnsi="Times New Roman"/>
                <w:sz w:val="20"/>
                <w:szCs w:val="20"/>
                <w:lang w:val="en-US"/>
              </w:rPr>
              <w:t>Emphasis on threat</w:t>
            </w:r>
            <w:r w:rsidR="00E40ED2" w:rsidRPr="00E40ED2">
              <w:rPr>
                <w:rFonts w:ascii="Times New Roman" w:hAnsi="Times New Roman"/>
                <w:sz w:val="20"/>
                <w:szCs w:val="20"/>
                <w:vertAlign w:val="superscript"/>
                <w:lang w:val="en-US"/>
              </w:rPr>
              <w:t>IX</w:t>
            </w:r>
          </w:p>
        </w:tc>
      </w:tr>
      <w:tr w:rsidR="00FE45A4" w:rsidRPr="003964A4" w14:paraId="22FB18F0" w14:textId="5E94455F" w:rsidTr="006F22ED">
        <w:trPr>
          <w:trHeight w:val="545"/>
        </w:trPr>
        <w:tc>
          <w:tcPr>
            <w:tcW w:w="3435" w:type="pct"/>
            <w:gridSpan w:val="7"/>
            <w:shd w:val="clear" w:color="auto" w:fill="D9D9D9" w:themeFill="background1" w:themeFillShade="D9"/>
          </w:tcPr>
          <w:p w14:paraId="2F96AA50" w14:textId="49F671B2" w:rsidR="00FE45A4" w:rsidRPr="003964A4" w:rsidRDefault="00FE45A4" w:rsidP="0046023F">
            <w:pPr>
              <w:ind w:firstLine="0"/>
              <w:rPr>
                <w:rFonts w:ascii="Times New Roman" w:hAnsi="Times New Roman"/>
                <w:lang w:val="en-US"/>
              </w:rPr>
            </w:pPr>
            <w:r w:rsidRPr="003964A4">
              <w:rPr>
                <w:rFonts w:ascii="Times New Roman" w:hAnsi="Times New Roman"/>
                <w:b/>
                <w:sz w:val="24"/>
                <w:szCs w:val="24"/>
                <w:lang w:val="en-US"/>
              </w:rPr>
              <w:t>Economic Downturn</w:t>
            </w:r>
          </w:p>
        </w:tc>
        <w:tc>
          <w:tcPr>
            <w:tcW w:w="430" w:type="pct"/>
            <w:shd w:val="clear" w:color="auto" w:fill="D9D9D9" w:themeFill="background1" w:themeFillShade="D9"/>
          </w:tcPr>
          <w:p w14:paraId="0FBD49BB" w14:textId="77777777" w:rsidR="00FE45A4" w:rsidRPr="003964A4" w:rsidRDefault="00FE45A4" w:rsidP="005D4F73">
            <w:pPr>
              <w:ind w:firstLine="0"/>
              <w:rPr>
                <w:rFonts w:ascii="Times New Roman" w:hAnsi="Times New Roman"/>
                <w:b/>
                <w:sz w:val="24"/>
                <w:szCs w:val="24"/>
                <w:lang w:val="en-US"/>
              </w:rPr>
            </w:pPr>
          </w:p>
        </w:tc>
        <w:tc>
          <w:tcPr>
            <w:tcW w:w="572" w:type="pct"/>
            <w:shd w:val="clear" w:color="auto" w:fill="D9D9D9" w:themeFill="background1" w:themeFillShade="D9"/>
          </w:tcPr>
          <w:p w14:paraId="4F895E0A" w14:textId="71060A12" w:rsidR="00FE45A4" w:rsidRPr="003964A4" w:rsidRDefault="00FE45A4" w:rsidP="005D4F73">
            <w:pPr>
              <w:ind w:firstLine="0"/>
              <w:rPr>
                <w:rFonts w:ascii="Times New Roman" w:hAnsi="Times New Roman"/>
                <w:b/>
                <w:sz w:val="24"/>
                <w:szCs w:val="24"/>
                <w:lang w:val="en-US"/>
              </w:rPr>
            </w:pPr>
          </w:p>
        </w:tc>
        <w:tc>
          <w:tcPr>
            <w:tcW w:w="563" w:type="pct"/>
            <w:shd w:val="clear" w:color="auto" w:fill="D9D9D9" w:themeFill="background1" w:themeFillShade="D9"/>
          </w:tcPr>
          <w:p w14:paraId="79363E80" w14:textId="77777777" w:rsidR="00FE45A4" w:rsidRPr="003964A4" w:rsidRDefault="00FE45A4" w:rsidP="005D4F73">
            <w:pPr>
              <w:ind w:firstLine="0"/>
              <w:rPr>
                <w:rFonts w:ascii="Times New Roman" w:hAnsi="Times New Roman"/>
                <w:b/>
                <w:sz w:val="24"/>
                <w:szCs w:val="24"/>
                <w:lang w:val="en-US"/>
              </w:rPr>
            </w:pPr>
          </w:p>
        </w:tc>
      </w:tr>
      <w:tr w:rsidR="006F22ED" w:rsidRPr="003964A4" w14:paraId="4BD9B4F5" w14:textId="449692F5" w:rsidTr="00FE1BB1">
        <w:trPr>
          <w:trHeight w:hRule="exact" w:val="579"/>
        </w:trPr>
        <w:tc>
          <w:tcPr>
            <w:tcW w:w="794" w:type="pct"/>
          </w:tcPr>
          <w:p w14:paraId="61C4CE32" w14:textId="4795ACB7"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Stock Market</w:t>
            </w:r>
          </w:p>
        </w:tc>
        <w:tc>
          <w:tcPr>
            <w:tcW w:w="843" w:type="pct"/>
          </w:tcPr>
          <w:p w14:paraId="56272C47" w14:textId="48C4105B"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stock, market, investor (1)</w:t>
            </w:r>
          </w:p>
        </w:tc>
        <w:tc>
          <w:tcPr>
            <w:tcW w:w="396" w:type="pct"/>
          </w:tcPr>
          <w:p w14:paraId="37DA9103" w14:textId="10A28728"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.03 (.11)</w:t>
            </w:r>
          </w:p>
        </w:tc>
        <w:tc>
          <w:tcPr>
            <w:tcW w:w="305" w:type="pct"/>
          </w:tcPr>
          <w:p w14:paraId="46404F2B" w14:textId="1272963C"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2A487C43" w14:textId="2099D678"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56F9E52C" w14:textId="7A610917"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49DCB115" w14:textId="59953D6D"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165F8E21" w14:textId="79D2C736" w:rsidR="00FE45A4"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E95A499" w14:textId="5C7114DB" w:rsidR="00FE45A4" w:rsidRPr="001355A0" w:rsidRDefault="001355A0" w:rsidP="00FE1BB1">
            <w:pPr>
              <w:spacing w:line="240" w:lineRule="auto"/>
              <w:ind w:firstLine="0"/>
              <w:rPr>
                <w:rFonts w:ascii="Times New Roman" w:hAnsi="Times New Roman"/>
                <w:lang w:val="en-US"/>
              </w:rPr>
            </w:pPr>
            <w:r w:rsidRPr="001355A0">
              <w:rPr>
                <w:rFonts w:ascii="Times New Roman" w:hAnsi="Times New Roman"/>
                <w:lang w:val="en-US"/>
              </w:rPr>
              <w:t>small (-.0</w:t>
            </w:r>
            <w:r w:rsidR="00553B57">
              <w:rPr>
                <w:rFonts w:ascii="Times New Roman" w:hAnsi="Times New Roman"/>
                <w:lang w:val="en-US"/>
              </w:rPr>
              <w:t>2</w:t>
            </w:r>
            <w:r w:rsidRPr="001355A0">
              <w:rPr>
                <w:rFonts w:ascii="Times New Roman" w:hAnsi="Times New Roman"/>
                <w:lang w:val="en-US"/>
              </w:rPr>
              <w:t>)</w:t>
            </w:r>
          </w:p>
        </w:tc>
        <w:tc>
          <w:tcPr>
            <w:tcW w:w="563" w:type="pct"/>
          </w:tcPr>
          <w:p w14:paraId="358AB4D4" w14:textId="5CE54BFA" w:rsidR="00FE45A4" w:rsidRPr="003964A4" w:rsidRDefault="00284057" w:rsidP="00FE1BB1">
            <w:pPr>
              <w:spacing w:line="240" w:lineRule="auto"/>
              <w:ind w:firstLine="0"/>
              <w:rPr>
                <w:rFonts w:ascii="Times New Roman" w:hAnsi="Times New Roman"/>
                <w:lang w:val="en-US"/>
              </w:rPr>
            </w:pPr>
            <w:r>
              <w:rPr>
                <w:rFonts w:ascii="Times New Roman" w:hAnsi="Times New Roman"/>
                <w:lang w:val="en-US"/>
              </w:rPr>
              <w:t>56.9</w:t>
            </w:r>
            <w:r w:rsidR="00FE45A4" w:rsidRPr="003964A4">
              <w:rPr>
                <w:rFonts w:ascii="Times New Roman" w:hAnsi="Times New Roman"/>
                <w:lang w:val="en-US"/>
              </w:rPr>
              <w:t>%</w:t>
            </w:r>
          </w:p>
        </w:tc>
      </w:tr>
      <w:tr w:rsidR="006F22ED" w:rsidRPr="003964A4" w14:paraId="06C64F99" w14:textId="4C12254D" w:rsidTr="006F22ED">
        <w:trPr>
          <w:trHeight w:hRule="exact" w:val="280"/>
        </w:trPr>
        <w:tc>
          <w:tcPr>
            <w:tcW w:w="794" w:type="pct"/>
          </w:tcPr>
          <w:p w14:paraId="79FFEB06" w14:textId="0E792A7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National Economy</w:t>
            </w:r>
          </w:p>
        </w:tc>
        <w:tc>
          <w:tcPr>
            <w:tcW w:w="843" w:type="pct"/>
          </w:tcPr>
          <w:p w14:paraId="69E84514" w14:textId="1C9D3DC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rate, economi, inflat (.9)</w:t>
            </w:r>
          </w:p>
        </w:tc>
        <w:tc>
          <w:tcPr>
            <w:tcW w:w="396" w:type="pct"/>
          </w:tcPr>
          <w:p w14:paraId="0EAF12DE" w14:textId="702F8D5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.03 (.09)</w:t>
            </w:r>
          </w:p>
        </w:tc>
        <w:tc>
          <w:tcPr>
            <w:tcW w:w="305" w:type="pct"/>
          </w:tcPr>
          <w:p w14:paraId="6402304B" w14:textId="0BFBAE7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0E707767" w14:textId="198C722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6D739920" w14:textId="490C299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4960C46C" w14:textId="59ADCE4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1F690451" w14:textId="5F5C95C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DDC6B11" w14:textId="6ADC45A7" w:rsidR="004A6F9D" w:rsidRPr="001355A0" w:rsidRDefault="004A6F9D" w:rsidP="00FE1BB1">
            <w:pPr>
              <w:spacing w:line="240" w:lineRule="auto"/>
              <w:ind w:firstLine="0"/>
              <w:rPr>
                <w:rFonts w:ascii="Times New Roman" w:hAnsi="Times New Roman"/>
                <w:lang w:val="en-US"/>
              </w:rPr>
            </w:pPr>
            <w:r w:rsidRPr="001355A0">
              <w:rPr>
                <w:rFonts w:ascii="Times New Roman" w:hAnsi="Times New Roman"/>
                <w:lang w:val="en-US"/>
              </w:rPr>
              <w:t>close to zero</w:t>
            </w:r>
          </w:p>
        </w:tc>
        <w:tc>
          <w:tcPr>
            <w:tcW w:w="563" w:type="pct"/>
          </w:tcPr>
          <w:p w14:paraId="560A0415" w14:textId="08FF244D"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86.5</w:t>
            </w:r>
            <w:r w:rsidR="004A6F9D" w:rsidRPr="003964A4">
              <w:rPr>
                <w:rFonts w:ascii="Times New Roman" w:hAnsi="Times New Roman"/>
                <w:lang w:val="en-US"/>
              </w:rPr>
              <w:t>%</w:t>
            </w:r>
          </w:p>
        </w:tc>
      </w:tr>
      <w:tr w:rsidR="006F22ED" w:rsidRPr="003964A4" w14:paraId="72B5901C" w14:textId="4C7ADF09" w:rsidTr="006F22ED">
        <w:trPr>
          <w:trHeight w:hRule="exact" w:val="280"/>
        </w:trPr>
        <w:tc>
          <w:tcPr>
            <w:tcW w:w="794" w:type="pct"/>
          </w:tcPr>
          <w:p w14:paraId="00E85483" w14:textId="5580DA5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Companies</w:t>
            </w:r>
          </w:p>
        </w:tc>
        <w:tc>
          <w:tcPr>
            <w:tcW w:w="843" w:type="pct"/>
          </w:tcPr>
          <w:p w14:paraId="6BFED458" w14:textId="3F9055E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compani, busi, industri (1)</w:t>
            </w:r>
          </w:p>
        </w:tc>
        <w:tc>
          <w:tcPr>
            <w:tcW w:w="396" w:type="pct"/>
          </w:tcPr>
          <w:p w14:paraId="2A251AFF" w14:textId="7B97F6A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.03 (.07)</w:t>
            </w:r>
          </w:p>
        </w:tc>
        <w:tc>
          <w:tcPr>
            <w:tcW w:w="305" w:type="pct"/>
          </w:tcPr>
          <w:p w14:paraId="7C5346C7" w14:textId="28F380A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46E41FA6" w14:textId="656D855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6C8984B9" w14:textId="50A958C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10C4AF5E" w14:textId="7775131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5294B83E" w14:textId="26F3F6F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283D9A21" w14:textId="34F8179C" w:rsidR="004A6F9D" w:rsidRPr="001355A0" w:rsidRDefault="001355A0" w:rsidP="00FE1BB1">
            <w:pPr>
              <w:spacing w:line="240" w:lineRule="auto"/>
              <w:ind w:firstLine="0"/>
              <w:rPr>
                <w:rFonts w:ascii="Times New Roman" w:hAnsi="Times New Roman"/>
                <w:lang w:val="en-US"/>
              </w:rPr>
            </w:pPr>
            <w:r w:rsidRPr="001355A0">
              <w:rPr>
                <w:rFonts w:ascii="Times New Roman" w:hAnsi="Times New Roman"/>
                <w:lang w:val="en-US"/>
              </w:rPr>
              <w:t>close to zero</w:t>
            </w:r>
          </w:p>
        </w:tc>
        <w:tc>
          <w:tcPr>
            <w:tcW w:w="563" w:type="pct"/>
          </w:tcPr>
          <w:p w14:paraId="4284C722" w14:textId="443C831A"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91.</w:t>
            </w:r>
            <w:r w:rsidR="00E40ED2">
              <w:rPr>
                <w:rFonts w:ascii="Times New Roman" w:hAnsi="Times New Roman"/>
                <w:lang w:val="en-US"/>
              </w:rPr>
              <w:t>5</w:t>
            </w:r>
            <w:r w:rsidR="004A6F9D" w:rsidRPr="003964A4">
              <w:rPr>
                <w:rFonts w:ascii="Times New Roman" w:hAnsi="Times New Roman"/>
                <w:lang w:val="en-US"/>
              </w:rPr>
              <w:t>%</w:t>
            </w:r>
          </w:p>
        </w:tc>
      </w:tr>
      <w:tr w:rsidR="006F22ED" w:rsidRPr="003964A4" w14:paraId="7060BAFE" w14:textId="2FD916FB" w:rsidTr="006F22ED">
        <w:trPr>
          <w:trHeight w:hRule="exact" w:val="280"/>
        </w:trPr>
        <w:tc>
          <w:tcPr>
            <w:tcW w:w="794" w:type="pct"/>
          </w:tcPr>
          <w:p w14:paraId="3A667962" w14:textId="7CC52A7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Finance</w:t>
            </w:r>
          </w:p>
        </w:tc>
        <w:tc>
          <w:tcPr>
            <w:tcW w:w="843" w:type="pct"/>
          </w:tcPr>
          <w:p w14:paraId="084B7E25" w14:textId="761DCCE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bank, financi, fund (1)</w:t>
            </w:r>
          </w:p>
        </w:tc>
        <w:tc>
          <w:tcPr>
            <w:tcW w:w="396" w:type="pct"/>
          </w:tcPr>
          <w:p w14:paraId="5333073D" w14:textId="3856515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.02 (.07)</w:t>
            </w:r>
          </w:p>
        </w:tc>
        <w:tc>
          <w:tcPr>
            <w:tcW w:w="305" w:type="pct"/>
          </w:tcPr>
          <w:p w14:paraId="2604243B" w14:textId="35B9A23B"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48D20A0D" w14:textId="4BD580D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67A99908" w14:textId="4BE0783A"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5DD1FDBF" w14:textId="3E768FF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25B891DB" w14:textId="2A0B250B"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D5105A4" w14:textId="2E6CF9D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51CD93B5" w14:textId="3B4F32BC"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88.1</w:t>
            </w:r>
            <w:r w:rsidR="004A6F9D" w:rsidRPr="003964A4">
              <w:rPr>
                <w:rFonts w:ascii="Times New Roman" w:hAnsi="Times New Roman"/>
                <w:lang w:val="en-US"/>
              </w:rPr>
              <w:t>%</w:t>
            </w:r>
          </w:p>
        </w:tc>
      </w:tr>
      <w:tr w:rsidR="006F22ED" w:rsidRPr="003964A4" w14:paraId="1E5C1A3F" w14:textId="3A897B2E" w:rsidTr="006F22ED">
        <w:trPr>
          <w:trHeight w:hRule="exact" w:val="280"/>
        </w:trPr>
        <w:tc>
          <w:tcPr>
            <w:tcW w:w="794" w:type="pct"/>
          </w:tcPr>
          <w:p w14:paraId="49F2A27A" w14:textId="785D2678" w:rsidR="004A6F9D" w:rsidRPr="003964A4" w:rsidRDefault="004A6F9D" w:rsidP="00FE1BB1">
            <w:pPr>
              <w:spacing w:line="240" w:lineRule="auto"/>
              <w:ind w:firstLine="0"/>
              <w:rPr>
                <w:rFonts w:ascii="Times New Roman" w:hAnsi="Times New Roman"/>
                <w:lang w:val="it-IT"/>
              </w:rPr>
            </w:pPr>
            <w:r w:rsidRPr="003964A4">
              <w:rPr>
                <w:rFonts w:ascii="Times New Roman" w:hAnsi="Times New Roman"/>
                <w:lang w:val="it-IT"/>
              </w:rPr>
              <w:t>Fiscal Policies</w:t>
            </w:r>
          </w:p>
        </w:tc>
        <w:tc>
          <w:tcPr>
            <w:tcW w:w="843" w:type="pct"/>
          </w:tcPr>
          <w:p w14:paraId="7C4FF410" w14:textId="4D1D6CED" w:rsidR="004A6F9D" w:rsidRPr="003964A4" w:rsidRDefault="004A6F9D" w:rsidP="00FE1BB1">
            <w:pPr>
              <w:spacing w:line="240" w:lineRule="auto"/>
              <w:ind w:firstLine="0"/>
              <w:rPr>
                <w:rFonts w:ascii="Times New Roman" w:hAnsi="Times New Roman"/>
                <w:lang w:val="it-IT"/>
              </w:rPr>
            </w:pPr>
            <w:r w:rsidRPr="003964A4">
              <w:rPr>
                <w:rFonts w:ascii="Times New Roman" w:hAnsi="Times New Roman"/>
                <w:lang w:val="en-US"/>
              </w:rPr>
              <w:t>tax, budget, cost (1)</w:t>
            </w:r>
          </w:p>
        </w:tc>
        <w:tc>
          <w:tcPr>
            <w:tcW w:w="396" w:type="pct"/>
          </w:tcPr>
          <w:p w14:paraId="22531089" w14:textId="2A35280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.02 (.06)</w:t>
            </w:r>
          </w:p>
        </w:tc>
        <w:tc>
          <w:tcPr>
            <w:tcW w:w="305" w:type="pct"/>
          </w:tcPr>
          <w:p w14:paraId="6CB70FBF" w14:textId="3EFBE617"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543C1152" w14:textId="2F6312A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67AE2205" w14:textId="6052598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155DA167" w14:textId="13AACBB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4FFB2A86" w14:textId="6B2038A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00A276B" w14:textId="34C04A9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17FE1152" w14:textId="48D9D32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100%</w:t>
            </w:r>
          </w:p>
        </w:tc>
      </w:tr>
      <w:tr w:rsidR="00FE45A4" w:rsidRPr="003964A4" w14:paraId="41B0CA07" w14:textId="08EB2EC4" w:rsidTr="006F22ED">
        <w:trPr>
          <w:trHeight w:val="545"/>
        </w:trPr>
        <w:tc>
          <w:tcPr>
            <w:tcW w:w="3435" w:type="pct"/>
            <w:gridSpan w:val="7"/>
            <w:shd w:val="clear" w:color="auto" w:fill="D9D9D9" w:themeFill="background1" w:themeFillShade="D9"/>
          </w:tcPr>
          <w:p w14:paraId="4ED18631" w14:textId="70C2C3EC" w:rsidR="00FE45A4" w:rsidRPr="003964A4" w:rsidRDefault="00FE45A4" w:rsidP="005D4F73">
            <w:pPr>
              <w:ind w:firstLine="0"/>
              <w:rPr>
                <w:rFonts w:ascii="Times New Roman" w:hAnsi="Times New Roman"/>
                <w:b/>
                <w:lang w:val="en-US"/>
              </w:rPr>
            </w:pPr>
            <w:r w:rsidRPr="003964A4">
              <w:rPr>
                <w:rFonts w:ascii="Times New Roman" w:hAnsi="Times New Roman"/>
                <w:b/>
                <w:sz w:val="24"/>
                <w:szCs w:val="24"/>
                <w:lang w:val="en-US"/>
              </w:rPr>
              <w:t>Politics &amp; Protest</w:t>
            </w:r>
          </w:p>
        </w:tc>
        <w:tc>
          <w:tcPr>
            <w:tcW w:w="430" w:type="pct"/>
            <w:shd w:val="clear" w:color="auto" w:fill="D9D9D9" w:themeFill="background1" w:themeFillShade="D9"/>
          </w:tcPr>
          <w:p w14:paraId="68370048" w14:textId="77777777" w:rsidR="00FE45A4" w:rsidRPr="003964A4" w:rsidRDefault="00FE45A4" w:rsidP="005D4F73">
            <w:pPr>
              <w:ind w:firstLine="0"/>
              <w:rPr>
                <w:rFonts w:ascii="Times New Roman" w:hAnsi="Times New Roman"/>
                <w:b/>
                <w:sz w:val="24"/>
                <w:szCs w:val="24"/>
                <w:lang w:val="en-US"/>
              </w:rPr>
            </w:pPr>
          </w:p>
        </w:tc>
        <w:tc>
          <w:tcPr>
            <w:tcW w:w="572" w:type="pct"/>
            <w:shd w:val="clear" w:color="auto" w:fill="D9D9D9" w:themeFill="background1" w:themeFillShade="D9"/>
          </w:tcPr>
          <w:p w14:paraId="57671C51" w14:textId="719B2713" w:rsidR="00FE45A4" w:rsidRPr="003964A4" w:rsidRDefault="00FE45A4" w:rsidP="005D4F73">
            <w:pPr>
              <w:ind w:firstLine="0"/>
              <w:rPr>
                <w:rFonts w:ascii="Times New Roman" w:hAnsi="Times New Roman"/>
                <w:b/>
                <w:sz w:val="24"/>
                <w:szCs w:val="24"/>
                <w:lang w:val="en-US"/>
              </w:rPr>
            </w:pPr>
          </w:p>
        </w:tc>
        <w:tc>
          <w:tcPr>
            <w:tcW w:w="563" w:type="pct"/>
            <w:shd w:val="clear" w:color="auto" w:fill="D9D9D9" w:themeFill="background1" w:themeFillShade="D9"/>
          </w:tcPr>
          <w:p w14:paraId="416DBC9E" w14:textId="77777777" w:rsidR="00FE45A4" w:rsidRPr="003964A4" w:rsidRDefault="00FE45A4" w:rsidP="005D4F73">
            <w:pPr>
              <w:ind w:firstLine="0"/>
              <w:rPr>
                <w:rFonts w:ascii="Times New Roman" w:hAnsi="Times New Roman"/>
                <w:b/>
                <w:sz w:val="24"/>
                <w:szCs w:val="24"/>
                <w:lang w:val="en-US"/>
              </w:rPr>
            </w:pPr>
          </w:p>
        </w:tc>
      </w:tr>
      <w:tr w:rsidR="006F22ED" w:rsidRPr="003964A4" w14:paraId="325FE255" w14:textId="19CF9112" w:rsidTr="006F22ED">
        <w:trPr>
          <w:trHeight w:hRule="exact" w:val="280"/>
        </w:trPr>
        <w:tc>
          <w:tcPr>
            <w:tcW w:w="794" w:type="pct"/>
          </w:tcPr>
          <w:p w14:paraId="470015F6" w14:textId="770C16E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Political Unrest</w:t>
            </w:r>
          </w:p>
        </w:tc>
        <w:tc>
          <w:tcPr>
            <w:tcW w:w="843" w:type="pct"/>
          </w:tcPr>
          <w:p w14:paraId="69576039" w14:textId="12E422F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protest, polit, opposit (.8)</w:t>
            </w:r>
          </w:p>
        </w:tc>
        <w:tc>
          <w:tcPr>
            <w:tcW w:w="396" w:type="pct"/>
          </w:tcPr>
          <w:p w14:paraId="58134D16" w14:textId="430CDC2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.02 (.07)</w:t>
            </w:r>
          </w:p>
        </w:tc>
        <w:tc>
          <w:tcPr>
            <w:tcW w:w="305" w:type="pct"/>
          </w:tcPr>
          <w:p w14:paraId="31865F22" w14:textId="1B7927A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no</w:t>
            </w:r>
          </w:p>
        </w:tc>
        <w:tc>
          <w:tcPr>
            <w:tcW w:w="382" w:type="pct"/>
          </w:tcPr>
          <w:p w14:paraId="2EE2F0C1" w14:textId="1A345400"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778131C9" w14:textId="73818BE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20E41412" w14:textId="7E93572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662C9CA6" w14:textId="457DD4A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4CCCE234" w14:textId="2112B81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07B8FB19" w14:textId="6AE067D6"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90.</w:t>
            </w:r>
            <w:r w:rsidR="00E40ED2">
              <w:rPr>
                <w:rFonts w:ascii="Times New Roman" w:hAnsi="Times New Roman"/>
                <w:lang w:val="en-US"/>
              </w:rPr>
              <w:t>5</w:t>
            </w:r>
            <w:r w:rsidR="004A6F9D" w:rsidRPr="003964A4">
              <w:rPr>
                <w:rFonts w:ascii="Times New Roman" w:hAnsi="Times New Roman"/>
                <w:lang w:val="en-US"/>
              </w:rPr>
              <w:t>%</w:t>
            </w:r>
          </w:p>
        </w:tc>
      </w:tr>
      <w:tr w:rsidR="006F22ED" w:rsidRPr="003964A4" w14:paraId="2B47D97F" w14:textId="6B72FF3E" w:rsidTr="006F22ED">
        <w:trPr>
          <w:trHeight w:hRule="exact" w:val="549"/>
        </w:trPr>
        <w:tc>
          <w:tcPr>
            <w:tcW w:w="794" w:type="pct"/>
          </w:tcPr>
          <w:p w14:paraId="237AA987" w14:textId="63A88947"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US (Presidential) Elections</w:t>
            </w:r>
          </w:p>
        </w:tc>
        <w:tc>
          <w:tcPr>
            <w:tcW w:w="843" w:type="pct"/>
          </w:tcPr>
          <w:p w14:paraId="33C660EF" w14:textId="1BF0661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republican, trump, obama (1)</w:t>
            </w:r>
          </w:p>
        </w:tc>
        <w:tc>
          <w:tcPr>
            <w:tcW w:w="396" w:type="pct"/>
          </w:tcPr>
          <w:p w14:paraId="5C816FD6" w14:textId="2E7DEE07"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.02 (.06)</w:t>
            </w:r>
          </w:p>
        </w:tc>
        <w:tc>
          <w:tcPr>
            <w:tcW w:w="305" w:type="pct"/>
          </w:tcPr>
          <w:p w14:paraId="0DFE3A75" w14:textId="23F613B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18B53AE9" w14:textId="41F17FA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6CAC5BBA" w14:textId="6D3F418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5D13D0EE" w14:textId="3E2B6BD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1EBA9DED" w14:textId="3D74273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2DF1B20A" w14:textId="7939F59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small (-.0</w:t>
            </w:r>
            <w:r w:rsidR="001355A0">
              <w:rPr>
                <w:rFonts w:ascii="Times New Roman" w:hAnsi="Times New Roman"/>
                <w:lang w:val="en-US"/>
              </w:rPr>
              <w:t>2</w:t>
            </w:r>
            <w:r w:rsidRPr="003964A4">
              <w:rPr>
                <w:rFonts w:ascii="Times New Roman" w:hAnsi="Times New Roman"/>
                <w:lang w:val="en-US"/>
              </w:rPr>
              <w:t>)</w:t>
            </w:r>
          </w:p>
        </w:tc>
        <w:tc>
          <w:tcPr>
            <w:tcW w:w="563" w:type="pct"/>
          </w:tcPr>
          <w:p w14:paraId="484BB458" w14:textId="139168AF"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88.</w:t>
            </w:r>
            <w:r w:rsidR="00E40ED2">
              <w:rPr>
                <w:rFonts w:ascii="Times New Roman" w:hAnsi="Times New Roman"/>
                <w:lang w:val="en-US"/>
              </w:rPr>
              <w:t>6</w:t>
            </w:r>
            <w:r w:rsidR="004A6F9D" w:rsidRPr="003964A4">
              <w:rPr>
                <w:rFonts w:ascii="Times New Roman" w:hAnsi="Times New Roman"/>
                <w:lang w:val="en-US"/>
              </w:rPr>
              <w:t>%</w:t>
            </w:r>
          </w:p>
        </w:tc>
      </w:tr>
      <w:tr w:rsidR="006F22ED" w:rsidRPr="003964A4" w14:paraId="649CDC07" w14:textId="41CB785B" w:rsidTr="006F22ED">
        <w:trPr>
          <w:trHeight w:hRule="exact" w:val="280"/>
        </w:trPr>
        <w:tc>
          <w:tcPr>
            <w:tcW w:w="794" w:type="pct"/>
          </w:tcPr>
          <w:p w14:paraId="7E6F9867" w14:textId="0C923D6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Elections</w:t>
            </w:r>
          </w:p>
        </w:tc>
        <w:tc>
          <w:tcPr>
            <w:tcW w:w="843" w:type="pct"/>
          </w:tcPr>
          <w:p w14:paraId="1A369B42" w14:textId="0DA65CE7"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elect, vote, parti (1)</w:t>
            </w:r>
          </w:p>
        </w:tc>
        <w:tc>
          <w:tcPr>
            <w:tcW w:w="396" w:type="pct"/>
          </w:tcPr>
          <w:p w14:paraId="3BEF05EC" w14:textId="0E12417C"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.02 (.06)</w:t>
            </w:r>
          </w:p>
        </w:tc>
        <w:tc>
          <w:tcPr>
            <w:tcW w:w="305" w:type="pct"/>
          </w:tcPr>
          <w:p w14:paraId="64749254" w14:textId="06939C07"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382" w:type="pct"/>
          </w:tcPr>
          <w:p w14:paraId="04F7068D" w14:textId="1B7DB550"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5BC30B7F" w14:textId="43252CA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17B5F9E2" w14:textId="486DFE4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2D6D1702" w14:textId="336FFC9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61808D37" w14:textId="784941C5"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en-US"/>
              </w:rPr>
              <w:t>close to zero</w:t>
            </w:r>
          </w:p>
        </w:tc>
        <w:tc>
          <w:tcPr>
            <w:tcW w:w="563" w:type="pct"/>
          </w:tcPr>
          <w:p w14:paraId="44F2285F" w14:textId="7C55DFBB" w:rsidR="004A6F9D" w:rsidRPr="003964A4" w:rsidRDefault="00284057" w:rsidP="00FE1BB1">
            <w:pPr>
              <w:spacing w:line="240" w:lineRule="auto"/>
              <w:ind w:firstLine="0"/>
              <w:rPr>
                <w:rFonts w:ascii="Times New Roman" w:hAnsi="Times New Roman"/>
                <w:lang w:val="fr-CH"/>
              </w:rPr>
            </w:pPr>
            <w:r>
              <w:rPr>
                <w:rFonts w:ascii="Times New Roman" w:hAnsi="Times New Roman"/>
                <w:lang w:val="en-US"/>
              </w:rPr>
              <w:t>84.</w:t>
            </w:r>
            <w:r w:rsidR="00E40ED2">
              <w:rPr>
                <w:rFonts w:ascii="Times New Roman" w:hAnsi="Times New Roman"/>
                <w:lang w:val="en-US"/>
              </w:rPr>
              <w:t>4</w:t>
            </w:r>
            <w:r w:rsidR="004A6F9D" w:rsidRPr="003964A4">
              <w:rPr>
                <w:rFonts w:ascii="Times New Roman" w:hAnsi="Times New Roman"/>
                <w:lang w:val="en-US"/>
              </w:rPr>
              <w:t>%</w:t>
            </w:r>
          </w:p>
        </w:tc>
      </w:tr>
      <w:tr w:rsidR="006F22ED" w:rsidRPr="003964A4" w14:paraId="5FA7DE62" w14:textId="4CEE11F0" w:rsidTr="006F22ED">
        <w:trPr>
          <w:trHeight w:hRule="exact" w:val="280"/>
        </w:trPr>
        <w:tc>
          <w:tcPr>
            <w:tcW w:w="794" w:type="pct"/>
          </w:tcPr>
          <w:p w14:paraId="70B1F106" w14:textId="227CF3A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UK Politics</w:t>
            </w:r>
          </w:p>
        </w:tc>
        <w:tc>
          <w:tcPr>
            <w:tcW w:w="843" w:type="pct"/>
          </w:tcPr>
          <w:p w14:paraId="75787660" w14:textId="68C28C2F"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labour, tori, minist (.8)</w:t>
            </w:r>
          </w:p>
        </w:tc>
        <w:tc>
          <w:tcPr>
            <w:tcW w:w="396" w:type="pct"/>
          </w:tcPr>
          <w:p w14:paraId="2962432D" w14:textId="3F2FDFB2"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.02 (.06)</w:t>
            </w:r>
          </w:p>
        </w:tc>
        <w:tc>
          <w:tcPr>
            <w:tcW w:w="305" w:type="pct"/>
          </w:tcPr>
          <w:p w14:paraId="1B4258F4" w14:textId="67908097"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382" w:type="pct"/>
          </w:tcPr>
          <w:p w14:paraId="3962B4AF" w14:textId="64937D14"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39B7EA64" w14:textId="2607369C"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no</w:t>
            </w:r>
          </w:p>
        </w:tc>
        <w:tc>
          <w:tcPr>
            <w:tcW w:w="429" w:type="pct"/>
          </w:tcPr>
          <w:p w14:paraId="25DB4450" w14:textId="661C0080"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3C021975" w14:textId="365A89A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3D1090E9" w14:textId="3F9082F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small (.03)</w:t>
            </w:r>
          </w:p>
        </w:tc>
        <w:tc>
          <w:tcPr>
            <w:tcW w:w="563" w:type="pct"/>
          </w:tcPr>
          <w:p w14:paraId="397A4467" w14:textId="2D608594"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87.5</w:t>
            </w:r>
            <w:r w:rsidR="004A6F9D" w:rsidRPr="003964A4">
              <w:rPr>
                <w:rFonts w:ascii="Times New Roman" w:hAnsi="Times New Roman"/>
                <w:lang w:val="en-US"/>
              </w:rPr>
              <w:t>%</w:t>
            </w:r>
          </w:p>
        </w:tc>
      </w:tr>
      <w:tr w:rsidR="0022194C" w:rsidRPr="003964A4" w14:paraId="6FBB2BFD" w14:textId="77777777" w:rsidTr="006F22ED">
        <w:trPr>
          <w:trHeight w:val="554"/>
        </w:trPr>
        <w:tc>
          <w:tcPr>
            <w:tcW w:w="5000" w:type="pct"/>
            <w:gridSpan w:val="10"/>
            <w:shd w:val="clear" w:color="auto" w:fill="D9D9D9" w:themeFill="background1" w:themeFillShade="D9"/>
          </w:tcPr>
          <w:p w14:paraId="40AAB3A9" w14:textId="37977565" w:rsidR="0022194C" w:rsidRPr="003964A4" w:rsidRDefault="0022194C" w:rsidP="005D4F73">
            <w:pPr>
              <w:ind w:firstLine="0"/>
              <w:rPr>
                <w:rFonts w:ascii="Times New Roman" w:hAnsi="Times New Roman"/>
                <w:lang w:val="en-US"/>
              </w:rPr>
            </w:pPr>
            <w:r w:rsidRPr="003964A4">
              <w:rPr>
                <w:rFonts w:ascii="Times New Roman" w:hAnsi="Times New Roman"/>
                <w:b/>
                <w:sz w:val="24"/>
                <w:szCs w:val="24"/>
                <w:lang w:val="en-US"/>
              </w:rPr>
              <w:t>Social Issues</w:t>
            </w:r>
          </w:p>
        </w:tc>
      </w:tr>
      <w:tr w:rsidR="006F22ED" w:rsidRPr="003964A4" w14:paraId="7DC1448F" w14:textId="77777777" w:rsidTr="006F22ED">
        <w:trPr>
          <w:trHeight w:hRule="exact" w:val="280"/>
        </w:trPr>
        <w:tc>
          <w:tcPr>
            <w:tcW w:w="794" w:type="pct"/>
          </w:tcPr>
          <w:p w14:paraId="1ACE0FD1" w14:textId="22F99547"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t>Housing</w:t>
            </w:r>
          </w:p>
        </w:tc>
        <w:tc>
          <w:tcPr>
            <w:tcW w:w="843" w:type="pct"/>
          </w:tcPr>
          <w:p w14:paraId="6E417BB2" w14:textId="2BF008C9"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hous, build, properti (1)</w:t>
            </w:r>
          </w:p>
        </w:tc>
        <w:tc>
          <w:tcPr>
            <w:tcW w:w="396" w:type="pct"/>
          </w:tcPr>
          <w:p w14:paraId="61335366" w14:textId="4A565CC5"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.02 (.05)</w:t>
            </w:r>
          </w:p>
        </w:tc>
        <w:tc>
          <w:tcPr>
            <w:tcW w:w="305" w:type="pct"/>
          </w:tcPr>
          <w:p w14:paraId="09135416" w14:textId="5F30D92C"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458D9646" w14:textId="18057A13"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3/3</w:t>
            </w:r>
          </w:p>
        </w:tc>
        <w:tc>
          <w:tcPr>
            <w:tcW w:w="286" w:type="pct"/>
          </w:tcPr>
          <w:p w14:paraId="63CAE3CE" w14:textId="664ED317"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29" w:type="pct"/>
          </w:tcPr>
          <w:p w14:paraId="799230A5" w14:textId="177B077B"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30" w:type="pct"/>
          </w:tcPr>
          <w:p w14:paraId="69272B0B" w14:textId="55829F66"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78612FD6" w14:textId="5E5E77CF"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4375155C" w14:textId="3202DDCB"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100%</w:t>
            </w:r>
          </w:p>
        </w:tc>
      </w:tr>
      <w:tr w:rsidR="006F22ED" w:rsidRPr="003964A4" w14:paraId="4789EFD6" w14:textId="77777777" w:rsidTr="006F22ED">
        <w:trPr>
          <w:trHeight w:hRule="exact" w:val="280"/>
        </w:trPr>
        <w:tc>
          <w:tcPr>
            <w:tcW w:w="794" w:type="pct"/>
          </w:tcPr>
          <w:p w14:paraId="66ECEB67" w14:textId="5CA6A8B7"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t>Immigration</w:t>
            </w:r>
          </w:p>
        </w:tc>
        <w:tc>
          <w:tcPr>
            <w:tcW w:w="843" w:type="pct"/>
          </w:tcPr>
          <w:p w14:paraId="2A0FB958" w14:textId="48050DA2"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immigr, refuge, asylum (1)</w:t>
            </w:r>
          </w:p>
        </w:tc>
        <w:tc>
          <w:tcPr>
            <w:tcW w:w="396" w:type="pct"/>
          </w:tcPr>
          <w:p w14:paraId="3846202A" w14:textId="1FD027FC"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.01 (.05)</w:t>
            </w:r>
          </w:p>
        </w:tc>
        <w:tc>
          <w:tcPr>
            <w:tcW w:w="305" w:type="pct"/>
          </w:tcPr>
          <w:p w14:paraId="754CB1C3" w14:textId="4436091A"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1A4C831F" w14:textId="47BB59A5"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3/3</w:t>
            </w:r>
          </w:p>
        </w:tc>
        <w:tc>
          <w:tcPr>
            <w:tcW w:w="286" w:type="pct"/>
          </w:tcPr>
          <w:p w14:paraId="044F0AB7" w14:textId="061B9123"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429" w:type="pct"/>
          </w:tcPr>
          <w:p w14:paraId="675AC8C6" w14:textId="041DFE63"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430" w:type="pct"/>
          </w:tcPr>
          <w:p w14:paraId="2BA745E8" w14:textId="58846FE9"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20D539E9" w14:textId="1EAB45F3"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2F1B5B4A" w14:textId="6D80BC55"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100%</w:t>
            </w:r>
          </w:p>
        </w:tc>
      </w:tr>
      <w:tr w:rsidR="006F22ED" w:rsidRPr="003964A4" w14:paraId="5D371640" w14:textId="77777777" w:rsidTr="006F22ED">
        <w:trPr>
          <w:trHeight w:hRule="exact" w:val="280"/>
        </w:trPr>
        <w:tc>
          <w:tcPr>
            <w:tcW w:w="794" w:type="pct"/>
          </w:tcPr>
          <w:p w14:paraId="73E980C2" w14:textId="35496018"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t>Crime Statistics</w:t>
            </w:r>
          </w:p>
        </w:tc>
        <w:tc>
          <w:tcPr>
            <w:tcW w:w="843" w:type="pct"/>
          </w:tcPr>
          <w:p w14:paraId="5FFD9992" w14:textId="2F78BEDB"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crime, polic, prison (1)</w:t>
            </w:r>
          </w:p>
        </w:tc>
        <w:tc>
          <w:tcPr>
            <w:tcW w:w="396" w:type="pct"/>
          </w:tcPr>
          <w:p w14:paraId="1EF96310" w14:textId="25E423FB"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.01 (.05)</w:t>
            </w:r>
          </w:p>
        </w:tc>
        <w:tc>
          <w:tcPr>
            <w:tcW w:w="305" w:type="pct"/>
          </w:tcPr>
          <w:p w14:paraId="605A1B4D" w14:textId="7B749CD9"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7BD6458A" w14:textId="43B22CB0"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3/3</w:t>
            </w:r>
          </w:p>
        </w:tc>
        <w:tc>
          <w:tcPr>
            <w:tcW w:w="286" w:type="pct"/>
          </w:tcPr>
          <w:p w14:paraId="6636C6E7" w14:textId="25693F85"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29" w:type="pct"/>
          </w:tcPr>
          <w:p w14:paraId="5E796ADA" w14:textId="51B69427"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30" w:type="pct"/>
          </w:tcPr>
          <w:p w14:paraId="4B998FA0" w14:textId="2A37B972"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73050C5A" w14:textId="4B31ABD3"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23B7CCC3" w14:textId="1F1B1DC1" w:rsidR="004A6F9D" w:rsidRPr="006F22ED" w:rsidRDefault="00284057"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95</w:t>
            </w:r>
            <w:r w:rsidR="004A6F9D" w:rsidRPr="006F22ED">
              <w:rPr>
                <w:rFonts w:ascii="Times New Roman" w:hAnsi="Times New Roman" w:cs="Times New Roman"/>
                <w:lang w:val="en-US"/>
              </w:rPr>
              <w:t>%</w:t>
            </w:r>
          </w:p>
        </w:tc>
      </w:tr>
      <w:tr w:rsidR="006F22ED" w:rsidRPr="003964A4" w14:paraId="3B643253" w14:textId="77777777" w:rsidTr="006F22ED">
        <w:trPr>
          <w:trHeight w:hRule="exact" w:val="280"/>
        </w:trPr>
        <w:tc>
          <w:tcPr>
            <w:tcW w:w="794" w:type="pct"/>
          </w:tcPr>
          <w:p w14:paraId="1CE26077" w14:textId="7C1B4D64"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t>Education</w:t>
            </w:r>
          </w:p>
        </w:tc>
        <w:tc>
          <w:tcPr>
            <w:tcW w:w="843" w:type="pct"/>
          </w:tcPr>
          <w:p w14:paraId="339B74EC" w14:textId="6D33B28A"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school, student, educ (1)</w:t>
            </w:r>
          </w:p>
        </w:tc>
        <w:tc>
          <w:tcPr>
            <w:tcW w:w="396" w:type="pct"/>
          </w:tcPr>
          <w:p w14:paraId="6DE14458" w14:textId="5B540FF9"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.01 (.05)</w:t>
            </w:r>
          </w:p>
        </w:tc>
        <w:tc>
          <w:tcPr>
            <w:tcW w:w="305" w:type="pct"/>
          </w:tcPr>
          <w:p w14:paraId="7607D02A" w14:textId="18967C64"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24C9C030" w14:textId="34AE82A0"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3/3</w:t>
            </w:r>
          </w:p>
        </w:tc>
        <w:tc>
          <w:tcPr>
            <w:tcW w:w="286" w:type="pct"/>
          </w:tcPr>
          <w:p w14:paraId="6ADEBEB0" w14:textId="6987B2A4"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29" w:type="pct"/>
          </w:tcPr>
          <w:p w14:paraId="7E464A30" w14:textId="24954D12"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30" w:type="pct"/>
          </w:tcPr>
          <w:p w14:paraId="58651648" w14:textId="31B25DBE"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69991523" w14:textId="5D27BC06"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30CCC9BD" w14:textId="502F6337"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100%</w:t>
            </w:r>
          </w:p>
        </w:tc>
      </w:tr>
      <w:tr w:rsidR="006F22ED" w:rsidRPr="003964A4" w14:paraId="2A0B9858" w14:textId="77777777" w:rsidTr="006F22ED">
        <w:trPr>
          <w:trHeight w:hRule="exact" w:val="280"/>
        </w:trPr>
        <w:tc>
          <w:tcPr>
            <w:tcW w:w="794" w:type="pct"/>
          </w:tcPr>
          <w:p w14:paraId="68D144A7" w14:textId="323CEA5A"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t>Employment</w:t>
            </w:r>
          </w:p>
        </w:tc>
        <w:tc>
          <w:tcPr>
            <w:tcW w:w="843" w:type="pct"/>
          </w:tcPr>
          <w:p w14:paraId="3F43A644" w14:textId="5C9037F5"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job, worker, employ (1)</w:t>
            </w:r>
          </w:p>
        </w:tc>
        <w:tc>
          <w:tcPr>
            <w:tcW w:w="396" w:type="pct"/>
          </w:tcPr>
          <w:p w14:paraId="214E5240" w14:textId="5042289D"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.01 (.04)</w:t>
            </w:r>
          </w:p>
        </w:tc>
        <w:tc>
          <w:tcPr>
            <w:tcW w:w="305" w:type="pct"/>
          </w:tcPr>
          <w:p w14:paraId="54B62908" w14:textId="3E04B1BE"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6B50F231" w14:textId="61B3CA1F"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3/3</w:t>
            </w:r>
          </w:p>
        </w:tc>
        <w:tc>
          <w:tcPr>
            <w:tcW w:w="286" w:type="pct"/>
          </w:tcPr>
          <w:p w14:paraId="1B683D49" w14:textId="25991CC6"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29" w:type="pct"/>
          </w:tcPr>
          <w:p w14:paraId="0903DA30" w14:textId="633C76E9"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30" w:type="pct"/>
          </w:tcPr>
          <w:p w14:paraId="6B7458D1" w14:textId="2F701D38"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73D60D8B" w14:textId="3914BBC5"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75D290D8" w14:textId="7D4B1B6C"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100%</w:t>
            </w:r>
          </w:p>
        </w:tc>
      </w:tr>
      <w:tr w:rsidR="006F22ED" w:rsidRPr="003964A4" w14:paraId="34C32E2D" w14:textId="77777777" w:rsidTr="006F22ED">
        <w:trPr>
          <w:trHeight w:hRule="exact" w:val="280"/>
        </w:trPr>
        <w:tc>
          <w:tcPr>
            <w:tcW w:w="794" w:type="pct"/>
          </w:tcPr>
          <w:p w14:paraId="27814234" w14:textId="4187D1B7"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t>Children</w:t>
            </w:r>
          </w:p>
        </w:tc>
        <w:tc>
          <w:tcPr>
            <w:tcW w:w="843" w:type="pct"/>
          </w:tcPr>
          <w:p w14:paraId="24D58F12" w14:textId="739CC19D"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children, pare, not (.9)</w:t>
            </w:r>
          </w:p>
        </w:tc>
        <w:tc>
          <w:tcPr>
            <w:tcW w:w="396" w:type="pct"/>
          </w:tcPr>
          <w:p w14:paraId="2FDE78A3" w14:textId="72DE8E00"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.01 (.04)</w:t>
            </w:r>
          </w:p>
        </w:tc>
        <w:tc>
          <w:tcPr>
            <w:tcW w:w="305" w:type="pct"/>
          </w:tcPr>
          <w:p w14:paraId="04C6C98E" w14:textId="3715F0BE"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592EF2E0" w14:textId="0A25E532"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3/3</w:t>
            </w:r>
          </w:p>
        </w:tc>
        <w:tc>
          <w:tcPr>
            <w:tcW w:w="286" w:type="pct"/>
          </w:tcPr>
          <w:p w14:paraId="79284E3E" w14:textId="3D6B45BC"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29" w:type="pct"/>
          </w:tcPr>
          <w:p w14:paraId="1A4E9CAF" w14:textId="0E331B36" w:rsidR="004A6F9D" w:rsidRPr="006F22ED" w:rsidRDefault="004A6F9D" w:rsidP="00FE1BB1">
            <w:pPr>
              <w:spacing w:line="240" w:lineRule="auto"/>
              <w:ind w:firstLine="0"/>
              <w:rPr>
                <w:rFonts w:ascii="Times New Roman" w:hAnsi="Times New Roman" w:cs="Times New Roman"/>
                <w:lang w:val="fr-CH"/>
              </w:rPr>
            </w:pPr>
            <w:r w:rsidRPr="006F22ED">
              <w:rPr>
                <w:rFonts w:ascii="Times New Roman" w:hAnsi="Times New Roman" w:cs="Times New Roman"/>
                <w:lang w:val="fr-CH"/>
              </w:rPr>
              <w:t>yes</w:t>
            </w:r>
          </w:p>
        </w:tc>
        <w:tc>
          <w:tcPr>
            <w:tcW w:w="430" w:type="pct"/>
          </w:tcPr>
          <w:p w14:paraId="79DC6367" w14:textId="41271F78"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54DD984D" w14:textId="69804B79"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54289AB0" w14:textId="525EA881" w:rsidR="004A6F9D" w:rsidRPr="006F22ED" w:rsidRDefault="00284057"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80</w:t>
            </w:r>
            <w:r w:rsidR="004A6F9D" w:rsidRPr="006F22ED">
              <w:rPr>
                <w:rFonts w:ascii="Times New Roman" w:hAnsi="Times New Roman" w:cs="Times New Roman"/>
                <w:lang w:val="en-US"/>
              </w:rPr>
              <w:t>%</w:t>
            </w:r>
          </w:p>
        </w:tc>
      </w:tr>
      <w:tr w:rsidR="006F22ED" w:rsidRPr="003964A4" w14:paraId="64219C7A" w14:textId="77777777" w:rsidTr="006F22ED">
        <w:trPr>
          <w:trHeight w:hRule="exact" w:val="280"/>
        </w:trPr>
        <w:tc>
          <w:tcPr>
            <w:tcW w:w="794" w:type="pct"/>
          </w:tcPr>
          <w:p w14:paraId="67B9EB30" w14:textId="75441683" w:rsidR="004A6F9D" w:rsidRPr="006F22ED" w:rsidRDefault="004A6F9D" w:rsidP="00FE1BB1">
            <w:pPr>
              <w:spacing w:line="240" w:lineRule="auto"/>
              <w:ind w:firstLine="0"/>
              <w:rPr>
                <w:rFonts w:ascii="Times New Roman" w:hAnsi="Times New Roman" w:cs="Times New Roman"/>
                <w:b/>
                <w:lang w:val="en-US"/>
              </w:rPr>
            </w:pPr>
            <w:r w:rsidRPr="006F22ED">
              <w:rPr>
                <w:rFonts w:ascii="Times New Roman" w:hAnsi="Times New Roman" w:cs="Times New Roman"/>
                <w:lang w:val="en-US"/>
              </w:rPr>
              <w:lastRenderedPageBreak/>
              <w:t>Sexual Violence</w:t>
            </w:r>
          </w:p>
        </w:tc>
        <w:tc>
          <w:tcPr>
            <w:tcW w:w="843" w:type="pct"/>
          </w:tcPr>
          <w:p w14:paraId="6280828D" w14:textId="15E312DD"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women, gay, men (1)</w:t>
            </w:r>
          </w:p>
        </w:tc>
        <w:tc>
          <w:tcPr>
            <w:tcW w:w="396" w:type="pct"/>
          </w:tcPr>
          <w:p w14:paraId="771D4D8F" w14:textId="65D7E24D"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.01 (.04)</w:t>
            </w:r>
          </w:p>
        </w:tc>
        <w:tc>
          <w:tcPr>
            <w:tcW w:w="305" w:type="pct"/>
          </w:tcPr>
          <w:p w14:paraId="3A356E32" w14:textId="6D6E66C2"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382" w:type="pct"/>
          </w:tcPr>
          <w:p w14:paraId="2ED148C2" w14:textId="3C0692FA"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3/3</w:t>
            </w:r>
          </w:p>
        </w:tc>
        <w:tc>
          <w:tcPr>
            <w:tcW w:w="286" w:type="pct"/>
          </w:tcPr>
          <w:p w14:paraId="2DE11717" w14:textId="0D345467"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429" w:type="pct"/>
          </w:tcPr>
          <w:p w14:paraId="2F3F9450" w14:textId="203A05DC"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yes</w:t>
            </w:r>
          </w:p>
        </w:tc>
        <w:tc>
          <w:tcPr>
            <w:tcW w:w="430" w:type="pct"/>
          </w:tcPr>
          <w:p w14:paraId="6E6F83C8" w14:textId="3435A43D"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2/2</w:t>
            </w:r>
          </w:p>
        </w:tc>
        <w:tc>
          <w:tcPr>
            <w:tcW w:w="572" w:type="pct"/>
          </w:tcPr>
          <w:p w14:paraId="35299B6D" w14:textId="16DE6FB0" w:rsidR="004A6F9D" w:rsidRPr="006F22ED" w:rsidRDefault="004A6F9D"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close to zero</w:t>
            </w:r>
          </w:p>
        </w:tc>
        <w:tc>
          <w:tcPr>
            <w:tcW w:w="563" w:type="pct"/>
          </w:tcPr>
          <w:p w14:paraId="183C80B0" w14:textId="3282D852" w:rsidR="004A6F9D" w:rsidRPr="006F22ED" w:rsidRDefault="00284057" w:rsidP="00FE1BB1">
            <w:pPr>
              <w:spacing w:line="240" w:lineRule="auto"/>
              <w:ind w:firstLine="0"/>
              <w:rPr>
                <w:rFonts w:ascii="Times New Roman" w:hAnsi="Times New Roman" w:cs="Times New Roman"/>
                <w:lang w:val="en-US"/>
              </w:rPr>
            </w:pPr>
            <w:r w:rsidRPr="006F22ED">
              <w:rPr>
                <w:rFonts w:ascii="Times New Roman" w:hAnsi="Times New Roman" w:cs="Times New Roman"/>
                <w:lang w:val="en-US"/>
              </w:rPr>
              <w:t>91.</w:t>
            </w:r>
            <w:r w:rsidR="00E40ED2">
              <w:rPr>
                <w:rFonts w:ascii="Times New Roman" w:hAnsi="Times New Roman" w:cs="Times New Roman"/>
                <w:lang w:val="en-US"/>
              </w:rPr>
              <w:t>7</w:t>
            </w:r>
            <w:r w:rsidR="004A6F9D" w:rsidRPr="006F22ED">
              <w:rPr>
                <w:rFonts w:ascii="Times New Roman" w:hAnsi="Times New Roman" w:cs="Times New Roman"/>
                <w:lang w:val="en-US"/>
              </w:rPr>
              <w:t>%</w:t>
            </w:r>
          </w:p>
        </w:tc>
      </w:tr>
      <w:tr w:rsidR="0022194C" w:rsidRPr="003964A4" w14:paraId="73B758E3" w14:textId="77777777" w:rsidTr="006F22ED">
        <w:trPr>
          <w:trHeight w:val="545"/>
        </w:trPr>
        <w:tc>
          <w:tcPr>
            <w:tcW w:w="5000" w:type="pct"/>
            <w:gridSpan w:val="10"/>
            <w:shd w:val="clear" w:color="auto" w:fill="D9D9D9" w:themeFill="background1" w:themeFillShade="D9"/>
          </w:tcPr>
          <w:p w14:paraId="1D8ADFC5" w14:textId="471F8F7C" w:rsidR="0022194C" w:rsidRPr="003964A4" w:rsidRDefault="0022194C" w:rsidP="00D572CE">
            <w:pPr>
              <w:ind w:firstLine="0"/>
              <w:rPr>
                <w:rFonts w:ascii="Times New Roman" w:hAnsi="Times New Roman"/>
                <w:lang w:val="en-US"/>
              </w:rPr>
            </w:pPr>
            <w:r w:rsidRPr="003964A4">
              <w:rPr>
                <w:rFonts w:ascii="Times New Roman" w:hAnsi="Times New Roman"/>
                <w:b/>
                <w:sz w:val="24"/>
                <w:szCs w:val="24"/>
                <w:lang w:val="en-US"/>
              </w:rPr>
              <w:t>Cultural &amp; Local Conflicts</w:t>
            </w:r>
          </w:p>
        </w:tc>
      </w:tr>
      <w:tr w:rsidR="006F22ED" w:rsidRPr="003964A4" w14:paraId="4DAA2F12" w14:textId="77777777" w:rsidTr="006F22ED">
        <w:trPr>
          <w:trHeight w:hRule="exact" w:val="280"/>
        </w:trPr>
        <w:tc>
          <w:tcPr>
            <w:tcW w:w="794" w:type="pct"/>
          </w:tcPr>
          <w:p w14:paraId="2D73F14B" w14:textId="74B152ED"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Wars in Iraq</w:t>
            </w:r>
          </w:p>
        </w:tc>
        <w:tc>
          <w:tcPr>
            <w:tcW w:w="843" w:type="pct"/>
          </w:tcPr>
          <w:p w14:paraId="53FC99F8" w14:textId="34CA7A9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color w:val="000000"/>
                <w:lang w:val="en-US"/>
              </w:rPr>
              <w:t>iraq, iraqi, saddam</w:t>
            </w:r>
            <w:r w:rsidRPr="003964A4">
              <w:rPr>
                <w:rFonts w:ascii="Times New Roman" w:hAnsi="Times New Roman"/>
                <w:lang w:val="en-US"/>
              </w:rPr>
              <w:t xml:space="preserve"> (1)</w:t>
            </w:r>
          </w:p>
        </w:tc>
        <w:tc>
          <w:tcPr>
            <w:tcW w:w="396" w:type="pct"/>
          </w:tcPr>
          <w:p w14:paraId="1CABA320" w14:textId="39CBBD18"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(.05)</w:t>
            </w:r>
          </w:p>
        </w:tc>
        <w:tc>
          <w:tcPr>
            <w:tcW w:w="305" w:type="pct"/>
          </w:tcPr>
          <w:p w14:paraId="7F9DC8E7" w14:textId="50B01A6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633154A8" w14:textId="6862BD6D"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2/3</w:t>
            </w:r>
          </w:p>
        </w:tc>
        <w:tc>
          <w:tcPr>
            <w:tcW w:w="286" w:type="pct"/>
          </w:tcPr>
          <w:p w14:paraId="76898BEB" w14:textId="6DA67D0D"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15C99CE0" w14:textId="780C76F1"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10922DAB" w14:textId="6A172FB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7294036E" w14:textId="749B9AE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33548CCC" w14:textId="5AFBD336"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86.</w:t>
            </w:r>
            <w:r w:rsidR="00E40ED2">
              <w:rPr>
                <w:rFonts w:ascii="Times New Roman" w:hAnsi="Times New Roman"/>
                <w:lang w:val="en-US"/>
              </w:rPr>
              <w:t>4</w:t>
            </w:r>
            <w:r w:rsidR="004A6F9D" w:rsidRPr="003964A4">
              <w:rPr>
                <w:rFonts w:ascii="Times New Roman" w:hAnsi="Times New Roman"/>
                <w:lang w:val="en-US"/>
              </w:rPr>
              <w:t>%</w:t>
            </w:r>
          </w:p>
        </w:tc>
      </w:tr>
      <w:tr w:rsidR="006F22ED" w:rsidRPr="003964A4" w14:paraId="73784384" w14:textId="77777777" w:rsidTr="006F22ED">
        <w:trPr>
          <w:trHeight w:hRule="exact" w:val="280"/>
        </w:trPr>
        <w:tc>
          <w:tcPr>
            <w:tcW w:w="794" w:type="pct"/>
          </w:tcPr>
          <w:p w14:paraId="590954C1" w14:textId="34B8FCFD"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Religion</w:t>
            </w:r>
          </w:p>
        </w:tc>
        <w:tc>
          <w:tcPr>
            <w:tcW w:w="843" w:type="pct"/>
          </w:tcPr>
          <w:p w14:paraId="56055650" w14:textId="71F7BCC4"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color w:val="000000"/>
              </w:rPr>
              <w:t xml:space="preserve">muslim, islam, religi </w:t>
            </w:r>
            <w:r w:rsidRPr="003964A4">
              <w:rPr>
                <w:rFonts w:ascii="Times New Roman" w:hAnsi="Times New Roman"/>
                <w:lang w:val="en-US"/>
              </w:rPr>
              <w:t>(.9)</w:t>
            </w:r>
          </w:p>
        </w:tc>
        <w:tc>
          <w:tcPr>
            <w:tcW w:w="396" w:type="pct"/>
          </w:tcPr>
          <w:p w14:paraId="25CD31FA" w14:textId="79B2B6C8"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(.04)</w:t>
            </w:r>
          </w:p>
        </w:tc>
        <w:tc>
          <w:tcPr>
            <w:tcW w:w="305" w:type="pct"/>
          </w:tcPr>
          <w:p w14:paraId="4C030169" w14:textId="737A433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2A59FED3" w14:textId="4E2A3F3A"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5991AAC9" w14:textId="67A5DB6B"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4451BB75" w14:textId="250B79B4"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2A06F3C1" w14:textId="21D17BE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E915A90" w14:textId="52EEB0F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794BFEBB" w14:textId="13276312"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94.7%</w:t>
            </w:r>
          </w:p>
        </w:tc>
      </w:tr>
      <w:tr w:rsidR="006F22ED" w:rsidRPr="003964A4" w14:paraId="40E4BCE8" w14:textId="77777777" w:rsidTr="006F22ED">
        <w:trPr>
          <w:trHeight w:hRule="exact" w:val="552"/>
        </w:trPr>
        <w:tc>
          <w:tcPr>
            <w:tcW w:w="794" w:type="pct"/>
          </w:tcPr>
          <w:p w14:paraId="7CC553C3" w14:textId="2BBE60F3"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color w:val="000000"/>
                <w:lang w:val="en-US"/>
              </w:rPr>
              <w:t>Conflict in the Middle East</w:t>
            </w:r>
          </w:p>
        </w:tc>
        <w:tc>
          <w:tcPr>
            <w:tcW w:w="843" w:type="pct"/>
          </w:tcPr>
          <w:p w14:paraId="392B4C90" w14:textId="00C0D9B9" w:rsidR="004A6F9D" w:rsidRPr="003964A4" w:rsidRDefault="004A6F9D" w:rsidP="00FE1BB1">
            <w:pPr>
              <w:spacing w:line="240" w:lineRule="auto"/>
              <w:ind w:firstLine="0"/>
              <w:rPr>
                <w:rFonts w:ascii="Times New Roman" w:hAnsi="Times New Roman"/>
              </w:rPr>
            </w:pPr>
            <w:r w:rsidRPr="003964A4">
              <w:rPr>
                <w:rFonts w:ascii="Times New Roman" w:hAnsi="Times New Roman"/>
                <w:color w:val="000000"/>
                <w:lang w:val="it-IT"/>
              </w:rPr>
              <w:t>israel, isra, palestinian</w:t>
            </w:r>
            <w:r w:rsidRPr="003964A4">
              <w:rPr>
                <w:rFonts w:ascii="Times New Roman" w:hAnsi="Times New Roman"/>
                <w:lang w:val="it-IT"/>
              </w:rPr>
              <w:t xml:space="preserve"> (1)</w:t>
            </w:r>
          </w:p>
        </w:tc>
        <w:tc>
          <w:tcPr>
            <w:tcW w:w="396" w:type="pct"/>
          </w:tcPr>
          <w:p w14:paraId="4D24F95E" w14:textId="2E7F4AFE" w:rsidR="004A6F9D" w:rsidRPr="003964A4" w:rsidRDefault="004A6F9D" w:rsidP="00FE1BB1">
            <w:pPr>
              <w:tabs>
                <w:tab w:val="left" w:pos="825"/>
              </w:tabs>
              <w:spacing w:line="240" w:lineRule="auto"/>
              <w:ind w:firstLine="0"/>
              <w:rPr>
                <w:rFonts w:ascii="Times New Roman" w:hAnsi="Times New Roman"/>
                <w:lang w:val="fr-CH"/>
              </w:rPr>
            </w:pPr>
            <w:r w:rsidRPr="003964A4">
              <w:rPr>
                <w:rFonts w:ascii="Times New Roman" w:hAnsi="Times New Roman"/>
                <w:lang w:val="fr-CH"/>
              </w:rPr>
              <w:t>.01 (.04)</w:t>
            </w:r>
            <w:r w:rsidRPr="003964A4">
              <w:rPr>
                <w:rFonts w:ascii="Times New Roman" w:hAnsi="Times New Roman"/>
                <w:lang w:val="fr-CH"/>
              </w:rPr>
              <w:tab/>
            </w:r>
          </w:p>
        </w:tc>
        <w:tc>
          <w:tcPr>
            <w:tcW w:w="305" w:type="pct"/>
          </w:tcPr>
          <w:p w14:paraId="1E7F68D0" w14:textId="2E610FC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18E4A8FD" w14:textId="2E5223D9"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1733B8F2" w14:textId="2BCC2C38"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364AD6E2" w14:textId="5D4C1AF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19134E5A" w14:textId="61744190"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70227411" w14:textId="67C203A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74CB9374" w14:textId="2E97DDD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93.</w:t>
            </w:r>
            <w:r w:rsidR="00E40ED2">
              <w:rPr>
                <w:rFonts w:ascii="Times New Roman" w:hAnsi="Times New Roman"/>
                <w:lang w:val="en-US"/>
              </w:rPr>
              <w:t>8</w:t>
            </w:r>
            <w:r w:rsidRPr="003964A4">
              <w:rPr>
                <w:rFonts w:ascii="Times New Roman" w:hAnsi="Times New Roman"/>
                <w:lang w:val="en-US"/>
              </w:rPr>
              <w:t>%</w:t>
            </w:r>
          </w:p>
        </w:tc>
      </w:tr>
      <w:tr w:rsidR="006F22ED" w:rsidRPr="003964A4" w14:paraId="29B54E07" w14:textId="77777777" w:rsidTr="006F22ED">
        <w:trPr>
          <w:trHeight w:hRule="exact" w:val="557"/>
        </w:trPr>
        <w:tc>
          <w:tcPr>
            <w:tcW w:w="794" w:type="pct"/>
          </w:tcPr>
          <w:p w14:paraId="3DCFFEE6" w14:textId="101FDC35"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it-IT"/>
              </w:rPr>
              <w:t>Europe</w:t>
            </w:r>
          </w:p>
        </w:tc>
        <w:tc>
          <w:tcPr>
            <w:tcW w:w="843" w:type="pct"/>
          </w:tcPr>
          <w:p w14:paraId="6F728A81" w14:textId="7CD6AA91"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color w:val="000000"/>
                <w:lang w:val="it-IT"/>
              </w:rPr>
              <w:t>european, europ, german</w:t>
            </w:r>
            <w:r w:rsidRPr="003964A4">
              <w:rPr>
                <w:rFonts w:ascii="Times New Roman" w:hAnsi="Times New Roman"/>
                <w:lang w:val="it-IT"/>
              </w:rPr>
              <w:t xml:space="preserve"> (1)</w:t>
            </w:r>
          </w:p>
        </w:tc>
        <w:tc>
          <w:tcPr>
            <w:tcW w:w="396" w:type="pct"/>
          </w:tcPr>
          <w:p w14:paraId="1838659C" w14:textId="06B0097F"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.02 (.05)</w:t>
            </w:r>
          </w:p>
        </w:tc>
        <w:tc>
          <w:tcPr>
            <w:tcW w:w="305" w:type="pct"/>
          </w:tcPr>
          <w:p w14:paraId="469ED721" w14:textId="3840CF8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56AFF570" w14:textId="734B72AF"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3767AB78" w14:textId="161A143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1F29F602" w14:textId="57CF0418"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7B3B4338" w14:textId="6B2F5D3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27CF7548" w14:textId="14B1920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small (.01)</w:t>
            </w:r>
          </w:p>
        </w:tc>
        <w:tc>
          <w:tcPr>
            <w:tcW w:w="563" w:type="pct"/>
          </w:tcPr>
          <w:p w14:paraId="5CD31ABB" w14:textId="519E6EC5"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75</w:t>
            </w:r>
            <w:r w:rsidR="004A6F9D" w:rsidRPr="003964A4">
              <w:rPr>
                <w:rFonts w:ascii="Times New Roman" w:hAnsi="Times New Roman"/>
                <w:lang w:val="en-US"/>
              </w:rPr>
              <w:t>%</w:t>
            </w:r>
          </w:p>
        </w:tc>
      </w:tr>
      <w:tr w:rsidR="006F22ED" w:rsidRPr="003964A4" w14:paraId="5BA62969" w14:textId="77777777" w:rsidTr="006F22ED">
        <w:trPr>
          <w:trHeight w:hRule="exact" w:val="280"/>
        </w:trPr>
        <w:tc>
          <w:tcPr>
            <w:tcW w:w="794" w:type="pct"/>
          </w:tcPr>
          <w:p w14:paraId="78F381DF" w14:textId="47E156E4" w:rsidR="004A6F9D" w:rsidRPr="003964A4" w:rsidRDefault="004A6F9D" w:rsidP="00FE1BB1">
            <w:pPr>
              <w:spacing w:line="240" w:lineRule="auto"/>
              <w:ind w:firstLine="0"/>
              <w:rPr>
                <w:rFonts w:ascii="Times New Roman" w:hAnsi="Times New Roman"/>
                <w:sz w:val="24"/>
                <w:szCs w:val="24"/>
                <w:lang w:val="en-US"/>
              </w:rPr>
            </w:pPr>
            <w:r w:rsidRPr="003964A4">
              <w:rPr>
                <w:rFonts w:ascii="Times New Roman" w:hAnsi="Times New Roman"/>
                <w:color w:val="000000"/>
              </w:rPr>
              <w:t>Conflict with Russia</w:t>
            </w:r>
          </w:p>
        </w:tc>
        <w:tc>
          <w:tcPr>
            <w:tcW w:w="843" w:type="pct"/>
          </w:tcPr>
          <w:p w14:paraId="30CA3EC6" w14:textId="40254A8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color w:val="000000"/>
                <w:lang w:val="en-US"/>
              </w:rPr>
              <w:t>russian, russia, soviet</w:t>
            </w:r>
            <w:r w:rsidRPr="003964A4">
              <w:rPr>
                <w:rFonts w:ascii="Times New Roman" w:hAnsi="Times New Roman"/>
                <w:lang w:val="en-US"/>
              </w:rPr>
              <w:t xml:space="preserve"> (.9)</w:t>
            </w:r>
          </w:p>
        </w:tc>
        <w:tc>
          <w:tcPr>
            <w:tcW w:w="396" w:type="pct"/>
          </w:tcPr>
          <w:p w14:paraId="59D70805" w14:textId="08D448BF"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(.04)</w:t>
            </w:r>
          </w:p>
        </w:tc>
        <w:tc>
          <w:tcPr>
            <w:tcW w:w="305" w:type="pct"/>
          </w:tcPr>
          <w:p w14:paraId="295B9CB5" w14:textId="7E137A0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3A978D04" w14:textId="3F346241"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6309B44F" w14:textId="0A187CCA"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06571D15" w14:textId="603B3BB1"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1DD4BA93" w14:textId="00F11DB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5703750F" w14:textId="2B8EBC2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3AAEB6C3" w14:textId="69105FB6"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84.6</w:t>
            </w:r>
            <w:r w:rsidR="004A6F9D" w:rsidRPr="003964A4">
              <w:rPr>
                <w:rFonts w:ascii="Times New Roman" w:hAnsi="Times New Roman"/>
                <w:lang w:val="en-US"/>
              </w:rPr>
              <w:t>%</w:t>
            </w:r>
          </w:p>
        </w:tc>
      </w:tr>
      <w:tr w:rsidR="006F22ED" w:rsidRPr="003964A4" w14:paraId="0F45556F" w14:textId="77777777" w:rsidTr="006F22ED">
        <w:trPr>
          <w:trHeight w:hRule="exact" w:val="280"/>
        </w:trPr>
        <w:tc>
          <w:tcPr>
            <w:tcW w:w="794" w:type="pct"/>
          </w:tcPr>
          <w:p w14:paraId="6658B5AB" w14:textId="5E648D52"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Racial Tensions</w:t>
            </w:r>
          </w:p>
        </w:tc>
        <w:tc>
          <w:tcPr>
            <w:tcW w:w="843" w:type="pct"/>
          </w:tcPr>
          <w:p w14:paraId="743E43CC" w14:textId="055F508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color w:val="000000"/>
                <w:lang w:val="en-US"/>
              </w:rPr>
              <w:t xml:space="preserve">black, white, african </w:t>
            </w:r>
            <w:r w:rsidRPr="003964A4">
              <w:rPr>
                <w:rFonts w:ascii="Times New Roman" w:hAnsi="Times New Roman"/>
                <w:lang w:val="en-US"/>
              </w:rPr>
              <w:t>(.9)</w:t>
            </w:r>
          </w:p>
        </w:tc>
        <w:tc>
          <w:tcPr>
            <w:tcW w:w="396" w:type="pct"/>
          </w:tcPr>
          <w:p w14:paraId="13BBF1C8" w14:textId="0703476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.01 (.03)</w:t>
            </w:r>
          </w:p>
        </w:tc>
        <w:tc>
          <w:tcPr>
            <w:tcW w:w="305" w:type="pct"/>
          </w:tcPr>
          <w:p w14:paraId="2C37451F" w14:textId="64CD6BA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5F638A54" w14:textId="7AD7C180"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08BEB114" w14:textId="0F89DF4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169C09B6" w14:textId="48A3003A"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5F8930D9" w14:textId="10CE09D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1/2</w:t>
            </w:r>
          </w:p>
        </w:tc>
        <w:tc>
          <w:tcPr>
            <w:tcW w:w="572" w:type="pct"/>
          </w:tcPr>
          <w:p w14:paraId="7B2D3C7E" w14:textId="050658C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1176A284" w14:textId="3434AF78"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83.3</w:t>
            </w:r>
            <w:r w:rsidR="004A6F9D" w:rsidRPr="003964A4">
              <w:rPr>
                <w:rFonts w:ascii="Times New Roman" w:hAnsi="Times New Roman"/>
                <w:lang w:val="en-US"/>
              </w:rPr>
              <w:t>%</w:t>
            </w:r>
          </w:p>
        </w:tc>
      </w:tr>
      <w:tr w:rsidR="006F22ED" w:rsidRPr="003964A4" w14:paraId="35863019" w14:textId="77777777" w:rsidTr="006F22ED">
        <w:trPr>
          <w:trHeight w:hRule="exact" w:val="280"/>
        </w:trPr>
        <w:tc>
          <w:tcPr>
            <w:tcW w:w="794" w:type="pct"/>
          </w:tcPr>
          <w:p w14:paraId="27F04DBE" w14:textId="6FDAE6FB"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Asia</w:t>
            </w:r>
          </w:p>
        </w:tc>
        <w:tc>
          <w:tcPr>
            <w:tcW w:w="843" w:type="pct"/>
          </w:tcPr>
          <w:p w14:paraId="48E33443" w14:textId="36CAF38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color w:val="000000"/>
                <w:lang w:val="en-US"/>
              </w:rPr>
              <w:t>china</w:t>
            </w:r>
            <w:r w:rsidRPr="003964A4">
              <w:rPr>
                <w:rFonts w:ascii="Times New Roman" w:hAnsi="Times New Roman"/>
                <w:color w:val="000000"/>
                <w:lang w:val="fr-CH"/>
              </w:rPr>
              <w:t>, chines, japan (.9)</w:t>
            </w:r>
          </w:p>
        </w:tc>
        <w:tc>
          <w:tcPr>
            <w:tcW w:w="396" w:type="pct"/>
          </w:tcPr>
          <w:p w14:paraId="4F58B7B2" w14:textId="5D6E0AF2"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color w:val="000000"/>
                <w:lang w:val="fr-CH"/>
              </w:rPr>
              <w:t>.01 (.03)</w:t>
            </w:r>
          </w:p>
        </w:tc>
        <w:tc>
          <w:tcPr>
            <w:tcW w:w="305" w:type="pct"/>
          </w:tcPr>
          <w:p w14:paraId="198BFAD6" w14:textId="6F2F4767"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2A22AF0C" w14:textId="11ED28F2"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0FA227E5" w14:textId="4D418DFB"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5AE12912" w14:textId="47A7A080"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5135543C" w14:textId="6C118F4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AF1902D" w14:textId="2D23CB27"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7034D2C1" w14:textId="206881DA"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100%</w:t>
            </w:r>
          </w:p>
        </w:tc>
      </w:tr>
      <w:tr w:rsidR="0022194C" w:rsidRPr="003964A4" w14:paraId="5C85BFA5" w14:textId="77777777" w:rsidTr="006F22ED">
        <w:trPr>
          <w:trHeight w:hRule="exact" w:val="280"/>
        </w:trPr>
        <w:tc>
          <w:tcPr>
            <w:tcW w:w="5000" w:type="pct"/>
            <w:gridSpan w:val="10"/>
            <w:shd w:val="clear" w:color="auto" w:fill="D9D9D9" w:themeFill="background1" w:themeFillShade="D9"/>
          </w:tcPr>
          <w:p w14:paraId="2EAA7636" w14:textId="05ED5D10" w:rsidR="0022194C" w:rsidRPr="003964A4" w:rsidRDefault="0022194C" w:rsidP="003D3D56">
            <w:pPr>
              <w:ind w:firstLine="0"/>
              <w:rPr>
                <w:rFonts w:ascii="Times New Roman" w:hAnsi="Times New Roman"/>
                <w:lang w:val="en-US"/>
              </w:rPr>
            </w:pPr>
            <w:r w:rsidRPr="003964A4">
              <w:rPr>
                <w:rFonts w:ascii="Times New Roman" w:hAnsi="Times New Roman"/>
                <w:b/>
                <w:sz w:val="24"/>
                <w:szCs w:val="24"/>
                <w:lang w:val="en-US"/>
              </w:rPr>
              <w:t>Crime &amp; Death</w:t>
            </w:r>
          </w:p>
        </w:tc>
      </w:tr>
      <w:tr w:rsidR="006F22ED" w:rsidRPr="003964A4" w14:paraId="624B2B03" w14:textId="77777777" w:rsidTr="006F22ED">
        <w:trPr>
          <w:trHeight w:hRule="exact" w:val="575"/>
        </w:trPr>
        <w:tc>
          <w:tcPr>
            <w:tcW w:w="794" w:type="pct"/>
          </w:tcPr>
          <w:p w14:paraId="0658817C" w14:textId="6B36DBC5" w:rsidR="004A6F9D" w:rsidRPr="003964A4" w:rsidRDefault="00FE1BB1" w:rsidP="00FE1BB1">
            <w:pPr>
              <w:spacing w:line="240" w:lineRule="auto"/>
              <w:ind w:firstLine="0"/>
              <w:rPr>
                <w:rFonts w:ascii="Times New Roman" w:hAnsi="Times New Roman"/>
                <w:lang w:val="en-US"/>
              </w:rPr>
            </w:pPr>
            <w:r>
              <w:rPr>
                <w:rFonts w:ascii="Times New Roman" w:hAnsi="Times New Roman"/>
                <w:lang w:val="en-US"/>
              </w:rPr>
              <w:t>Human Death &amp; S</w:t>
            </w:r>
            <w:r w:rsidR="004A6F9D" w:rsidRPr="003964A4">
              <w:rPr>
                <w:rFonts w:ascii="Times New Roman" w:hAnsi="Times New Roman"/>
                <w:lang w:val="en-US"/>
              </w:rPr>
              <w:t>uffering</w:t>
            </w:r>
          </w:p>
        </w:tc>
        <w:tc>
          <w:tcPr>
            <w:tcW w:w="843" w:type="pct"/>
          </w:tcPr>
          <w:p w14:paraId="0C6C259A" w14:textId="61F2FE2D" w:rsidR="004A6F9D" w:rsidRPr="003964A4" w:rsidRDefault="004A6F9D" w:rsidP="00FE1BB1">
            <w:pPr>
              <w:spacing w:line="240" w:lineRule="auto"/>
              <w:ind w:firstLine="0"/>
              <w:rPr>
                <w:rFonts w:ascii="Times New Roman" w:hAnsi="Times New Roman"/>
                <w:color w:val="000000"/>
                <w:lang w:val="fr-CH"/>
              </w:rPr>
            </w:pPr>
            <w:r w:rsidRPr="003964A4">
              <w:rPr>
                <w:rFonts w:ascii="Times New Roman" w:hAnsi="Times New Roman"/>
                <w:lang w:val="fr-CH"/>
              </w:rPr>
              <w:t>taliban, rebel, armi (.9)</w:t>
            </w:r>
          </w:p>
        </w:tc>
        <w:tc>
          <w:tcPr>
            <w:tcW w:w="396" w:type="pct"/>
          </w:tcPr>
          <w:p w14:paraId="2BEB3739" w14:textId="3654006B" w:rsidR="004A6F9D" w:rsidRPr="003964A4" w:rsidRDefault="004A6F9D" w:rsidP="00FE1BB1">
            <w:pPr>
              <w:spacing w:line="240" w:lineRule="auto"/>
              <w:ind w:firstLine="0"/>
              <w:rPr>
                <w:rFonts w:ascii="Times New Roman" w:hAnsi="Times New Roman"/>
                <w:color w:val="000000"/>
                <w:lang w:val="fr-CH"/>
              </w:rPr>
            </w:pPr>
            <w:r w:rsidRPr="003964A4">
              <w:rPr>
                <w:rFonts w:ascii="Times New Roman" w:hAnsi="Times New Roman"/>
                <w:color w:val="000000"/>
                <w:lang w:val="fr-CH"/>
              </w:rPr>
              <w:t>.02 (.07)</w:t>
            </w:r>
          </w:p>
        </w:tc>
        <w:tc>
          <w:tcPr>
            <w:tcW w:w="305" w:type="pct"/>
          </w:tcPr>
          <w:p w14:paraId="79B25AF9" w14:textId="6AC3879C" w:rsidR="004A6F9D" w:rsidRPr="003964A4" w:rsidRDefault="004A6F9D" w:rsidP="00FE1BB1">
            <w:pPr>
              <w:spacing w:line="240" w:lineRule="auto"/>
              <w:ind w:firstLine="0"/>
              <w:rPr>
                <w:rFonts w:ascii="Times New Roman" w:hAnsi="Times New Roman"/>
                <w:color w:val="000000"/>
                <w:lang w:val="en-US"/>
              </w:rPr>
            </w:pPr>
            <w:r w:rsidRPr="003964A4">
              <w:rPr>
                <w:rFonts w:ascii="Times New Roman" w:hAnsi="Times New Roman"/>
                <w:color w:val="000000"/>
                <w:lang w:val="en-US"/>
              </w:rPr>
              <w:t>yes</w:t>
            </w:r>
          </w:p>
        </w:tc>
        <w:tc>
          <w:tcPr>
            <w:tcW w:w="382" w:type="pct"/>
          </w:tcPr>
          <w:p w14:paraId="4A58F76B" w14:textId="71C5B4B6"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5218B28A" w14:textId="2A7AA4CB"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18863CD7" w14:textId="05A9AF9F"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4D6A51A3" w14:textId="5B56C8F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70D8BC60" w14:textId="76AFB2C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45BF9886" w14:textId="643C6D14"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87.2</w:t>
            </w:r>
            <w:r w:rsidR="004A6F9D" w:rsidRPr="003964A4">
              <w:rPr>
                <w:rFonts w:ascii="Times New Roman" w:hAnsi="Times New Roman"/>
                <w:lang w:val="en-US"/>
              </w:rPr>
              <w:t>%</w:t>
            </w:r>
          </w:p>
        </w:tc>
      </w:tr>
      <w:tr w:rsidR="006F22ED" w:rsidRPr="003964A4" w14:paraId="1A99F9B8" w14:textId="77777777" w:rsidTr="006F22ED">
        <w:trPr>
          <w:trHeight w:hRule="exact" w:val="280"/>
        </w:trPr>
        <w:tc>
          <w:tcPr>
            <w:tcW w:w="794" w:type="pct"/>
          </w:tcPr>
          <w:p w14:paraId="7016DFAD" w14:textId="4DAAE5E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Crime</w:t>
            </w:r>
          </w:p>
        </w:tc>
        <w:tc>
          <w:tcPr>
            <w:tcW w:w="843" w:type="pct"/>
          </w:tcPr>
          <w:p w14:paraId="388FE868" w14:textId="6388A563" w:rsidR="004A6F9D" w:rsidRPr="003964A4" w:rsidRDefault="004A6F9D" w:rsidP="00FE1BB1">
            <w:pPr>
              <w:spacing w:line="240" w:lineRule="auto"/>
              <w:ind w:firstLine="0"/>
              <w:rPr>
                <w:rFonts w:ascii="Times New Roman" w:hAnsi="Times New Roman"/>
                <w:color w:val="000000"/>
                <w:lang w:val="fr-CH"/>
              </w:rPr>
            </w:pPr>
            <w:r w:rsidRPr="003964A4">
              <w:rPr>
                <w:rFonts w:ascii="Times New Roman" w:hAnsi="Times New Roman"/>
                <w:lang w:val="en-US"/>
              </w:rPr>
              <w:t>polic, gun, kill (.6)</w:t>
            </w:r>
          </w:p>
        </w:tc>
        <w:tc>
          <w:tcPr>
            <w:tcW w:w="396" w:type="pct"/>
          </w:tcPr>
          <w:p w14:paraId="03D3C1AA" w14:textId="1B885712" w:rsidR="004A6F9D" w:rsidRPr="003964A4" w:rsidRDefault="004A6F9D" w:rsidP="00FE1BB1">
            <w:pPr>
              <w:spacing w:line="240" w:lineRule="auto"/>
              <w:ind w:firstLine="0"/>
              <w:rPr>
                <w:rFonts w:ascii="Times New Roman" w:hAnsi="Times New Roman"/>
                <w:color w:val="000000"/>
                <w:lang w:val="fr-CH"/>
              </w:rPr>
            </w:pPr>
            <w:r w:rsidRPr="003964A4">
              <w:rPr>
                <w:rFonts w:ascii="Times New Roman" w:hAnsi="Times New Roman"/>
                <w:color w:val="000000"/>
                <w:lang w:val="fr-CH"/>
              </w:rPr>
              <w:t>.02 (.06)</w:t>
            </w:r>
          </w:p>
        </w:tc>
        <w:tc>
          <w:tcPr>
            <w:tcW w:w="305" w:type="pct"/>
          </w:tcPr>
          <w:p w14:paraId="6DB94F1A" w14:textId="2C654DA1" w:rsidR="004A6F9D" w:rsidRPr="003964A4" w:rsidRDefault="004A6F9D" w:rsidP="00FE1BB1">
            <w:pPr>
              <w:spacing w:line="240" w:lineRule="auto"/>
              <w:ind w:firstLine="0"/>
              <w:rPr>
                <w:rFonts w:ascii="Times New Roman" w:hAnsi="Times New Roman"/>
                <w:color w:val="000000"/>
                <w:lang w:val="en-US"/>
              </w:rPr>
            </w:pPr>
            <w:r w:rsidRPr="003964A4">
              <w:rPr>
                <w:rFonts w:ascii="Times New Roman" w:hAnsi="Times New Roman"/>
                <w:lang w:val="en-US"/>
              </w:rPr>
              <w:t>yes</w:t>
            </w:r>
          </w:p>
        </w:tc>
        <w:tc>
          <w:tcPr>
            <w:tcW w:w="382" w:type="pct"/>
          </w:tcPr>
          <w:p w14:paraId="791C890F" w14:textId="6F51A509"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56C304F3" w14:textId="743D1A2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12A1CBE7" w14:textId="361AB4A0"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34C95600" w14:textId="56CCD9F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6418066D" w14:textId="02CAAFD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08BB7591" w14:textId="650F3F3C"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87.5</w:t>
            </w:r>
            <w:r w:rsidRPr="003964A4">
              <w:rPr>
                <w:rFonts w:ascii="Times New Roman" w:hAnsi="Times New Roman"/>
                <w:lang w:val="en-US"/>
              </w:rPr>
              <w:t>%</w:t>
            </w:r>
          </w:p>
        </w:tc>
      </w:tr>
      <w:tr w:rsidR="006F22ED" w:rsidRPr="003964A4" w14:paraId="34D07DF0" w14:textId="77777777" w:rsidTr="006F22ED">
        <w:trPr>
          <w:trHeight w:hRule="exact" w:val="280"/>
        </w:trPr>
        <w:tc>
          <w:tcPr>
            <w:tcW w:w="794" w:type="pct"/>
          </w:tcPr>
          <w:p w14:paraId="497ED697" w14:textId="67896AB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Terrorism</w:t>
            </w:r>
          </w:p>
        </w:tc>
        <w:tc>
          <w:tcPr>
            <w:tcW w:w="843" w:type="pct"/>
          </w:tcPr>
          <w:p w14:paraId="21FB32ED" w14:textId="24BA5DA4" w:rsidR="004A6F9D" w:rsidRPr="003964A4" w:rsidRDefault="004A6F9D" w:rsidP="00FE1BB1">
            <w:pPr>
              <w:spacing w:line="240" w:lineRule="auto"/>
              <w:ind w:firstLine="0"/>
              <w:rPr>
                <w:rFonts w:ascii="Times New Roman" w:hAnsi="Times New Roman"/>
                <w:color w:val="000000"/>
                <w:lang w:val="fr-CH"/>
              </w:rPr>
            </w:pPr>
            <w:r w:rsidRPr="003964A4">
              <w:rPr>
                <w:rFonts w:ascii="Times New Roman" w:hAnsi="Times New Roman"/>
                <w:lang w:val="en-US"/>
              </w:rPr>
              <w:t>terrorist, attack, terror (1)</w:t>
            </w:r>
          </w:p>
        </w:tc>
        <w:tc>
          <w:tcPr>
            <w:tcW w:w="396" w:type="pct"/>
          </w:tcPr>
          <w:p w14:paraId="3CDD804B" w14:textId="6941F488" w:rsidR="004A6F9D" w:rsidRPr="003964A4" w:rsidRDefault="004A6F9D" w:rsidP="00FE1BB1">
            <w:pPr>
              <w:spacing w:line="240" w:lineRule="auto"/>
              <w:ind w:firstLine="0"/>
              <w:rPr>
                <w:rFonts w:ascii="Times New Roman" w:hAnsi="Times New Roman"/>
                <w:color w:val="000000"/>
                <w:lang w:val="fr-CH"/>
              </w:rPr>
            </w:pPr>
            <w:r w:rsidRPr="003964A4">
              <w:rPr>
                <w:rFonts w:ascii="Times New Roman" w:hAnsi="Times New Roman"/>
                <w:color w:val="000000"/>
                <w:lang w:val="fr-CH"/>
              </w:rPr>
              <w:t>.01 (.05)</w:t>
            </w:r>
          </w:p>
        </w:tc>
        <w:tc>
          <w:tcPr>
            <w:tcW w:w="305" w:type="pct"/>
          </w:tcPr>
          <w:p w14:paraId="188FA10E" w14:textId="19A40436" w:rsidR="004A6F9D" w:rsidRPr="003964A4" w:rsidRDefault="004A6F9D" w:rsidP="00FE1BB1">
            <w:pPr>
              <w:spacing w:line="240" w:lineRule="auto"/>
              <w:ind w:firstLine="0"/>
              <w:rPr>
                <w:rFonts w:ascii="Times New Roman" w:hAnsi="Times New Roman"/>
                <w:color w:val="000000"/>
                <w:lang w:val="en-US"/>
              </w:rPr>
            </w:pPr>
            <w:r w:rsidRPr="003964A4">
              <w:rPr>
                <w:rFonts w:ascii="Times New Roman" w:hAnsi="Times New Roman"/>
                <w:color w:val="000000"/>
                <w:lang w:val="en-US"/>
              </w:rPr>
              <w:t>yes</w:t>
            </w:r>
          </w:p>
        </w:tc>
        <w:tc>
          <w:tcPr>
            <w:tcW w:w="382" w:type="pct"/>
          </w:tcPr>
          <w:p w14:paraId="59224776" w14:textId="7291F066"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2/3</w:t>
            </w:r>
          </w:p>
        </w:tc>
        <w:tc>
          <w:tcPr>
            <w:tcW w:w="286" w:type="pct"/>
          </w:tcPr>
          <w:p w14:paraId="131C6E9C" w14:textId="6ECE8EDC"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44CC09FF" w14:textId="44E8E765"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17A63B86" w14:textId="4E83DBD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62A865BC" w14:textId="2AF517F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7153BEED" w14:textId="4C87D3E1"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87.5</w:t>
            </w:r>
            <w:r w:rsidR="004A6F9D" w:rsidRPr="003964A4">
              <w:rPr>
                <w:rFonts w:ascii="Times New Roman" w:hAnsi="Times New Roman"/>
                <w:lang w:val="en-US"/>
              </w:rPr>
              <w:t>%</w:t>
            </w:r>
          </w:p>
        </w:tc>
      </w:tr>
      <w:tr w:rsidR="0022194C" w:rsidRPr="003964A4" w14:paraId="0D8C05FF" w14:textId="77777777" w:rsidTr="006F22ED">
        <w:trPr>
          <w:trHeight w:val="554"/>
        </w:trPr>
        <w:tc>
          <w:tcPr>
            <w:tcW w:w="5000" w:type="pct"/>
            <w:gridSpan w:val="10"/>
            <w:shd w:val="clear" w:color="auto" w:fill="D9D9D9" w:themeFill="background1" w:themeFillShade="D9"/>
          </w:tcPr>
          <w:p w14:paraId="2A0B4613" w14:textId="5F464BC2" w:rsidR="0022194C" w:rsidRPr="003964A4" w:rsidRDefault="0022194C" w:rsidP="00D572CE">
            <w:pPr>
              <w:ind w:firstLine="0"/>
              <w:rPr>
                <w:rFonts w:ascii="Times New Roman" w:hAnsi="Times New Roman"/>
                <w:lang w:val="en-US"/>
              </w:rPr>
            </w:pPr>
            <w:r w:rsidRPr="003964A4">
              <w:rPr>
                <w:rFonts w:ascii="Times New Roman" w:hAnsi="Times New Roman"/>
                <w:b/>
                <w:color w:val="000000"/>
                <w:sz w:val="24"/>
                <w:szCs w:val="24"/>
              </w:rPr>
              <w:t>Environment &amp; Technology</w:t>
            </w:r>
          </w:p>
        </w:tc>
      </w:tr>
      <w:tr w:rsidR="006F22ED" w:rsidRPr="003964A4" w14:paraId="504D7CE6" w14:textId="77777777" w:rsidTr="006F22ED">
        <w:trPr>
          <w:trHeight w:hRule="exact" w:val="280"/>
        </w:trPr>
        <w:tc>
          <w:tcPr>
            <w:tcW w:w="794" w:type="pct"/>
          </w:tcPr>
          <w:p w14:paraId="168A6BE1" w14:textId="4229C04E"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Nature</w:t>
            </w:r>
          </w:p>
        </w:tc>
        <w:tc>
          <w:tcPr>
            <w:tcW w:w="843" w:type="pct"/>
          </w:tcPr>
          <w:p w14:paraId="57595C0C" w14:textId="6DABBE7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water, island, fish (.8)</w:t>
            </w:r>
          </w:p>
        </w:tc>
        <w:tc>
          <w:tcPr>
            <w:tcW w:w="396" w:type="pct"/>
          </w:tcPr>
          <w:p w14:paraId="1A2D12E0" w14:textId="11A852AA"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(.05)</w:t>
            </w:r>
          </w:p>
        </w:tc>
        <w:tc>
          <w:tcPr>
            <w:tcW w:w="305" w:type="pct"/>
          </w:tcPr>
          <w:p w14:paraId="4E39DF09" w14:textId="5618629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shd w:val="clear" w:color="auto" w:fill="auto"/>
          </w:tcPr>
          <w:p w14:paraId="1D2E36EF" w14:textId="3400CAB5"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2/3</w:t>
            </w:r>
          </w:p>
        </w:tc>
        <w:tc>
          <w:tcPr>
            <w:tcW w:w="286" w:type="pct"/>
          </w:tcPr>
          <w:p w14:paraId="10FE406D" w14:textId="4CCC9C10"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04FA41A9" w14:textId="6FAE6123"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6E95B724" w14:textId="4DE5F3C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0FB59C61" w14:textId="5F2A233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not matched</w:t>
            </w:r>
          </w:p>
        </w:tc>
        <w:tc>
          <w:tcPr>
            <w:tcW w:w="563" w:type="pct"/>
          </w:tcPr>
          <w:p w14:paraId="453D009E" w14:textId="10EA6A6B"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68.</w:t>
            </w:r>
            <w:r w:rsidR="00E40ED2">
              <w:rPr>
                <w:rFonts w:ascii="Times New Roman" w:hAnsi="Times New Roman"/>
                <w:lang w:val="en-US"/>
              </w:rPr>
              <w:t>2</w:t>
            </w:r>
            <w:r w:rsidR="004A6F9D" w:rsidRPr="003964A4">
              <w:rPr>
                <w:rFonts w:ascii="Times New Roman" w:hAnsi="Times New Roman"/>
                <w:lang w:val="en-US"/>
              </w:rPr>
              <w:t>%</w:t>
            </w:r>
          </w:p>
        </w:tc>
      </w:tr>
      <w:tr w:rsidR="006F22ED" w:rsidRPr="003964A4" w14:paraId="1DF72B42" w14:textId="77777777" w:rsidTr="006F22ED">
        <w:trPr>
          <w:trHeight w:hRule="exact" w:val="418"/>
        </w:trPr>
        <w:tc>
          <w:tcPr>
            <w:tcW w:w="794" w:type="pct"/>
          </w:tcPr>
          <w:p w14:paraId="2FE91AA3" w14:textId="5E412884"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Travel</w:t>
            </w:r>
          </w:p>
        </w:tc>
        <w:tc>
          <w:tcPr>
            <w:tcW w:w="843" w:type="pct"/>
          </w:tcPr>
          <w:p w14:paraId="1CAF9C95" w14:textId="00D6DAE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flight, fli, travel (1)</w:t>
            </w:r>
          </w:p>
        </w:tc>
        <w:tc>
          <w:tcPr>
            <w:tcW w:w="396" w:type="pct"/>
          </w:tcPr>
          <w:p w14:paraId="1816D0E8" w14:textId="2092C3B7"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(.05)</w:t>
            </w:r>
          </w:p>
        </w:tc>
        <w:tc>
          <w:tcPr>
            <w:tcW w:w="305" w:type="pct"/>
          </w:tcPr>
          <w:p w14:paraId="3E59006A" w14:textId="1C7363C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no</w:t>
            </w:r>
          </w:p>
        </w:tc>
        <w:tc>
          <w:tcPr>
            <w:tcW w:w="382" w:type="pct"/>
            <w:shd w:val="clear" w:color="auto" w:fill="auto"/>
          </w:tcPr>
          <w:p w14:paraId="7771BBD2" w14:textId="441B4C49"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2/3</w:t>
            </w:r>
          </w:p>
        </w:tc>
        <w:tc>
          <w:tcPr>
            <w:tcW w:w="286" w:type="pct"/>
          </w:tcPr>
          <w:p w14:paraId="613F54E8" w14:textId="5A6B902D"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55A93E98" w14:textId="75A722EA"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0CE84476" w14:textId="3A1C078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58D31FCA" w14:textId="009FC8D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367768AB" w14:textId="5C3DF110"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95</w:t>
            </w:r>
            <w:r w:rsidR="004A6F9D" w:rsidRPr="003964A4">
              <w:rPr>
                <w:rFonts w:ascii="Times New Roman" w:hAnsi="Times New Roman"/>
                <w:lang w:val="en-US"/>
              </w:rPr>
              <w:t>%</w:t>
            </w:r>
          </w:p>
        </w:tc>
      </w:tr>
      <w:tr w:rsidR="006F22ED" w:rsidRPr="003964A4" w14:paraId="0CFE06A8" w14:textId="77777777" w:rsidTr="006F22ED">
        <w:trPr>
          <w:trHeight w:hRule="exact" w:val="280"/>
        </w:trPr>
        <w:tc>
          <w:tcPr>
            <w:tcW w:w="794" w:type="pct"/>
          </w:tcPr>
          <w:p w14:paraId="298F7AFF" w14:textId="702A64F1"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Energy Industry</w:t>
            </w:r>
          </w:p>
        </w:tc>
        <w:tc>
          <w:tcPr>
            <w:tcW w:w="843" w:type="pct"/>
          </w:tcPr>
          <w:p w14:paraId="006E4E40" w14:textId="10A537D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oil, energi, gas (.6)</w:t>
            </w:r>
          </w:p>
        </w:tc>
        <w:tc>
          <w:tcPr>
            <w:tcW w:w="396" w:type="pct"/>
          </w:tcPr>
          <w:p w14:paraId="22BC96EA" w14:textId="5C9F83F0"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.01 (.05)</w:t>
            </w:r>
          </w:p>
        </w:tc>
        <w:tc>
          <w:tcPr>
            <w:tcW w:w="305" w:type="pct"/>
          </w:tcPr>
          <w:p w14:paraId="37F64230" w14:textId="4408805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shd w:val="clear" w:color="auto" w:fill="auto"/>
          </w:tcPr>
          <w:p w14:paraId="7D55ECBC" w14:textId="013D0C5B"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2/3</w:t>
            </w:r>
          </w:p>
        </w:tc>
        <w:tc>
          <w:tcPr>
            <w:tcW w:w="286" w:type="pct"/>
          </w:tcPr>
          <w:p w14:paraId="6467E0C8" w14:textId="2BA3D29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0027357F" w14:textId="39FCE85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501BACD3" w14:textId="7A9935B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0/2</w:t>
            </w:r>
          </w:p>
        </w:tc>
        <w:tc>
          <w:tcPr>
            <w:tcW w:w="572" w:type="pct"/>
          </w:tcPr>
          <w:p w14:paraId="7B3BFEA2" w14:textId="4597155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47A48137" w14:textId="0C014325"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88.9</w:t>
            </w:r>
            <w:r w:rsidR="004A6F9D" w:rsidRPr="003964A4">
              <w:rPr>
                <w:rFonts w:ascii="Times New Roman" w:hAnsi="Times New Roman"/>
                <w:lang w:val="en-US"/>
              </w:rPr>
              <w:t>%</w:t>
            </w:r>
          </w:p>
        </w:tc>
      </w:tr>
      <w:tr w:rsidR="006F22ED" w:rsidRPr="003964A4" w14:paraId="41D3D76E" w14:textId="77777777" w:rsidTr="006F22ED">
        <w:trPr>
          <w:trHeight w:hRule="exact" w:val="280"/>
        </w:trPr>
        <w:tc>
          <w:tcPr>
            <w:tcW w:w="794" w:type="pct"/>
          </w:tcPr>
          <w:p w14:paraId="41EEA3BB" w14:textId="3B71EFDF"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 xml:space="preserve">Farming </w:t>
            </w:r>
            <w:r w:rsidRPr="003964A4">
              <w:rPr>
                <w:rFonts w:ascii="Times New Roman" w:hAnsi="Times New Roman"/>
                <w:lang w:val="fr-CH"/>
              </w:rPr>
              <w:t>&amp; Food</w:t>
            </w:r>
          </w:p>
        </w:tc>
        <w:tc>
          <w:tcPr>
            <w:tcW w:w="843" w:type="pct"/>
          </w:tcPr>
          <w:p w14:paraId="7B0C10C6" w14:textId="6A59992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farmer, food, farm (.7)</w:t>
            </w:r>
          </w:p>
        </w:tc>
        <w:tc>
          <w:tcPr>
            <w:tcW w:w="396" w:type="pct"/>
          </w:tcPr>
          <w:p w14:paraId="18EC85F3" w14:textId="6B807DF0"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(.04)</w:t>
            </w:r>
          </w:p>
        </w:tc>
        <w:tc>
          <w:tcPr>
            <w:tcW w:w="305" w:type="pct"/>
          </w:tcPr>
          <w:p w14:paraId="44DB853B" w14:textId="5EB7874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no</w:t>
            </w:r>
          </w:p>
        </w:tc>
        <w:tc>
          <w:tcPr>
            <w:tcW w:w="382" w:type="pct"/>
          </w:tcPr>
          <w:p w14:paraId="34930CFD" w14:textId="200A673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0866169D" w14:textId="28DD45EC"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4F7E2A33" w14:textId="7730557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3A7746D6" w14:textId="18F59B0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3625C3F7" w14:textId="50C1EB9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61DBA19C" w14:textId="2779A5BB"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94.4%</w:t>
            </w:r>
          </w:p>
        </w:tc>
      </w:tr>
      <w:tr w:rsidR="006F22ED" w:rsidRPr="003964A4" w14:paraId="751E8D18" w14:textId="77777777" w:rsidTr="006F22ED">
        <w:trPr>
          <w:trHeight w:hRule="exact" w:val="572"/>
        </w:trPr>
        <w:tc>
          <w:tcPr>
            <w:tcW w:w="794" w:type="pct"/>
          </w:tcPr>
          <w:p w14:paraId="24FD2B3F" w14:textId="55176938"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Technologies</w:t>
            </w:r>
          </w:p>
        </w:tc>
        <w:tc>
          <w:tcPr>
            <w:tcW w:w="843" w:type="pct"/>
          </w:tcPr>
          <w:p w14:paraId="1F70DDAA" w14:textId="7812BE3A"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en-US"/>
              </w:rPr>
              <w:t>comput, internet, technolog (.9)</w:t>
            </w:r>
          </w:p>
        </w:tc>
        <w:tc>
          <w:tcPr>
            <w:tcW w:w="396" w:type="pct"/>
          </w:tcPr>
          <w:p w14:paraId="47F48B10" w14:textId="74E412D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(.04)</w:t>
            </w:r>
          </w:p>
        </w:tc>
        <w:tc>
          <w:tcPr>
            <w:tcW w:w="305" w:type="pct"/>
          </w:tcPr>
          <w:p w14:paraId="0B87C985" w14:textId="4D154A5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734AAB96" w14:textId="0BB64AC2"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12A58325" w14:textId="22B1146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72A4DA69" w14:textId="1B3603DC"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545A29EE" w14:textId="2E47AC1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395BE249" w14:textId="0CE550D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1504D2FA" w14:textId="00D7AEC2"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86.7</w:t>
            </w:r>
            <w:r w:rsidR="004A6F9D" w:rsidRPr="003964A4">
              <w:rPr>
                <w:rFonts w:ascii="Times New Roman" w:hAnsi="Times New Roman"/>
                <w:lang w:val="en-US"/>
              </w:rPr>
              <w:t>%</w:t>
            </w:r>
          </w:p>
        </w:tc>
      </w:tr>
      <w:tr w:rsidR="0022194C" w:rsidRPr="003964A4" w14:paraId="795103BA" w14:textId="77777777" w:rsidTr="006F22ED">
        <w:trPr>
          <w:trHeight w:val="545"/>
        </w:trPr>
        <w:tc>
          <w:tcPr>
            <w:tcW w:w="5000" w:type="pct"/>
            <w:gridSpan w:val="10"/>
            <w:shd w:val="clear" w:color="auto" w:fill="D9D9D9" w:themeFill="background1" w:themeFillShade="D9"/>
          </w:tcPr>
          <w:p w14:paraId="7DC7E960" w14:textId="22077EA8" w:rsidR="0022194C" w:rsidRPr="003964A4" w:rsidRDefault="0022194C" w:rsidP="00D572CE">
            <w:pPr>
              <w:ind w:firstLine="0"/>
              <w:rPr>
                <w:rFonts w:ascii="Times New Roman" w:hAnsi="Times New Roman"/>
                <w:lang w:val="en-US"/>
              </w:rPr>
            </w:pPr>
            <w:r w:rsidRPr="003964A4">
              <w:rPr>
                <w:rFonts w:ascii="Times New Roman" w:hAnsi="Times New Roman"/>
                <w:b/>
                <w:sz w:val="24"/>
                <w:szCs w:val="24"/>
                <w:lang w:val="en-US"/>
              </w:rPr>
              <w:t>Entertainment</w:t>
            </w:r>
          </w:p>
        </w:tc>
      </w:tr>
      <w:tr w:rsidR="006F22ED" w:rsidRPr="003964A4" w14:paraId="609783D9" w14:textId="77777777" w:rsidTr="006F22ED">
        <w:trPr>
          <w:trHeight w:hRule="exact" w:val="280"/>
        </w:trPr>
        <w:tc>
          <w:tcPr>
            <w:tcW w:w="794" w:type="pct"/>
          </w:tcPr>
          <w:p w14:paraId="1495D080" w14:textId="10EF0A58"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Entertainment</w:t>
            </w:r>
          </w:p>
        </w:tc>
        <w:tc>
          <w:tcPr>
            <w:tcW w:w="843" w:type="pct"/>
          </w:tcPr>
          <w:p w14:paraId="526C8DB3" w14:textId="3D6C8106"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film, book, movi (.5)</w:t>
            </w:r>
          </w:p>
        </w:tc>
        <w:tc>
          <w:tcPr>
            <w:tcW w:w="396" w:type="pct"/>
          </w:tcPr>
          <w:p w14:paraId="2984E5A5" w14:textId="069E9FB8"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fr-CH"/>
              </w:rPr>
              <w:t>.03 (.08)</w:t>
            </w:r>
          </w:p>
        </w:tc>
        <w:tc>
          <w:tcPr>
            <w:tcW w:w="305" w:type="pct"/>
          </w:tcPr>
          <w:p w14:paraId="6A6AA7B5" w14:textId="006F6EDC" w:rsidR="00FE45A4" w:rsidRPr="003964A4" w:rsidRDefault="00C409EE"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18B0B082" w14:textId="63EC6ADD"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4D703854" w14:textId="7FCC7BFE"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652DC4D5" w14:textId="62BDCC10"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5D02BBE4" w14:textId="095353E1" w:rsidR="00FE45A4"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27E502CF" w14:textId="5C3AF62B"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17A99A77" w14:textId="775ACF06" w:rsidR="00FE45A4" w:rsidRPr="003964A4" w:rsidRDefault="00284057" w:rsidP="00FE1BB1">
            <w:pPr>
              <w:spacing w:line="240" w:lineRule="auto"/>
              <w:ind w:firstLine="0"/>
              <w:rPr>
                <w:rFonts w:ascii="Times New Roman" w:hAnsi="Times New Roman"/>
                <w:lang w:val="en-US"/>
              </w:rPr>
            </w:pPr>
            <w:r>
              <w:rPr>
                <w:rFonts w:ascii="Times New Roman" w:hAnsi="Times New Roman"/>
                <w:lang w:val="en-US"/>
              </w:rPr>
              <w:t>35.</w:t>
            </w:r>
            <w:r w:rsidR="00E40ED2">
              <w:rPr>
                <w:rFonts w:ascii="Times New Roman" w:hAnsi="Times New Roman"/>
                <w:lang w:val="en-US"/>
              </w:rPr>
              <w:t>4</w:t>
            </w:r>
            <w:r w:rsidR="00FE45A4" w:rsidRPr="003964A4">
              <w:rPr>
                <w:rFonts w:ascii="Times New Roman" w:hAnsi="Times New Roman"/>
                <w:lang w:val="en-US"/>
              </w:rPr>
              <w:t>%</w:t>
            </w:r>
          </w:p>
        </w:tc>
      </w:tr>
      <w:tr w:rsidR="0022194C" w:rsidRPr="003964A4" w14:paraId="58F850FA" w14:textId="77777777" w:rsidTr="006F22ED">
        <w:trPr>
          <w:trHeight w:val="545"/>
        </w:trPr>
        <w:tc>
          <w:tcPr>
            <w:tcW w:w="5000" w:type="pct"/>
            <w:gridSpan w:val="10"/>
            <w:shd w:val="clear" w:color="auto" w:fill="D9D9D9" w:themeFill="background1" w:themeFillShade="D9"/>
          </w:tcPr>
          <w:p w14:paraId="73B3EF82" w14:textId="4CEF05B9" w:rsidR="0022194C" w:rsidRPr="003964A4" w:rsidRDefault="0022194C" w:rsidP="00334CFA">
            <w:pPr>
              <w:ind w:firstLine="0"/>
              <w:rPr>
                <w:rFonts w:ascii="Times New Roman" w:hAnsi="Times New Roman"/>
                <w:lang w:val="en-US"/>
              </w:rPr>
            </w:pPr>
            <w:r w:rsidRPr="003964A4">
              <w:rPr>
                <w:rFonts w:ascii="Times New Roman" w:hAnsi="Times New Roman"/>
                <w:b/>
                <w:sz w:val="24"/>
                <w:szCs w:val="24"/>
                <w:shd w:val="clear" w:color="auto" w:fill="D9D9D9" w:themeFill="background1" w:themeFillShade="D9"/>
                <w:lang w:val="en-US"/>
              </w:rPr>
              <w:t>Individual Fears &amp; Phobias</w:t>
            </w:r>
          </w:p>
        </w:tc>
      </w:tr>
      <w:tr w:rsidR="006F22ED" w:rsidRPr="003964A4" w14:paraId="3D36FE7C" w14:textId="77777777" w:rsidTr="006F22ED">
        <w:trPr>
          <w:trHeight w:hRule="exact" w:val="573"/>
        </w:trPr>
        <w:tc>
          <w:tcPr>
            <w:tcW w:w="794" w:type="pct"/>
          </w:tcPr>
          <w:p w14:paraId="338CDD03" w14:textId="1B9482DD" w:rsidR="00FE45A4" w:rsidRPr="003964A4" w:rsidRDefault="00FE45A4" w:rsidP="00FE1BB1">
            <w:pPr>
              <w:spacing w:line="240" w:lineRule="auto"/>
              <w:ind w:firstLine="0"/>
              <w:rPr>
                <w:rFonts w:ascii="Times New Roman" w:hAnsi="Times New Roman"/>
                <w:b/>
                <w:sz w:val="24"/>
                <w:szCs w:val="24"/>
                <w:lang w:val="en-US"/>
              </w:rPr>
            </w:pPr>
            <w:r w:rsidRPr="003964A4">
              <w:rPr>
                <w:rFonts w:ascii="Times New Roman" w:hAnsi="Times New Roman"/>
                <w:lang w:val="en-US"/>
              </w:rPr>
              <w:lastRenderedPageBreak/>
              <w:t xml:space="preserve">Individual Fears </w:t>
            </w:r>
            <w:r w:rsidR="0022194C">
              <w:rPr>
                <w:rFonts w:ascii="Times New Roman" w:hAnsi="Times New Roman"/>
                <w:lang w:val="en-US"/>
              </w:rPr>
              <w:t>&amp;</w:t>
            </w:r>
            <w:r w:rsidRPr="003964A4">
              <w:rPr>
                <w:rFonts w:ascii="Times New Roman" w:hAnsi="Times New Roman"/>
                <w:lang w:val="en-US"/>
              </w:rPr>
              <w:t xml:space="preserve"> Phobias</w:t>
            </w:r>
          </w:p>
        </w:tc>
        <w:tc>
          <w:tcPr>
            <w:tcW w:w="843" w:type="pct"/>
          </w:tcPr>
          <w:p w14:paraId="3E0788E4" w14:textId="55A6C2A6"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color w:val="000000"/>
                <w:lang w:val="en-US"/>
              </w:rPr>
              <w:t>think, get, know (1)</w:t>
            </w:r>
          </w:p>
        </w:tc>
        <w:tc>
          <w:tcPr>
            <w:tcW w:w="396" w:type="pct"/>
          </w:tcPr>
          <w:p w14:paraId="421B73A3" w14:textId="79864DFE"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.04 (.08)</w:t>
            </w:r>
          </w:p>
        </w:tc>
        <w:tc>
          <w:tcPr>
            <w:tcW w:w="305" w:type="pct"/>
          </w:tcPr>
          <w:p w14:paraId="323001C4" w14:textId="306AF47F"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76C095F7" w14:textId="12328348"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554615CC" w14:textId="36E31E26"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7CBF10B1" w14:textId="42086C19" w:rsidR="00FE45A4" w:rsidRPr="003964A4" w:rsidRDefault="00FE45A4"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79FE16CE" w14:textId="590A7734" w:rsidR="00FE45A4"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48F0517C" w14:textId="1B35CCCA" w:rsidR="00FE45A4" w:rsidRPr="003964A4" w:rsidRDefault="00FE45A4"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4672CD33" w14:textId="6339388E" w:rsidR="00FE45A4" w:rsidRPr="003964A4" w:rsidRDefault="00284057" w:rsidP="00FE1BB1">
            <w:pPr>
              <w:spacing w:line="240" w:lineRule="auto"/>
              <w:ind w:firstLine="0"/>
              <w:rPr>
                <w:rFonts w:ascii="Times New Roman" w:hAnsi="Times New Roman"/>
                <w:lang w:val="en-US"/>
              </w:rPr>
            </w:pPr>
            <w:r>
              <w:rPr>
                <w:rFonts w:ascii="Times New Roman" w:hAnsi="Times New Roman"/>
                <w:lang w:val="en-US"/>
              </w:rPr>
              <w:t>75</w:t>
            </w:r>
            <w:r w:rsidR="00FE45A4" w:rsidRPr="003964A4">
              <w:rPr>
                <w:rFonts w:ascii="Times New Roman" w:hAnsi="Times New Roman"/>
                <w:lang w:val="en-US"/>
              </w:rPr>
              <w:t>%</w:t>
            </w:r>
          </w:p>
        </w:tc>
      </w:tr>
      <w:tr w:rsidR="0022194C" w:rsidRPr="003964A4" w14:paraId="50E107C3" w14:textId="77777777" w:rsidTr="006F22ED">
        <w:trPr>
          <w:trHeight w:val="545"/>
        </w:trPr>
        <w:tc>
          <w:tcPr>
            <w:tcW w:w="5000" w:type="pct"/>
            <w:gridSpan w:val="10"/>
            <w:shd w:val="clear" w:color="auto" w:fill="D9D9D9" w:themeFill="background1" w:themeFillShade="D9"/>
          </w:tcPr>
          <w:p w14:paraId="568BEBC7" w14:textId="23BDCA3C" w:rsidR="0022194C" w:rsidRPr="003964A4" w:rsidRDefault="0022194C" w:rsidP="00334CFA">
            <w:pPr>
              <w:ind w:firstLine="0"/>
              <w:rPr>
                <w:rFonts w:ascii="Times New Roman" w:hAnsi="Times New Roman"/>
                <w:lang w:val="en-US"/>
              </w:rPr>
            </w:pPr>
            <w:r w:rsidRPr="003964A4">
              <w:rPr>
                <w:rFonts w:ascii="Times New Roman" w:hAnsi="Times New Roman"/>
                <w:b/>
                <w:sz w:val="24"/>
                <w:szCs w:val="24"/>
                <w:shd w:val="clear" w:color="auto" w:fill="D9D9D9" w:themeFill="background1" w:themeFillShade="D9"/>
                <w:lang w:val="en-US"/>
              </w:rPr>
              <w:t>Health</w:t>
            </w:r>
          </w:p>
        </w:tc>
      </w:tr>
      <w:tr w:rsidR="006F22ED" w:rsidRPr="003964A4" w14:paraId="2179381A" w14:textId="77777777" w:rsidTr="006F22ED">
        <w:trPr>
          <w:trHeight w:hRule="exact" w:val="280"/>
        </w:trPr>
        <w:tc>
          <w:tcPr>
            <w:tcW w:w="794" w:type="pct"/>
          </w:tcPr>
          <w:p w14:paraId="75E9F66E" w14:textId="21F429B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Care</w:t>
            </w:r>
          </w:p>
        </w:tc>
        <w:tc>
          <w:tcPr>
            <w:tcW w:w="843" w:type="pct"/>
          </w:tcPr>
          <w:p w14:paraId="2B9FDC43" w14:textId="2EF172CD" w:rsidR="004A6F9D" w:rsidRPr="003964A4" w:rsidRDefault="004A6F9D" w:rsidP="00FE1BB1">
            <w:pPr>
              <w:spacing w:line="240" w:lineRule="auto"/>
              <w:ind w:firstLine="0"/>
              <w:rPr>
                <w:rFonts w:ascii="Times New Roman" w:hAnsi="Times New Roman"/>
                <w:color w:val="000000"/>
                <w:lang w:val="en-US"/>
              </w:rPr>
            </w:pPr>
            <w:r w:rsidRPr="003964A4">
              <w:rPr>
                <w:rFonts w:ascii="Times New Roman" w:hAnsi="Times New Roman"/>
                <w:lang w:val="en-US"/>
              </w:rPr>
              <w:t>patient, health, doctor (1)</w:t>
            </w:r>
          </w:p>
        </w:tc>
        <w:tc>
          <w:tcPr>
            <w:tcW w:w="396" w:type="pct"/>
          </w:tcPr>
          <w:p w14:paraId="2ED1CB63" w14:textId="7FCDFF15"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en-US"/>
              </w:rPr>
              <w:t>.02 (.06)</w:t>
            </w:r>
          </w:p>
        </w:tc>
        <w:tc>
          <w:tcPr>
            <w:tcW w:w="305" w:type="pct"/>
          </w:tcPr>
          <w:p w14:paraId="41744EA9" w14:textId="1598073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25FA7DFE" w14:textId="01B405B8"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15C02F86" w14:textId="724C2088"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08EBEEA4" w14:textId="6D89068E"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48FDB9E7" w14:textId="36CAFCF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5E2EBD94" w14:textId="0F83A92C"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422BB2DA" w14:textId="11CD14F7"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93.</w:t>
            </w:r>
            <w:r w:rsidR="00E40ED2">
              <w:rPr>
                <w:rFonts w:ascii="Times New Roman" w:hAnsi="Times New Roman"/>
                <w:lang w:val="en-US"/>
              </w:rPr>
              <w:t>8</w:t>
            </w:r>
            <w:r w:rsidR="004A6F9D" w:rsidRPr="003964A4">
              <w:rPr>
                <w:rFonts w:ascii="Times New Roman" w:hAnsi="Times New Roman"/>
                <w:lang w:val="en-US"/>
              </w:rPr>
              <w:t>%</w:t>
            </w:r>
          </w:p>
        </w:tc>
      </w:tr>
      <w:tr w:rsidR="006F22ED" w:rsidRPr="003964A4" w14:paraId="547E5CEE" w14:textId="77777777" w:rsidTr="006F22ED">
        <w:trPr>
          <w:trHeight w:hRule="exact" w:val="280"/>
        </w:trPr>
        <w:tc>
          <w:tcPr>
            <w:tcW w:w="794" w:type="pct"/>
          </w:tcPr>
          <w:p w14:paraId="7DB1D24B" w14:textId="3ED0AD5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Epidemics</w:t>
            </w:r>
          </w:p>
        </w:tc>
        <w:tc>
          <w:tcPr>
            <w:tcW w:w="843" w:type="pct"/>
          </w:tcPr>
          <w:p w14:paraId="29DD80DC" w14:textId="6696818D" w:rsidR="004A6F9D" w:rsidRPr="003964A4" w:rsidRDefault="004A6F9D" w:rsidP="00FE1BB1">
            <w:pPr>
              <w:spacing w:line="240" w:lineRule="auto"/>
              <w:ind w:firstLine="0"/>
              <w:rPr>
                <w:rFonts w:ascii="Times New Roman" w:hAnsi="Times New Roman"/>
                <w:color w:val="000000"/>
                <w:lang w:val="en-US"/>
              </w:rPr>
            </w:pPr>
            <w:r w:rsidRPr="003964A4">
              <w:rPr>
                <w:rFonts w:ascii="Times New Roman" w:hAnsi="Times New Roman"/>
                <w:lang w:val="en-US"/>
              </w:rPr>
              <w:t>diseas, virus, infect (.8)</w:t>
            </w:r>
          </w:p>
        </w:tc>
        <w:tc>
          <w:tcPr>
            <w:tcW w:w="396" w:type="pct"/>
          </w:tcPr>
          <w:p w14:paraId="31A53AD6" w14:textId="36F4D8BD"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.01 (.06)</w:t>
            </w:r>
          </w:p>
        </w:tc>
        <w:tc>
          <w:tcPr>
            <w:tcW w:w="305" w:type="pct"/>
          </w:tcPr>
          <w:p w14:paraId="2ACEDF16" w14:textId="6A2B8E51"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5D51236F" w14:textId="23FFBA74"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0CC94E5E" w14:textId="24A0C5BD"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21D014FD" w14:textId="46CEB615"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2CFD55BF" w14:textId="22804D1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46C1E129" w14:textId="0DB3E87D" w:rsidR="004A6F9D" w:rsidRPr="003964A4" w:rsidRDefault="00307AD1"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16E7C507" w14:textId="0B800180"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9</w:t>
            </w:r>
            <w:r w:rsidR="00284057">
              <w:rPr>
                <w:rFonts w:ascii="Times New Roman" w:hAnsi="Times New Roman"/>
                <w:lang w:val="en-US"/>
              </w:rPr>
              <w:t>2.3</w:t>
            </w:r>
            <w:r w:rsidRPr="003964A4">
              <w:rPr>
                <w:rFonts w:ascii="Times New Roman" w:hAnsi="Times New Roman"/>
                <w:lang w:val="en-US"/>
              </w:rPr>
              <w:t>%</w:t>
            </w:r>
          </w:p>
        </w:tc>
      </w:tr>
      <w:tr w:rsidR="0022194C" w:rsidRPr="003964A4" w14:paraId="5C40EB7B" w14:textId="77777777" w:rsidTr="006F22ED">
        <w:trPr>
          <w:trHeight w:val="545"/>
        </w:trPr>
        <w:tc>
          <w:tcPr>
            <w:tcW w:w="5000" w:type="pct"/>
            <w:gridSpan w:val="10"/>
            <w:shd w:val="clear" w:color="auto" w:fill="D9D9D9" w:themeFill="background1" w:themeFillShade="D9"/>
          </w:tcPr>
          <w:p w14:paraId="4507EDF7" w14:textId="0DCF5775" w:rsidR="0022194C" w:rsidRPr="003964A4" w:rsidRDefault="0022194C" w:rsidP="00334CFA">
            <w:pPr>
              <w:ind w:firstLine="0"/>
              <w:rPr>
                <w:rFonts w:ascii="Times New Roman" w:hAnsi="Times New Roman"/>
                <w:lang w:val="en-US"/>
              </w:rPr>
            </w:pPr>
            <w:r w:rsidRPr="003964A4">
              <w:rPr>
                <w:rFonts w:ascii="Times New Roman" w:hAnsi="Times New Roman"/>
                <w:b/>
                <w:sz w:val="24"/>
                <w:szCs w:val="24"/>
                <w:lang w:val="en-US"/>
              </w:rPr>
              <w:t>Law &amp; Order</w:t>
            </w:r>
          </w:p>
        </w:tc>
      </w:tr>
      <w:tr w:rsidR="006F22ED" w:rsidRPr="003964A4" w14:paraId="0D433F0E" w14:textId="77777777" w:rsidTr="006F22ED">
        <w:trPr>
          <w:trHeight w:val="280"/>
        </w:trPr>
        <w:tc>
          <w:tcPr>
            <w:tcW w:w="794" w:type="pct"/>
          </w:tcPr>
          <w:p w14:paraId="61299747" w14:textId="3DD45F73"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Legal Proceedings</w:t>
            </w:r>
          </w:p>
        </w:tc>
        <w:tc>
          <w:tcPr>
            <w:tcW w:w="843" w:type="pct"/>
          </w:tcPr>
          <w:p w14:paraId="139D7508" w14:textId="7D390AC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court, judg, lawyer (1)</w:t>
            </w:r>
          </w:p>
        </w:tc>
        <w:tc>
          <w:tcPr>
            <w:tcW w:w="396" w:type="pct"/>
          </w:tcPr>
          <w:p w14:paraId="1A9F7F83" w14:textId="1C2AF6A5"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.02 (.06)</w:t>
            </w:r>
          </w:p>
        </w:tc>
        <w:tc>
          <w:tcPr>
            <w:tcW w:w="305" w:type="pct"/>
          </w:tcPr>
          <w:p w14:paraId="73EB82A1" w14:textId="5947C5C2"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2CFF439D" w14:textId="3FE08C74"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3/3</w:t>
            </w:r>
          </w:p>
        </w:tc>
        <w:tc>
          <w:tcPr>
            <w:tcW w:w="286" w:type="pct"/>
          </w:tcPr>
          <w:p w14:paraId="57D1B1E1" w14:textId="38AE60D3"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29" w:type="pct"/>
          </w:tcPr>
          <w:p w14:paraId="22A1E865" w14:textId="537B6520" w:rsidR="004A6F9D" w:rsidRPr="003964A4" w:rsidRDefault="004A6F9D" w:rsidP="00FE1BB1">
            <w:pPr>
              <w:spacing w:line="240" w:lineRule="auto"/>
              <w:ind w:firstLine="0"/>
              <w:rPr>
                <w:rFonts w:ascii="Times New Roman" w:hAnsi="Times New Roman"/>
                <w:lang w:val="fr-CH"/>
              </w:rPr>
            </w:pPr>
            <w:r w:rsidRPr="003964A4">
              <w:rPr>
                <w:rFonts w:ascii="Times New Roman" w:hAnsi="Times New Roman"/>
                <w:lang w:val="fr-CH"/>
              </w:rPr>
              <w:t>yes</w:t>
            </w:r>
          </w:p>
        </w:tc>
        <w:tc>
          <w:tcPr>
            <w:tcW w:w="430" w:type="pct"/>
          </w:tcPr>
          <w:p w14:paraId="357DB73B" w14:textId="7B1216A7"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385D347F" w14:textId="4657E875"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6AB3C2C0" w14:textId="4F86DDAA"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80.</w:t>
            </w:r>
            <w:r w:rsidR="00E40ED2">
              <w:rPr>
                <w:rFonts w:ascii="Times New Roman" w:hAnsi="Times New Roman"/>
                <w:lang w:val="en-US"/>
              </w:rPr>
              <w:t>8</w:t>
            </w:r>
            <w:r w:rsidR="004A6F9D" w:rsidRPr="003964A4">
              <w:rPr>
                <w:rFonts w:ascii="Times New Roman" w:hAnsi="Times New Roman"/>
                <w:lang w:val="en-US"/>
              </w:rPr>
              <w:t>%</w:t>
            </w:r>
          </w:p>
        </w:tc>
      </w:tr>
      <w:tr w:rsidR="006F22ED" w:rsidRPr="003964A4" w14:paraId="09F5ED7A" w14:textId="77777777" w:rsidTr="006F22ED">
        <w:trPr>
          <w:trHeight w:val="280"/>
        </w:trPr>
        <w:tc>
          <w:tcPr>
            <w:tcW w:w="794" w:type="pct"/>
          </w:tcPr>
          <w:p w14:paraId="744E075C" w14:textId="07A76528" w:rsidR="004A6F9D" w:rsidRPr="003964A4" w:rsidRDefault="004A6F9D" w:rsidP="00FE1BB1">
            <w:pPr>
              <w:spacing w:line="240" w:lineRule="auto"/>
              <w:ind w:firstLine="0"/>
              <w:rPr>
                <w:rFonts w:ascii="Times New Roman" w:hAnsi="Times New Roman"/>
                <w:b/>
                <w:sz w:val="24"/>
                <w:szCs w:val="24"/>
                <w:lang w:val="en-US"/>
              </w:rPr>
            </w:pPr>
            <w:r w:rsidRPr="003964A4">
              <w:rPr>
                <w:rFonts w:ascii="Times New Roman" w:hAnsi="Times New Roman"/>
                <w:lang w:val="en-US"/>
              </w:rPr>
              <w:t>Legislation &amp; Regulation</w:t>
            </w:r>
          </w:p>
        </w:tc>
        <w:tc>
          <w:tcPr>
            <w:tcW w:w="843" w:type="pct"/>
          </w:tcPr>
          <w:p w14:paraId="707D4DCE" w14:textId="4AF3D958"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law, propos, legisl (.8)</w:t>
            </w:r>
          </w:p>
        </w:tc>
        <w:tc>
          <w:tcPr>
            <w:tcW w:w="396" w:type="pct"/>
          </w:tcPr>
          <w:p w14:paraId="121EBB92" w14:textId="657D8B09"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.02 (.06)</w:t>
            </w:r>
          </w:p>
        </w:tc>
        <w:tc>
          <w:tcPr>
            <w:tcW w:w="305" w:type="pct"/>
          </w:tcPr>
          <w:p w14:paraId="400E7A86" w14:textId="593A3F1F"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382" w:type="pct"/>
          </w:tcPr>
          <w:p w14:paraId="067F4026" w14:textId="5047557D"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3/3</w:t>
            </w:r>
          </w:p>
        </w:tc>
        <w:tc>
          <w:tcPr>
            <w:tcW w:w="286" w:type="pct"/>
          </w:tcPr>
          <w:p w14:paraId="5ACCA0A2" w14:textId="79D90104"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29" w:type="pct"/>
          </w:tcPr>
          <w:p w14:paraId="773B54D8" w14:textId="4D46050E"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yes</w:t>
            </w:r>
          </w:p>
        </w:tc>
        <w:tc>
          <w:tcPr>
            <w:tcW w:w="430" w:type="pct"/>
          </w:tcPr>
          <w:p w14:paraId="0339692A" w14:textId="00BE6313"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2/2</w:t>
            </w:r>
          </w:p>
        </w:tc>
        <w:tc>
          <w:tcPr>
            <w:tcW w:w="572" w:type="pct"/>
          </w:tcPr>
          <w:p w14:paraId="3A32D52F" w14:textId="32EB2D66" w:rsidR="004A6F9D" w:rsidRPr="003964A4" w:rsidRDefault="004A6F9D" w:rsidP="00FE1BB1">
            <w:pPr>
              <w:spacing w:line="240" w:lineRule="auto"/>
              <w:ind w:firstLine="0"/>
              <w:rPr>
                <w:rFonts w:ascii="Times New Roman" w:hAnsi="Times New Roman"/>
                <w:lang w:val="en-US"/>
              </w:rPr>
            </w:pPr>
            <w:r w:rsidRPr="003964A4">
              <w:rPr>
                <w:rFonts w:ascii="Times New Roman" w:hAnsi="Times New Roman"/>
                <w:lang w:val="en-US"/>
              </w:rPr>
              <w:t>close to zero</w:t>
            </w:r>
          </w:p>
        </w:tc>
        <w:tc>
          <w:tcPr>
            <w:tcW w:w="563" w:type="pct"/>
          </w:tcPr>
          <w:p w14:paraId="4B294982" w14:textId="03F28FB7" w:rsidR="004A6F9D" w:rsidRPr="003964A4" w:rsidRDefault="00284057" w:rsidP="00FE1BB1">
            <w:pPr>
              <w:spacing w:line="240" w:lineRule="auto"/>
              <w:ind w:firstLine="0"/>
              <w:rPr>
                <w:rFonts w:ascii="Times New Roman" w:hAnsi="Times New Roman"/>
                <w:lang w:val="en-US"/>
              </w:rPr>
            </w:pPr>
            <w:r>
              <w:rPr>
                <w:rFonts w:ascii="Times New Roman" w:hAnsi="Times New Roman"/>
                <w:lang w:val="en-US"/>
              </w:rPr>
              <w:t>84.6</w:t>
            </w:r>
            <w:r w:rsidR="004A6F9D" w:rsidRPr="003964A4">
              <w:rPr>
                <w:rFonts w:ascii="Times New Roman" w:hAnsi="Times New Roman"/>
                <w:lang w:val="en-US"/>
              </w:rPr>
              <w:t>%</w:t>
            </w:r>
          </w:p>
        </w:tc>
      </w:tr>
    </w:tbl>
    <w:p w14:paraId="032D904F" w14:textId="1A529112" w:rsidR="003115FB" w:rsidRPr="003964A4" w:rsidRDefault="003115FB" w:rsidP="004C50D5">
      <w:pPr>
        <w:spacing w:line="240" w:lineRule="auto"/>
        <w:ind w:firstLine="0"/>
        <w:rPr>
          <w:rFonts w:ascii="Times New Roman" w:hAnsi="Times New Roman" w:cs="Times New Roman"/>
          <w:sz w:val="20"/>
          <w:szCs w:val="20"/>
          <w:lang w:val="en-US"/>
        </w:rPr>
      </w:pPr>
    </w:p>
    <w:p w14:paraId="0FAD4564" w14:textId="4E22167F" w:rsidR="00F83CA0" w:rsidRPr="00284057" w:rsidRDefault="00275B15" w:rsidP="004C50D5">
      <w:pPr>
        <w:spacing w:line="240" w:lineRule="auto"/>
        <w:ind w:firstLine="0"/>
        <w:rPr>
          <w:rFonts w:ascii="Times New Roman" w:hAnsi="Times New Roman" w:cs="Times New Roman"/>
          <w:i/>
          <w:sz w:val="20"/>
          <w:szCs w:val="20"/>
          <w:lang w:val="en-US"/>
        </w:rPr>
      </w:pPr>
      <w:bookmarkStart w:id="0" w:name="_Hlk7677047"/>
      <w:r w:rsidRPr="00284057">
        <w:rPr>
          <w:rFonts w:ascii="Times New Roman" w:hAnsi="Times New Roman" w:cs="Times New Roman"/>
          <w:i/>
          <w:sz w:val="20"/>
          <w:szCs w:val="20"/>
          <w:lang w:val="en-US"/>
        </w:rPr>
        <w:t>No</w:t>
      </w:r>
      <w:r w:rsidR="00F83CA0" w:rsidRPr="00284057">
        <w:rPr>
          <w:rFonts w:ascii="Times New Roman" w:hAnsi="Times New Roman" w:cs="Times New Roman"/>
          <w:i/>
          <w:sz w:val="20"/>
          <w:szCs w:val="20"/>
          <w:lang w:val="en-US"/>
        </w:rPr>
        <w:t>te:</w:t>
      </w:r>
    </w:p>
    <w:bookmarkEnd w:id="0"/>
    <w:p w14:paraId="0609D270" w14:textId="48C650CF" w:rsidR="00F83CA0" w:rsidRPr="00284057" w:rsidRDefault="00F83CA0" w:rsidP="004C50D5">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I</w:t>
      </w:r>
      <w:r w:rsidR="009E26BB" w:rsidRPr="00284057">
        <w:rPr>
          <w:rFonts w:ascii="Times New Roman" w:hAnsi="Times New Roman" w:cs="Times New Roman"/>
          <w:b/>
          <w:sz w:val="20"/>
          <w:szCs w:val="20"/>
          <w:lang w:val="en-US"/>
        </w:rPr>
        <w:t xml:space="preserve"> </w:t>
      </w:r>
      <w:r w:rsidR="00AF3ED5" w:rsidRPr="00284057">
        <w:rPr>
          <w:rFonts w:ascii="Times New Roman" w:hAnsi="Times New Roman" w:cs="Times New Roman"/>
          <w:b/>
          <w:sz w:val="20"/>
          <w:szCs w:val="20"/>
          <w:lang w:val="en-US"/>
        </w:rPr>
        <w:t>Terms (stability)</w:t>
      </w:r>
      <w:r w:rsidR="00AF3ED5" w:rsidRPr="00284057">
        <w:rPr>
          <w:rFonts w:ascii="Times New Roman" w:hAnsi="Times New Roman" w:cs="Times New Roman"/>
          <w:sz w:val="20"/>
          <w:szCs w:val="20"/>
          <w:lang w:val="en-US"/>
        </w:rPr>
        <w:t xml:space="preserve">: </w:t>
      </w:r>
      <w:r w:rsidR="009E26BB" w:rsidRPr="00284057">
        <w:rPr>
          <w:rFonts w:ascii="Times New Roman" w:hAnsi="Times New Roman" w:cs="Times New Roman"/>
          <w:sz w:val="20"/>
          <w:szCs w:val="20"/>
          <w:lang w:val="en-US"/>
        </w:rPr>
        <w:t xml:space="preserve">Top </w:t>
      </w:r>
      <w:r w:rsidR="00471CFD" w:rsidRPr="00284057">
        <w:rPr>
          <w:rFonts w:ascii="Times New Roman" w:hAnsi="Times New Roman" w:cs="Times New Roman"/>
          <w:sz w:val="20"/>
          <w:szCs w:val="20"/>
          <w:lang w:val="en-US"/>
        </w:rPr>
        <w:t>three</w:t>
      </w:r>
      <w:r w:rsidR="00253B17" w:rsidRPr="00284057">
        <w:rPr>
          <w:rFonts w:ascii="Times New Roman" w:hAnsi="Times New Roman" w:cs="Times New Roman"/>
          <w:sz w:val="20"/>
          <w:szCs w:val="20"/>
          <w:lang w:val="en-US"/>
        </w:rPr>
        <w:t xml:space="preserve"> terms </w:t>
      </w:r>
      <w:r w:rsidR="00AF3ED5" w:rsidRPr="00284057">
        <w:rPr>
          <w:rFonts w:ascii="Times New Roman" w:hAnsi="Times New Roman" w:cs="Times New Roman"/>
          <w:sz w:val="20"/>
          <w:szCs w:val="20"/>
          <w:lang w:val="en-US"/>
        </w:rPr>
        <w:t>for each topic in our final model</w:t>
      </w:r>
      <w:r w:rsidRPr="00284057">
        <w:rPr>
          <w:rFonts w:ascii="Times New Roman" w:hAnsi="Times New Roman" w:cs="Times New Roman"/>
          <w:sz w:val="20"/>
          <w:szCs w:val="20"/>
          <w:lang w:val="en-US"/>
        </w:rPr>
        <w:t xml:space="preserve">. In brackets, you will find the </w:t>
      </w:r>
      <w:r w:rsidR="009E26BB" w:rsidRPr="00284057">
        <w:rPr>
          <w:rFonts w:ascii="Times New Roman" w:hAnsi="Times New Roman" w:cs="Times New Roman"/>
          <w:sz w:val="20"/>
          <w:szCs w:val="20"/>
          <w:lang w:val="en-US"/>
        </w:rPr>
        <w:t xml:space="preserve">stability </w:t>
      </w:r>
      <w:r w:rsidR="00AF3ED5" w:rsidRPr="00284057">
        <w:rPr>
          <w:rFonts w:ascii="Times New Roman" w:hAnsi="Times New Roman" w:cs="Times New Roman"/>
          <w:sz w:val="20"/>
          <w:szCs w:val="20"/>
          <w:lang w:val="en-US"/>
        </w:rPr>
        <w:t xml:space="preserve">of each topic across multiple modes </w:t>
      </w:r>
      <w:r w:rsidR="0022194C">
        <w:rPr>
          <w:rFonts w:ascii="Times New Roman" w:hAnsi="Times New Roman" w:cs="Times New Roman"/>
          <w:sz w:val="20"/>
          <w:szCs w:val="20"/>
          <w:lang w:val="en-US"/>
        </w:rPr>
        <w:t>since</w:t>
      </w:r>
      <w:r w:rsidR="00AF3ED5" w:rsidRPr="00284057">
        <w:rPr>
          <w:rFonts w:ascii="Times New Roman" w:hAnsi="Times New Roman" w:cs="Times New Roman"/>
          <w:sz w:val="20"/>
          <w:szCs w:val="20"/>
          <w:lang w:val="en-US"/>
        </w:rPr>
        <w:t xml:space="preserve"> different iterations, here</w:t>
      </w:r>
      <w:r w:rsidR="00F8076D" w:rsidRPr="00284057">
        <w:rPr>
          <w:rFonts w:ascii="Times New Roman" w:hAnsi="Times New Roman" w:cs="Times New Roman"/>
          <w:sz w:val="20"/>
          <w:szCs w:val="20"/>
          <w:lang w:val="en-US"/>
        </w:rPr>
        <w:t xml:space="preserve"> across</w:t>
      </w:r>
      <w:r w:rsidR="00AF3ED5" w:rsidRPr="00284057">
        <w:rPr>
          <w:rFonts w:ascii="Times New Roman" w:hAnsi="Times New Roman" w:cs="Times New Roman"/>
          <w:sz w:val="20"/>
          <w:szCs w:val="20"/>
          <w:lang w:val="en-US"/>
        </w:rPr>
        <w:t xml:space="preserve"> random seeds, generate different topic models (local instead of global solutions). We tested how many times a topic in our final model could be reproduced across a series of 10 test models with different random seeds. </w:t>
      </w:r>
      <w:r w:rsidRPr="00284057">
        <w:rPr>
          <w:rFonts w:ascii="Times New Roman" w:hAnsi="Times New Roman" w:cs="Times New Roman"/>
          <w:sz w:val="20"/>
          <w:szCs w:val="20"/>
          <w:lang w:val="en-US"/>
        </w:rPr>
        <w:t xml:space="preserve">A topic </w:t>
      </w:r>
      <w:r w:rsidR="00471CFD" w:rsidRPr="00284057">
        <w:rPr>
          <w:rFonts w:ascii="Times New Roman" w:hAnsi="Times New Roman" w:cs="Times New Roman"/>
          <w:sz w:val="20"/>
          <w:szCs w:val="20"/>
          <w:lang w:val="en-US"/>
        </w:rPr>
        <w:t xml:space="preserve">of our final model </w:t>
      </w:r>
      <w:r w:rsidRPr="00284057">
        <w:rPr>
          <w:rFonts w:ascii="Times New Roman" w:hAnsi="Times New Roman" w:cs="Times New Roman"/>
          <w:sz w:val="20"/>
          <w:szCs w:val="20"/>
          <w:lang w:val="en-US"/>
        </w:rPr>
        <w:t xml:space="preserve">was defined to be reproduced in a test model when the cosine similarity between the posterior distribution of the top 30 words for the </w:t>
      </w:r>
      <w:r w:rsidR="00AF3ED5" w:rsidRPr="00284057">
        <w:rPr>
          <w:rFonts w:ascii="Times New Roman" w:hAnsi="Times New Roman" w:cs="Times New Roman"/>
          <w:sz w:val="20"/>
          <w:szCs w:val="20"/>
          <w:lang w:val="en-US"/>
        </w:rPr>
        <w:t>final</w:t>
      </w:r>
      <w:r w:rsidRPr="00284057">
        <w:rPr>
          <w:rFonts w:ascii="Times New Roman" w:hAnsi="Times New Roman" w:cs="Times New Roman"/>
          <w:sz w:val="20"/>
          <w:szCs w:val="20"/>
          <w:lang w:val="en-US"/>
        </w:rPr>
        <w:t xml:space="preserve"> and the test model topic exceeded a threshold of </w:t>
      </w:r>
      <w:r w:rsidR="00AF3ED5" w:rsidRPr="00284057">
        <w:rPr>
          <w:rFonts w:ascii="Times New Roman" w:hAnsi="Times New Roman" w:cs="Times New Roman"/>
          <w:i/>
          <w:sz w:val="20"/>
          <w:szCs w:val="20"/>
          <w:lang w:val="en-US"/>
        </w:rPr>
        <w:t>cos</w:t>
      </w:r>
      <w:r w:rsidRPr="00284057">
        <w:rPr>
          <w:rFonts w:ascii="Times New Roman" w:hAnsi="Times New Roman" w:cs="Times New Roman"/>
          <w:sz w:val="20"/>
          <w:szCs w:val="20"/>
          <w:lang w:val="en-US"/>
        </w:rPr>
        <w:t>&gt;</w:t>
      </w:r>
      <w:r w:rsidR="00C7323F" w:rsidRPr="00284057">
        <w:rPr>
          <w:rFonts w:ascii="Times New Roman" w:hAnsi="Times New Roman" w:cs="Times New Roman"/>
          <w:sz w:val="20"/>
          <w:szCs w:val="20"/>
          <w:lang w:val="en-US"/>
        </w:rPr>
        <w:t>=</w:t>
      </w:r>
      <w:r w:rsidRPr="00284057">
        <w:rPr>
          <w:rFonts w:ascii="Times New Roman" w:hAnsi="Times New Roman" w:cs="Times New Roman"/>
          <w:sz w:val="20"/>
          <w:szCs w:val="20"/>
          <w:lang w:val="en-US"/>
        </w:rPr>
        <w:t>.7</w:t>
      </w:r>
      <w:r w:rsidR="00F8076D" w:rsidRPr="00284057">
        <w:rPr>
          <w:rFonts w:ascii="Times New Roman" w:hAnsi="Times New Roman" w:cs="Times New Roman"/>
          <w:sz w:val="20"/>
          <w:szCs w:val="20"/>
          <w:lang w:val="en-US"/>
        </w:rPr>
        <w:t xml:space="preserve"> (Niekler &amp; Jähnichen, 2012)</w:t>
      </w:r>
      <w:r w:rsidRPr="00284057">
        <w:rPr>
          <w:rFonts w:ascii="Times New Roman" w:hAnsi="Times New Roman" w:cs="Times New Roman"/>
          <w:sz w:val="20"/>
          <w:szCs w:val="20"/>
          <w:lang w:val="en-US"/>
        </w:rPr>
        <w:t xml:space="preserve">. </w:t>
      </w:r>
      <w:r w:rsidR="006C400B" w:rsidRPr="00284057">
        <w:rPr>
          <w:rFonts w:ascii="Times New Roman" w:hAnsi="Times New Roman" w:cs="Times New Roman"/>
          <w:sz w:val="20"/>
          <w:szCs w:val="20"/>
          <w:lang w:val="en-US"/>
        </w:rPr>
        <w:t>In doing so, we</w:t>
      </w:r>
      <w:r w:rsidRPr="00284057">
        <w:rPr>
          <w:rFonts w:ascii="Times New Roman" w:hAnsi="Times New Roman" w:cs="Times New Roman"/>
          <w:sz w:val="20"/>
          <w:szCs w:val="20"/>
          <w:lang w:val="en-US"/>
        </w:rPr>
        <w:t xml:space="preserve"> used local alignment (Roberts et al., 2016).</w:t>
      </w:r>
      <w:r w:rsidR="005B486C" w:rsidRPr="00284057">
        <w:rPr>
          <w:rFonts w:ascii="Times New Roman" w:hAnsi="Times New Roman" w:cs="Times New Roman"/>
          <w:sz w:val="20"/>
          <w:szCs w:val="20"/>
          <w:lang w:val="en-US"/>
        </w:rPr>
        <w:t xml:space="preserve"> Hence, a value of .9 would indicate that the topic</w:t>
      </w:r>
      <w:r w:rsidR="00471CFD" w:rsidRPr="00284057">
        <w:rPr>
          <w:rFonts w:ascii="Times New Roman" w:hAnsi="Times New Roman" w:cs="Times New Roman"/>
          <w:sz w:val="20"/>
          <w:szCs w:val="20"/>
          <w:lang w:val="en-US"/>
        </w:rPr>
        <w:t xml:space="preserve"> as described in our final model</w:t>
      </w:r>
      <w:r w:rsidR="005B486C" w:rsidRPr="00284057">
        <w:rPr>
          <w:rFonts w:ascii="Times New Roman" w:hAnsi="Times New Roman" w:cs="Times New Roman"/>
          <w:sz w:val="20"/>
          <w:szCs w:val="20"/>
          <w:lang w:val="en-US"/>
        </w:rPr>
        <w:t xml:space="preserve"> could be reproduced in 9 out of 10 different local solutions with different random seeds</w:t>
      </w:r>
      <w:r w:rsidR="00471CFD" w:rsidRPr="00284057">
        <w:rPr>
          <w:rFonts w:ascii="Times New Roman" w:hAnsi="Times New Roman" w:cs="Times New Roman"/>
          <w:sz w:val="20"/>
          <w:szCs w:val="20"/>
          <w:lang w:val="en-US"/>
        </w:rPr>
        <w:t>: t</w:t>
      </w:r>
      <w:r w:rsidR="005B486C" w:rsidRPr="00284057">
        <w:rPr>
          <w:rFonts w:ascii="Times New Roman" w:hAnsi="Times New Roman" w:cs="Times New Roman"/>
          <w:sz w:val="20"/>
          <w:szCs w:val="20"/>
          <w:lang w:val="en-US"/>
        </w:rPr>
        <w:t>he higher the value</w:t>
      </w:r>
      <w:r w:rsidR="00471CFD" w:rsidRPr="00284057">
        <w:rPr>
          <w:rFonts w:ascii="Times New Roman" w:hAnsi="Times New Roman" w:cs="Times New Roman"/>
          <w:sz w:val="20"/>
          <w:szCs w:val="20"/>
          <w:lang w:val="en-US"/>
        </w:rPr>
        <w:t xml:space="preserve"> in brackets</w:t>
      </w:r>
      <w:r w:rsidR="005B486C" w:rsidRPr="00284057">
        <w:rPr>
          <w:rFonts w:ascii="Times New Roman" w:hAnsi="Times New Roman" w:cs="Times New Roman"/>
          <w:sz w:val="20"/>
          <w:szCs w:val="20"/>
          <w:lang w:val="en-US"/>
        </w:rPr>
        <w:t>, the better a topic’s stability.</w:t>
      </w:r>
    </w:p>
    <w:p w14:paraId="4A326D13" w14:textId="77777777" w:rsidR="006F22ED" w:rsidRDefault="006F22ED" w:rsidP="004C50D5">
      <w:pPr>
        <w:spacing w:line="240" w:lineRule="auto"/>
        <w:ind w:firstLine="0"/>
        <w:rPr>
          <w:rFonts w:ascii="Times New Roman" w:hAnsi="Times New Roman" w:cs="Times New Roman"/>
          <w:b/>
          <w:sz w:val="20"/>
          <w:szCs w:val="20"/>
          <w:lang w:val="en-US"/>
        </w:rPr>
      </w:pPr>
    </w:p>
    <w:p w14:paraId="159E9CD9" w14:textId="7619788B" w:rsidR="00AF3ED5" w:rsidRPr="00284057" w:rsidRDefault="00F83CA0" w:rsidP="004C50D5">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II</w:t>
      </w:r>
      <w:r w:rsidR="009E26BB" w:rsidRPr="00284057">
        <w:rPr>
          <w:rFonts w:ascii="Times New Roman" w:hAnsi="Times New Roman" w:cs="Times New Roman"/>
          <w:b/>
          <w:sz w:val="20"/>
          <w:szCs w:val="20"/>
          <w:lang w:val="en-US"/>
        </w:rPr>
        <w:t xml:space="preserve"> Average θ (SD)</w:t>
      </w:r>
      <w:r w:rsidR="009E26BB" w:rsidRPr="00284057">
        <w:rPr>
          <w:rFonts w:ascii="Times New Roman" w:hAnsi="Times New Roman" w:cs="Times New Roman"/>
          <w:sz w:val="20"/>
          <w:szCs w:val="20"/>
          <w:lang w:val="en-US"/>
        </w:rPr>
        <w:t xml:space="preserve">: Average </w:t>
      </w:r>
      <w:r w:rsidR="00AF3ED5" w:rsidRPr="00284057">
        <w:rPr>
          <w:rFonts w:ascii="Times New Roman" w:hAnsi="Times New Roman" w:cs="Times New Roman"/>
          <w:i/>
          <w:sz w:val="20"/>
          <w:szCs w:val="20"/>
          <w:lang w:val="en-US"/>
        </w:rPr>
        <w:t>θ</w:t>
      </w:r>
      <w:r w:rsidR="009E26BB" w:rsidRPr="00284057">
        <w:rPr>
          <w:rFonts w:ascii="Times New Roman" w:hAnsi="Times New Roman" w:cs="Times New Roman"/>
          <w:sz w:val="20"/>
          <w:szCs w:val="20"/>
          <w:lang w:val="en-US"/>
        </w:rPr>
        <w:t>-</w:t>
      </w:r>
      <w:r w:rsidR="00253B17" w:rsidRPr="00284057">
        <w:rPr>
          <w:rFonts w:ascii="Times New Roman" w:hAnsi="Times New Roman" w:cs="Times New Roman"/>
          <w:sz w:val="20"/>
          <w:szCs w:val="20"/>
          <w:lang w:val="en-US"/>
        </w:rPr>
        <w:t xml:space="preserve">value </w:t>
      </w:r>
      <w:r w:rsidR="00CB7411" w:rsidRPr="00284057">
        <w:rPr>
          <w:rFonts w:ascii="Times New Roman" w:hAnsi="Times New Roman" w:cs="Times New Roman"/>
          <w:sz w:val="20"/>
          <w:szCs w:val="20"/>
          <w:lang w:val="en-US"/>
        </w:rPr>
        <w:t>across total corpus without a threshold</w:t>
      </w:r>
      <w:r w:rsidR="00AF3ED5" w:rsidRPr="00284057">
        <w:rPr>
          <w:rFonts w:ascii="Times New Roman" w:hAnsi="Times New Roman" w:cs="Times New Roman"/>
          <w:sz w:val="20"/>
          <w:szCs w:val="20"/>
          <w:lang w:val="en-US"/>
        </w:rPr>
        <w:t xml:space="preserve">, i.e. </w:t>
      </w:r>
      <w:r w:rsidR="00F8076D" w:rsidRPr="00284057">
        <w:rPr>
          <w:rFonts w:ascii="Times New Roman" w:hAnsi="Times New Roman" w:cs="Times New Roman"/>
          <w:sz w:val="20"/>
          <w:szCs w:val="20"/>
          <w:lang w:val="en-US"/>
        </w:rPr>
        <w:t xml:space="preserve">a topic’s </w:t>
      </w:r>
      <w:r w:rsidR="00AF3ED5" w:rsidRPr="00284057">
        <w:rPr>
          <w:rFonts w:ascii="Times New Roman" w:hAnsi="Times New Roman" w:cs="Times New Roman"/>
          <w:sz w:val="20"/>
          <w:szCs w:val="20"/>
          <w:lang w:val="en-US"/>
        </w:rPr>
        <w:t xml:space="preserve">average conditional probability </w:t>
      </w:r>
      <w:r w:rsidR="00AF3ED5" w:rsidRPr="00284057">
        <w:rPr>
          <w:rFonts w:ascii="Times New Roman" w:hAnsi="Times New Roman" w:cs="Times New Roman"/>
          <w:i/>
          <w:sz w:val="20"/>
          <w:szCs w:val="20"/>
          <w:lang w:val="en-US"/>
        </w:rPr>
        <w:t>θ</w:t>
      </w:r>
      <w:r w:rsidR="00AF3ED5" w:rsidRPr="00284057">
        <w:rPr>
          <w:rFonts w:ascii="Times New Roman" w:hAnsi="Times New Roman" w:cs="Times New Roman"/>
          <w:sz w:val="20"/>
          <w:szCs w:val="20"/>
          <w:lang w:val="en-US"/>
        </w:rPr>
        <w:t xml:space="preserve"> to occur across all </w:t>
      </w:r>
      <w:r w:rsidR="00F8076D" w:rsidRPr="00284057">
        <w:rPr>
          <w:rFonts w:ascii="Times New Roman" w:hAnsi="Times New Roman" w:cs="Times New Roman"/>
          <w:sz w:val="20"/>
          <w:szCs w:val="20"/>
          <w:lang w:val="en-US"/>
        </w:rPr>
        <w:t>articles</w:t>
      </w:r>
      <w:r w:rsidR="008F33AE" w:rsidRPr="00284057">
        <w:rPr>
          <w:rFonts w:ascii="Times New Roman" w:hAnsi="Times New Roman" w:cs="Times New Roman"/>
          <w:sz w:val="20"/>
          <w:szCs w:val="20"/>
          <w:lang w:val="en-US"/>
        </w:rPr>
        <w:t xml:space="preserve"> in N = 15,487</w:t>
      </w:r>
      <w:r w:rsidR="00AF3ED5" w:rsidRPr="00284057">
        <w:rPr>
          <w:rFonts w:ascii="Times New Roman" w:hAnsi="Times New Roman" w:cs="Times New Roman"/>
          <w:sz w:val="20"/>
          <w:szCs w:val="20"/>
          <w:lang w:val="en-US"/>
        </w:rPr>
        <w:t xml:space="preserve">. In brackets, you will find the </w:t>
      </w:r>
      <w:r w:rsidR="009E26BB" w:rsidRPr="00284057">
        <w:rPr>
          <w:rFonts w:ascii="Times New Roman" w:hAnsi="Times New Roman" w:cs="Times New Roman"/>
          <w:sz w:val="20"/>
          <w:szCs w:val="20"/>
          <w:lang w:val="en-US"/>
        </w:rPr>
        <w:t xml:space="preserve">standard deviation of </w:t>
      </w:r>
      <w:r w:rsidR="00CB7411" w:rsidRPr="00284057">
        <w:rPr>
          <w:rFonts w:ascii="Times New Roman" w:hAnsi="Times New Roman" w:cs="Times New Roman"/>
          <w:sz w:val="20"/>
          <w:szCs w:val="20"/>
          <w:lang w:val="en-US"/>
        </w:rPr>
        <w:t>the</w:t>
      </w:r>
      <w:r w:rsidR="00AF3ED5" w:rsidRPr="00284057">
        <w:rPr>
          <w:rFonts w:ascii="Times New Roman" w:hAnsi="Times New Roman" w:cs="Times New Roman"/>
          <w:sz w:val="20"/>
          <w:szCs w:val="20"/>
          <w:lang w:val="en-US"/>
        </w:rPr>
        <w:t xml:space="preserve"> </w:t>
      </w:r>
      <w:r w:rsidR="00AF3ED5" w:rsidRPr="00284057">
        <w:rPr>
          <w:rFonts w:ascii="Times New Roman" w:hAnsi="Times New Roman" w:cs="Times New Roman"/>
          <w:i/>
          <w:sz w:val="20"/>
          <w:szCs w:val="20"/>
          <w:lang w:val="en-US"/>
        </w:rPr>
        <w:t>θ</w:t>
      </w:r>
      <w:r w:rsidR="009E26BB" w:rsidRPr="00284057">
        <w:rPr>
          <w:rFonts w:ascii="Times New Roman" w:hAnsi="Times New Roman" w:cs="Times New Roman"/>
          <w:sz w:val="20"/>
          <w:szCs w:val="20"/>
          <w:lang w:val="en-US"/>
        </w:rPr>
        <w:t>-value</w:t>
      </w:r>
      <w:r w:rsidR="00AF3ED5" w:rsidRPr="00284057">
        <w:rPr>
          <w:rFonts w:ascii="Times New Roman" w:hAnsi="Times New Roman" w:cs="Times New Roman"/>
          <w:sz w:val="20"/>
          <w:szCs w:val="20"/>
          <w:lang w:val="en-US"/>
        </w:rPr>
        <w:t>.</w:t>
      </w:r>
      <w:r w:rsidR="005B486C" w:rsidRPr="00284057">
        <w:rPr>
          <w:rFonts w:ascii="Times New Roman" w:hAnsi="Times New Roman" w:cs="Times New Roman"/>
          <w:sz w:val="20"/>
          <w:szCs w:val="20"/>
          <w:lang w:val="en-US"/>
        </w:rPr>
        <w:t xml:space="preserve"> The </w:t>
      </w:r>
      <w:r w:rsidR="00EA6630" w:rsidRPr="00284057">
        <w:rPr>
          <w:rFonts w:ascii="Times New Roman" w:hAnsi="Times New Roman" w:cs="Times New Roman"/>
          <w:sz w:val="20"/>
          <w:szCs w:val="20"/>
          <w:lang w:val="en-US"/>
        </w:rPr>
        <w:t xml:space="preserve">higher the </w:t>
      </w:r>
      <w:r w:rsidR="00EA6630" w:rsidRPr="00284057">
        <w:rPr>
          <w:rFonts w:ascii="Times New Roman" w:hAnsi="Times New Roman" w:cs="Times New Roman"/>
          <w:i/>
          <w:sz w:val="20"/>
          <w:szCs w:val="20"/>
          <w:lang w:val="en-US"/>
        </w:rPr>
        <w:t>θ</w:t>
      </w:r>
      <w:r w:rsidR="00EA6630" w:rsidRPr="00284057">
        <w:rPr>
          <w:rFonts w:ascii="Times New Roman" w:hAnsi="Times New Roman" w:cs="Times New Roman"/>
          <w:sz w:val="20"/>
          <w:szCs w:val="20"/>
          <w:lang w:val="en-US"/>
        </w:rPr>
        <w:t xml:space="preserve">-value, the more prevalent a topic across all </w:t>
      </w:r>
      <w:r w:rsidR="00CB7411" w:rsidRPr="00284057">
        <w:rPr>
          <w:rFonts w:ascii="Times New Roman" w:hAnsi="Times New Roman" w:cs="Times New Roman"/>
          <w:sz w:val="20"/>
          <w:szCs w:val="20"/>
          <w:lang w:val="en-US"/>
        </w:rPr>
        <w:t>documents</w:t>
      </w:r>
      <w:r w:rsidR="008F33AE" w:rsidRPr="00284057">
        <w:rPr>
          <w:rFonts w:ascii="Times New Roman" w:hAnsi="Times New Roman" w:cs="Times New Roman"/>
          <w:sz w:val="20"/>
          <w:szCs w:val="20"/>
          <w:lang w:val="en-US"/>
        </w:rPr>
        <w:t xml:space="preserve"> in our sample</w:t>
      </w:r>
      <w:r w:rsidR="00EA6630" w:rsidRPr="00284057">
        <w:rPr>
          <w:rFonts w:ascii="Times New Roman" w:hAnsi="Times New Roman" w:cs="Times New Roman"/>
          <w:sz w:val="20"/>
          <w:szCs w:val="20"/>
          <w:lang w:val="en-US"/>
        </w:rPr>
        <w:t xml:space="preserve">. </w:t>
      </w:r>
    </w:p>
    <w:p w14:paraId="11991DE0" w14:textId="77777777" w:rsidR="006F22ED" w:rsidRDefault="006F22ED" w:rsidP="00465B7C">
      <w:pPr>
        <w:spacing w:line="240" w:lineRule="auto"/>
        <w:ind w:firstLine="0"/>
        <w:rPr>
          <w:rFonts w:ascii="Times New Roman" w:hAnsi="Times New Roman" w:cs="Times New Roman"/>
          <w:b/>
          <w:sz w:val="20"/>
          <w:szCs w:val="20"/>
          <w:lang w:val="en-US"/>
        </w:rPr>
      </w:pPr>
    </w:p>
    <w:p w14:paraId="58768AD9" w14:textId="1DC98B5E" w:rsidR="00465B7C" w:rsidRPr="00284057" w:rsidRDefault="003D3D56" w:rsidP="00465B7C">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III</w:t>
      </w:r>
      <w:r w:rsidR="00A04892" w:rsidRPr="00284057">
        <w:rPr>
          <w:rFonts w:ascii="Times New Roman" w:hAnsi="Times New Roman" w:cs="Times New Roman"/>
          <w:b/>
          <w:sz w:val="20"/>
          <w:szCs w:val="20"/>
          <w:lang w:val="en-US"/>
        </w:rPr>
        <w:t xml:space="preserve"> Reproduced in random subset of corpus</w:t>
      </w:r>
      <w:r w:rsidR="00A04892" w:rsidRPr="00284057">
        <w:rPr>
          <w:rFonts w:ascii="Times New Roman" w:hAnsi="Times New Roman" w:cs="Times New Roman"/>
          <w:i/>
          <w:sz w:val="20"/>
          <w:szCs w:val="20"/>
          <w:lang w:val="en-US"/>
        </w:rPr>
        <w:t>:</w:t>
      </w:r>
      <w:r w:rsidR="00A04892" w:rsidRPr="00284057">
        <w:rPr>
          <w:rFonts w:ascii="Times New Roman" w:hAnsi="Times New Roman" w:cs="Times New Roman"/>
          <w:sz w:val="20"/>
          <w:szCs w:val="20"/>
          <w:lang w:val="en-US"/>
        </w:rPr>
        <w:t xml:space="preserve"> </w:t>
      </w:r>
      <w:r w:rsidR="00465B7C" w:rsidRPr="00284057">
        <w:rPr>
          <w:rFonts w:ascii="Times New Roman" w:hAnsi="Times New Roman" w:cs="Times New Roman"/>
          <w:sz w:val="20"/>
          <w:szCs w:val="20"/>
          <w:lang w:val="en-US"/>
        </w:rPr>
        <w:t xml:space="preserve">We tested whether a topic of our final model was reproduced when running the LDA topic </w:t>
      </w:r>
      <w:r w:rsidR="00A42E35" w:rsidRPr="00284057">
        <w:rPr>
          <w:rFonts w:ascii="Times New Roman" w:hAnsi="Times New Roman" w:cs="Times New Roman"/>
          <w:sz w:val="20"/>
          <w:szCs w:val="20"/>
          <w:lang w:val="en-US"/>
        </w:rPr>
        <w:t xml:space="preserve">model </w:t>
      </w:r>
      <w:r w:rsidR="00465B7C" w:rsidRPr="00284057">
        <w:rPr>
          <w:rFonts w:ascii="Times New Roman" w:hAnsi="Times New Roman" w:cs="Times New Roman"/>
          <w:sz w:val="20"/>
          <w:szCs w:val="20"/>
          <w:lang w:val="en-US"/>
        </w:rPr>
        <w:t>on half of the corpus (with articles randomly chosen</w:t>
      </w:r>
      <w:r w:rsidR="00F8076D" w:rsidRPr="00284057">
        <w:rPr>
          <w:rFonts w:ascii="Times New Roman" w:hAnsi="Times New Roman" w:cs="Times New Roman"/>
          <w:sz w:val="20"/>
          <w:szCs w:val="20"/>
          <w:lang w:val="en-US"/>
        </w:rPr>
        <w:t xml:space="preserve"> out of the full corpus</w:t>
      </w:r>
      <w:r w:rsidR="00465B7C" w:rsidRPr="00284057">
        <w:rPr>
          <w:rFonts w:ascii="Times New Roman" w:hAnsi="Times New Roman" w:cs="Times New Roman"/>
          <w:sz w:val="20"/>
          <w:szCs w:val="20"/>
          <w:lang w:val="en-US"/>
        </w:rPr>
        <w:t xml:space="preserve">). A topic of our final model was defined to be reproduced in the random subset of our corpus when the cosine similarity between the posterior distribution of the top 30 words for the final model and the model produced by </w:t>
      </w:r>
      <w:r w:rsidR="00FE1BB1">
        <w:rPr>
          <w:rFonts w:ascii="Times New Roman" w:hAnsi="Times New Roman" w:cs="Times New Roman"/>
          <w:sz w:val="20"/>
          <w:szCs w:val="20"/>
          <w:lang w:val="en-US"/>
        </w:rPr>
        <w:t>the random</w:t>
      </w:r>
      <w:r w:rsidR="00465B7C" w:rsidRPr="00284057">
        <w:rPr>
          <w:rFonts w:ascii="Times New Roman" w:hAnsi="Times New Roman" w:cs="Times New Roman"/>
          <w:sz w:val="20"/>
          <w:szCs w:val="20"/>
          <w:lang w:val="en-US"/>
        </w:rPr>
        <w:t xml:space="preserve"> subset exceeded a threshold of </w:t>
      </w:r>
      <w:r w:rsidR="00465B7C" w:rsidRPr="00284057">
        <w:rPr>
          <w:rFonts w:ascii="Times New Roman" w:hAnsi="Times New Roman" w:cs="Times New Roman"/>
          <w:i/>
          <w:sz w:val="20"/>
          <w:szCs w:val="20"/>
          <w:lang w:val="en-US"/>
        </w:rPr>
        <w:t>cos</w:t>
      </w:r>
      <w:r w:rsidR="00465B7C" w:rsidRPr="00284057">
        <w:rPr>
          <w:rFonts w:ascii="Times New Roman" w:hAnsi="Times New Roman" w:cs="Times New Roman"/>
          <w:sz w:val="20"/>
          <w:szCs w:val="20"/>
          <w:lang w:val="en-US"/>
        </w:rPr>
        <w:t>&gt;=.</w:t>
      </w:r>
      <w:r w:rsidR="008C1B11" w:rsidRPr="00284057">
        <w:rPr>
          <w:rFonts w:ascii="Times New Roman" w:hAnsi="Times New Roman" w:cs="Times New Roman"/>
          <w:sz w:val="20"/>
          <w:szCs w:val="20"/>
          <w:lang w:val="en-US"/>
        </w:rPr>
        <w:t>5</w:t>
      </w:r>
      <w:r w:rsidR="00465B7C" w:rsidRPr="00284057">
        <w:rPr>
          <w:rFonts w:ascii="Times New Roman" w:hAnsi="Times New Roman" w:cs="Times New Roman"/>
          <w:sz w:val="20"/>
          <w:szCs w:val="20"/>
          <w:lang w:val="en-US"/>
        </w:rPr>
        <w:t xml:space="preserve"> with local alignment. </w:t>
      </w:r>
      <w:r w:rsidR="008C1B11" w:rsidRPr="00284057">
        <w:rPr>
          <w:rFonts w:ascii="Times New Roman" w:hAnsi="Times New Roman" w:cs="Times New Roman"/>
          <w:sz w:val="20"/>
          <w:szCs w:val="20"/>
          <w:lang w:val="en-US"/>
        </w:rPr>
        <w:t>We slightly lowered the threshold to account for the fact that different corpora with potentially varying vocabulary are used.</w:t>
      </w:r>
    </w:p>
    <w:p w14:paraId="563F46AE" w14:textId="77777777" w:rsidR="006F22ED" w:rsidRDefault="006F22ED" w:rsidP="00A04892">
      <w:pPr>
        <w:spacing w:line="240" w:lineRule="auto"/>
        <w:ind w:firstLine="0"/>
        <w:rPr>
          <w:rFonts w:ascii="Times New Roman" w:hAnsi="Times New Roman" w:cs="Times New Roman"/>
          <w:b/>
          <w:sz w:val="20"/>
          <w:szCs w:val="20"/>
          <w:lang w:val="en-US"/>
        </w:rPr>
      </w:pPr>
    </w:p>
    <w:p w14:paraId="72226819" w14:textId="72490473" w:rsidR="00A04892" w:rsidRPr="00284057" w:rsidRDefault="003D3D56" w:rsidP="00A04892">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IV</w:t>
      </w:r>
      <w:r w:rsidR="00A04892" w:rsidRPr="00284057">
        <w:rPr>
          <w:rFonts w:ascii="Times New Roman" w:hAnsi="Times New Roman" w:cs="Times New Roman"/>
          <w:b/>
          <w:sz w:val="20"/>
          <w:szCs w:val="20"/>
          <w:lang w:val="en-US"/>
        </w:rPr>
        <w:t xml:space="preserve"> Reproduced across time subsets of corpus</w:t>
      </w:r>
      <w:r w:rsidR="00A04892" w:rsidRPr="00284057">
        <w:rPr>
          <w:rFonts w:ascii="Times New Roman" w:hAnsi="Times New Roman" w:cs="Times New Roman"/>
          <w:i/>
          <w:sz w:val="20"/>
          <w:szCs w:val="20"/>
          <w:lang w:val="en-US"/>
        </w:rPr>
        <w:t>:</w:t>
      </w:r>
      <w:r w:rsidR="006C400B" w:rsidRPr="00284057">
        <w:rPr>
          <w:rFonts w:ascii="Times New Roman" w:hAnsi="Times New Roman" w:cs="Times New Roman"/>
          <w:sz w:val="20"/>
          <w:szCs w:val="20"/>
          <w:lang w:val="en-US"/>
        </w:rPr>
        <w:t xml:space="preserve"> As we include texts from three</w:t>
      </w:r>
      <w:r w:rsidR="00A04892" w:rsidRPr="00284057">
        <w:rPr>
          <w:rFonts w:ascii="Times New Roman" w:hAnsi="Times New Roman" w:cs="Times New Roman"/>
          <w:sz w:val="20"/>
          <w:szCs w:val="20"/>
          <w:lang w:val="en-US"/>
        </w:rPr>
        <w:t xml:space="preserve"> different decades, we assume that the same </w:t>
      </w:r>
      <w:r w:rsidR="00F8076D" w:rsidRPr="00284057">
        <w:rPr>
          <w:rFonts w:ascii="Times New Roman" w:hAnsi="Times New Roman" w:cs="Times New Roman"/>
          <w:sz w:val="20"/>
          <w:szCs w:val="20"/>
          <w:lang w:val="en-US"/>
        </w:rPr>
        <w:t xml:space="preserve">words </w:t>
      </w:r>
      <w:r w:rsidR="00A04892" w:rsidRPr="00284057">
        <w:rPr>
          <w:rFonts w:ascii="Times New Roman" w:hAnsi="Times New Roman" w:cs="Times New Roman"/>
          <w:sz w:val="20"/>
          <w:szCs w:val="20"/>
          <w:lang w:val="en-US"/>
        </w:rPr>
        <w:t>are being used to describe a topic across decades</w:t>
      </w:r>
      <w:r w:rsidR="00F8076D" w:rsidRPr="00284057">
        <w:rPr>
          <w:rFonts w:ascii="Times New Roman" w:hAnsi="Times New Roman" w:cs="Times New Roman"/>
          <w:sz w:val="20"/>
          <w:szCs w:val="20"/>
          <w:lang w:val="en-US"/>
        </w:rPr>
        <w:t xml:space="preserve"> – an assu</w:t>
      </w:r>
      <w:r w:rsidR="00917AC5" w:rsidRPr="00284057">
        <w:rPr>
          <w:rFonts w:ascii="Times New Roman" w:hAnsi="Times New Roman" w:cs="Times New Roman"/>
          <w:sz w:val="20"/>
          <w:szCs w:val="20"/>
          <w:lang w:val="en-US"/>
        </w:rPr>
        <w:t xml:space="preserve">mption that is very likely to </w:t>
      </w:r>
      <w:r w:rsidR="00BB3997">
        <w:rPr>
          <w:rFonts w:ascii="Times New Roman" w:hAnsi="Times New Roman" w:cs="Times New Roman"/>
          <w:sz w:val="20"/>
          <w:szCs w:val="20"/>
          <w:lang w:val="en-US"/>
        </w:rPr>
        <w:t>be violated</w:t>
      </w:r>
      <w:r w:rsidR="00F8076D" w:rsidRPr="00284057">
        <w:rPr>
          <w:rFonts w:ascii="Times New Roman" w:hAnsi="Times New Roman" w:cs="Times New Roman"/>
          <w:sz w:val="20"/>
          <w:szCs w:val="20"/>
          <w:lang w:val="en-US"/>
        </w:rPr>
        <w:t>: We cannot be sure that a topic</w:t>
      </w:r>
      <w:r w:rsidR="00A04892" w:rsidRPr="00284057">
        <w:rPr>
          <w:rFonts w:ascii="Times New Roman" w:hAnsi="Times New Roman" w:cs="Times New Roman"/>
          <w:sz w:val="20"/>
          <w:szCs w:val="20"/>
          <w:lang w:val="en-US"/>
        </w:rPr>
        <w:t xml:space="preserve">, e.g. </w:t>
      </w:r>
      <w:r w:rsidR="00F8076D" w:rsidRPr="00284057">
        <w:rPr>
          <w:rFonts w:ascii="Times New Roman" w:hAnsi="Times New Roman" w:cs="Times New Roman"/>
          <w:sz w:val="20"/>
          <w:szCs w:val="20"/>
          <w:lang w:val="en-US"/>
        </w:rPr>
        <w:t>“</w:t>
      </w:r>
      <w:r w:rsidR="00A04892" w:rsidRPr="00284057">
        <w:rPr>
          <w:rFonts w:ascii="Times New Roman" w:hAnsi="Times New Roman" w:cs="Times New Roman"/>
          <w:sz w:val="20"/>
          <w:szCs w:val="20"/>
          <w:lang w:val="en-US"/>
        </w:rPr>
        <w:t xml:space="preserve">US (presidential) </w:t>
      </w:r>
      <w:r w:rsidR="00F8076D" w:rsidRPr="00284057">
        <w:rPr>
          <w:rFonts w:ascii="Times New Roman" w:hAnsi="Times New Roman" w:cs="Times New Roman"/>
          <w:sz w:val="20"/>
          <w:szCs w:val="20"/>
          <w:lang w:val="en-US"/>
        </w:rPr>
        <w:t>E</w:t>
      </w:r>
      <w:r w:rsidR="00A04892" w:rsidRPr="00284057">
        <w:rPr>
          <w:rFonts w:ascii="Times New Roman" w:hAnsi="Times New Roman" w:cs="Times New Roman"/>
          <w:sz w:val="20"/>
          <w:szCs w:val="20"/>
          <w:lang w:val="en-US"/>
        </w:rPr>
        <w:t>lections</w:t>
      </w:r>
      <w:r w:rsidR="00F8076D" w:rsidRPr="00284057">
        <w:rPr>
          <w:rFonts w:ascii="Times New Roman" w:hAnsi="Times New Roman" w:cs="Times New Roman"/>
          <w:sz w:val="20"/>
          <w:szCs w:val="20"/>
          <w:lang w:val="en-US"/>
        </w:rPr>
        <w:t>”</w:t>
      </w:r>
      <w:r w:rsidR="00A04892" w:rsidRPr="00284057">
        <w:rPr>
          <w:rFonts w:ascii="Times New Roman" w:hAnsi="Times New Roman" w:cs="Times New Roman"/>
          <w:sz w:val="20"/>
          <w:szCs w:val="20"/>
          <w:lang w:val="en-US"/>
        </w:rPr>
        <w:t xml:space="preserve"> </w:t>
      </w:r>
      <w:r w:rsidR="00F8076D" w:rsidRPr="00284057">
        <w:rPr>
          <w:rFonts w:ascii="Times New Roman" w:hAnsi="Times New Roman" w:cs="Times New Roman"/>
          <w:sz w:val="20"/>
          <w:szCs w:val="20"/>
          <w:lang w:val="en-US"/>
        </w:rPr>
        <w:t>is</w:t>
      </w:r>
      <w:r w:rsidR="00A04892" w:rsidRPr="00284057">
        <w:rPr>
          <w:rFonts w:ascii="Times New Roman" w:hAnsi="Times New Roman" w:cs="Times New Roman"/>
          <w:sz w:val="20"/>
          <w:szCs w:val="20"/>
          <w:lang w:val="en-US"/>
        </w:rPr>
        <w:t xml:space="preserve"> described using </w:t>
      </w:r>
      <w:r w:rsidR="00F8076D" w:rsidRPr="00284057">
        <w:rPr>
          <w:rFonts w:ascii="Times New Roman" w:hAnsi="Times New Roman" w:cs="Times New Roman"/>
          <w:sz w:val="20"/>
          <w:szCs w:val="20"/>
          <w:lang w:val="en-US"/>
        </w:rPr>
        <w:t>the same vocabulary</w:t>
      </w:r>
      <w:r w:rsidR="00A04892" w:rsidRPr="00284057">
        <w:rPr>
          <w:rFonts w:ascii="Times New Roman" w:hAnsi="Times New Roman" w:cs="Times New Roman"/>
          <w:sz w:val="20"/>
          <w:szCs w:val="20"/>
          <w:lang w:val="en-US"/>
        </w:rPr>
        <w:t xml:space="preserve"> in the 1990s and the 2010s as candidates and election issues differed. That is why we checked how often a given topic could be reproduced when running the model for the 1990s, 2000s, or 2010s, respectively. </w:t>
      </w:r>
      <w:r w:rsidR="00EA6630" w:rsidRPr="00284057">
        <w:rPr>
          <w:rFonts w:ascii="Times New Roman" w:hAnsi="Times New Roman" w:cs="Times New Roman"/>
          <w:sz w:val="20"/>
          <w:szCs w:val="20"/>
          <w:lang w:val="en-US"/>
        </w:rPr>
        <w:t xml:space="preserve">Hence, a value of </w:t>
      </w:r>
      <w:r w:rsidR="00F8076D" w:rsidRPr="00284057">
        <w:rPr>
          <w:rFonts w:ascii="Times New Roman" w:hAnsi="Times New Roman" w:cs="Times New Roman"/>
          <w:sz w:val="20"/>
          <w:szCs w:val="20"/>
          <w:lang w:val="en-US"/>
        </w:rPr>
        <w:t>3</w:t>
      </w:r>
      <w:r w:rsidR="00EA6630" w:rsidRPr="00284057">
        <w:rPr>
          <w:rFonts w:ascii="Times New Roman" w:hAnsi="Times New Roman" w:cs="Times New Roman"/>
          <w:sz w:val="20"/>
          <w:szCs w:val="20"/>
          <w:lang w:val="en-US"/>
        </w:rPr>
        <w:t xml:space="preserve">/3 would indicate that the topic could be reproduced in </w:t>
      </w:r>
      <w:r w:rsidR="00F8076D" w:rsidRPr="00284057">
        <w:rPr>
          <w:rFonts w:ascii="Times New Roman" w:hAnsi="Times New Roman" w:cs="Times New Roman"/>
          <w:sz w:val="20"/>
          <w:szCs w:val="20"/>
          <w:lang w:val="en-US"/>
        </w:rPr>
        <w:t>three</w:t>
      </w:r>
      <w:r w:rsidR="00EA6630" w:rsidRPr="00284057">
        <w:rPr>
          <w:rFonts w:ascii="Times New Roman" w:hAnsi="Times New Roman" w:cs="Times New Roman"/>
          <w:sz w:val="20"/>
          <w:szCs w:val="20"/>
          <w:lang w:val="en-US"/>
        </w:rPr>
        <w:t xml:space="preserve"> out of all three decades</w:t>
      </w:r>
      <w:r w:rsidR="00F8076D" w:rsidRPr="00284057">
        <w:rPr>
          <w:rFonts w:ascii="Times New Roman" w:hAnsi="Times New Roman" w:cs="Times New Roman"/>
          <w:sz w:val="20"/>
          <w:szCs w:val="20"/>
          <w:lang w:val="en-US"/>
        </w:rPr>
        <w:t>, so across decades,</w:t>
      </w:r>
      <w:r w:rsidR="00EA6630" w:rsidRPr="00284057">
        <w:rPr>
          <w:rFonts w:ascii="Times New Roman" w:hAnsi="Times New Roman" w:cs="Times New Roman"/>
          <w:sz w:val="20"/>
          <w:szCs w:val="20"/>
          <w:lang w:val="en-US"/>
        </w:rPr>
        <w:t xml:space="preserve"> when running the model for each decade separately. </w:t>
      </w:r>
      <w:r w:rsidR="008C1B11" w:rsidRPr="00284057">
        <w:rPr>
          <w:rFonts w:ascii="Times New Roman" w:hAnsi="Times New Roman" w:cs="Times New Roman"/>
          <w:sz w:val="20"/>
          <w:szCs w:val="20"/>
          <w:lang w:val="en-US"/>
        </w:rPr>
        <w:t xml:space="preserve">A topic of our final model was defined to be reproduced in the </w:t>
      </w:r>
      <w:r w:rsidR="00BB3997">
        <w:rPr>
          <w:rFonts w:ascii="Times New Roman" w:hAnsi="Times New Roman" w:cs="Times New Roman"/>
          <w:sz w:val="20"/>
          <w:szCs w:val="20"/>
          <w:lang w:val="en-US"/>
        </w:rPr>
        <w:t>temporal</w:t>
      </w:r>
      <w:r w:rsidR="008C1B11" w:rsidRPr="00284057">
        <w:rPr>
          <w:rFonts w:ascii="Times New Roman" w:hAnsi="Times New Roman" w:cs="Times New Roman"/>
          <w:sz w:val="20"/>
          <w:szCs w:val="20"/>
          <w:lang w:val="en-US"/>
        </w:rPr>
        <w:t xml:space="preserve"> subset of our corpus when the cosine similarity between the posterior distribution of the top 30 words for the final model and the model produced by </w:t>
      </w:r>
      <w:r w:rsidR="00FE1BB1">
        <w:rPr>
          <w:rFonts w:ascii="Times New Roman" w:hAnsi="Times New Roman" w:cs="Times New Roman"/>
          <w:sz w:val="20"/>
          <w:szCs w:val="20"/>
          <w:lang w:val="en-US"/>
        </w:rPr>
        <w:t>the temporal</w:t>
      </w:r>
      <w:r w:rsidR="008C1B11" w:rsidRPr="00284057">
        <w:rPr>
          <w:rFonts w:ascii="Times New Roman" w:hAnsi="Times New Roman" w:cs="Times New Roman"/>
          <w:sz w:val="20"/>
          <w:szCs w:val="20"/>
          <w:lang w:val="en-US"/>
        </w:rPr>
        <w:t xml:space="preserve"> subset exceeded a threshold of </w:t>
      </w:r>
      <w:r w:rsidR="008C1B11" w:rsidRPr="00284057">
        <w:rPr>
          <w:rFonts w:ascii="Times New Roman" w:hAnsi="Times New Roman" w:cs="Times New Roman"/>
          <w:i/>
          <w:sz w:val="20"/>
          <w:szCs w:val="20"/>
          <w:lang w:val="en-US"/>
        </w:rPr>
        <w:t>cos</w:t>
      </w:r>
      <w:r w:rsidR="008C1B11" w:rsidRPr="00284057">
        <w:rPr>
          <w:rFonts w:ascii="Times New Roman" w:hAnsi="Times New Roman" w:cs="Times New Roman"/>
          <w:sz w:val="20"/>
          <w:szCs w:val="20"/>
          <w:lang w:val="en-US"/>
        </w:rPr>
        <w:t>&gt;=.5 with local alignment. We slightly lowered the threshold to account for the fact that different corpora with potentially varying vocabulary, here across years, are used.</w:t>
      </w:r>
    </w:p>
    <w:p w14:paraId="6777D67F" w14:textId="77777777" w:rsidR="006F22ED" w:rsidRDefault="006F22ED" w:rsidP="00A04892">
      <w:pPr>
        <w:spacing w:line="240" w:lineRule="auto"/>
        <w:ind w:firstLine="0"/>
        <w:rPr>
          <w:rFonts w:ascii="Times New Roman" w:hAnsi="Times New Roman" w:cs="Times New Roman"/>
          <w:b/>
          <w:sz w:val="20"/>
          <w:szCs w:val="20"/>
          <w:lang w:val="en-US"/>
        </w:rPr>
      </w:pPr>
    </w:p>
    <w:p w14:paraId="02E20E71" w14:textId="54875940" w:rsidR="00A04892" w:rsidRPr="00284057" w:rsidRDefault="00EA6630" w:rsidP="00A04892">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V Reproduced in US corpus</w:t>
      </w:r>
      <w:r w:rsidRPr="00284057">
        <w:rPr>
          <w:rFonts w:ascii="Times New Roman" w:hAnsi="Times New Roman" w:cs="Times New Roman"/>
          <w:i/>
          <w:sz w:val="20"/>
          <w:szCs w:val="20"/>
          <w:lang w:val="en-US"/>
        </w:rPr>
        <w:t xml:space="preserve">: </w:t>
      </w:r>
      <w:r w:rsidR="000F14CE" w:rsidRPr="00284057">
        <w:rPr>
          <w:rFonts w:ascii="Times New Roman" w:hAnsi="Times New Roman" w:cs="Times New Roman"/>
          <w:sz w:val="20"/>
          <w:szCs w:val="20"/>
          <w:lang w:val="en-US"/>
        </w:rPr>
        <w:t>We tested whether a topic of our final model was reproduced when running the LDA topic model on articles from U</w:t>
      </w:r>
      <w:r w:rsidR="0022194C">
        <w:rPr>
          <w:rFonts w:ascii="Times New Roman" w:hAnsi="Times New Roman" w:cs="Times New Roman"/>
          <w:sz w:val="20"/>
          <w:szCs w:val="20"/>
          <w:lang w:val="en-US"/>
        </w:rPr>
        <w:t>S</w:t>
      </w:r>
      <w:r w:rsidR="000F14CE" w:rsidRPr="00284057">
        <w:rPr>
          <w:rFonts w:ascii="Times New Roman" w:hAnsi="Times New Roman" w:cs="Times New Roman"/>
          <w:sz w:val="20"/>
          <w:szCs w:val="20"/>
          <w:lang w:val="en-US"/>
        </w:rPr>
        <w:t xml:space="preserve"> news outlets only. A topic of our final model was defined to be reproduced in the US subset when the cosine similarity between the posterior distribution of the top 30 words for the final model and the model produced by </w:t>
      </w:r>
      <w:r w:rsidR="0022194C">
        <w:rPr>
          <w:rFonts w:ascii="Times New Roman" w:hAnsi="Times New Roman" w:cs="Times New Roman"/>
          <w:sz w:val="20"/>
          <w:szCs w:val="20"/>
          <w:lang w:val="en-US"/>
        </w:rPr>
        <w:t xml:space="preserve">the US subset </w:t>
      </w:r>
      <w:r w:rsidR="000F14CE" w:rsidRPr="00284057">
        <w:rPr>
          <w:rFonts w:ascii="Times New Roman" w:hAnsi="Times New Roman" w:cs="Times New Roman"/>
          <w:sz w:val="20"/>
          <w:szCs w:val="20"/>
          <w:lang w:val="en-US"/>
        </w:rPr>
        <w:t xml:space="preserve">exceeded a threshold of </w:t>
      </w:r>
      <w:r w:rsidR="000F14CE" w:rsidRPr="00284057">
        <w:rPr>
          <w:rFonts w:ascii="Times New Roman" w:hAnsi="Times New Roman" w:cs="Times New Roman"/>
          <w:i/>
          <w:sz w:val="20"/>
          <w:szCs w:val="20"/>
          <w:lang w:val="en-US"/>
        </w:rPr>
        <w:t>cos</w:t>
      </w:r>
      <w:r w:rsidR="000F14CE" w:rsidRPr="00284057">
        <w:rPr>
          <w:rFonts w:ascii="Times New Roman" w:hAnsi="Times New Roman" w:cs="Times New Roman"/>
          <w:sz w:val="20"/>
          <w:szCs w:val="20"/>
          <w:lang w:val="en-US"/>
        </w:rPr>
        <w:t>&gt;=.5 with local alignment. We slightly lowered the threshold to account for the fact that different corpora with potentially varying vocabulary are used.</w:t>
      </w:r>
    </w:p>
    <w:p w14:paraId="1483A5FE" w14:textId="77777777" w:rsidR="006F22ED" w:rsidRDefault="006F22ED" w:rsidP="00A04892">
      <w:pPr>
        <w:spacing w:line="240" w:lineRule="auto"/>
        <w:ind w:firstLine="0"/>
        <w:rPr>
          <w:rFonts w:ascii="Times New Roman" w:hAnsi="Times New Roman" w:cs="Times New Roman"/>
          <w:b/>
          <w:sz w:val="20"/>
          <w:szCs w:val="20"/>
          <w:lang w:val="en-US"/>
        </w:rPr>
      </w:pPr>
    </w:p>
    <w:p w14:paraId="189D7856" w14:textId="7B6CB5B4" w:rsidR="00EA6630" w:rsidRPr="00284057" w:rsidRDefault="00EA6630" w:rsidP="00A04892">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VI Reproduced in UK corpus</w:t>
      </w:r>
      <w:r w:rsidRPr="00284057">
        <w:rPr>
          <w:rFonts w:ascii="Times New Roman" w:hAnsi="Times New Roman" w:cs="Times New Roman"/>
          <w:i/>
          <w:sz w:val="20"/>
          <w:szCs w:val="20"/>
          <w:lang w:val="en-US"/>
        </w:rPr>
        <w:t xml:space="preserve">: </w:t>
      </w:r>
      <w:r w:rsidR="000F14CE" w:rsidRPr="00284057">
        <w:rPr>
          <w:rFonts w:ascii="Times New Roman" w:hAnsi="Times New Roman" w:cs="Times New Roman"/>
          <w:sz w:val="20"/>
          <w:szCs w:val="20"/>
          <w:lang w:val="en-US"/>
        </w:rPr>
        <w:t>We tested whether a topic of our final model was reproduced when running the LDA topic model on articles from U</w:t>
      </w:r>
      <w:r w:rsidR="0022194C">
        <w:rPr>
          <w:rFonts w:ascii="Times New Roman" w:hAnsi="Times New Roman" w:cs="Times New Roman"/>
          <w:sz w:val="20"/>
          <w:szCs w:val="20"/>
          <w:lang w:val="en-US"/>
        </w:rPr>
        <w:t>K</w:t>
      </w:r>
      <w:r w:rsidR="000F14CE" w:rsidRPr="00284057">
        <w:rPr>
          <w:rFonts w:ascii="Times New Roman" w:hAnsi="Times New Roman" w:cs="Times New Roman"/>
          <w:sz w:val="20"/>
          <w:szCs w:val="20"/>
          <w:lang w:val="en-US"/>
        </w:rPr>
        <w:t xml:space="preserve"> news outlets only. A topic of our final model was defined to be reproduced in the UK subset when the cosine similarity between the posterior distribution of the top 30 words for the final model and the model produced by </w:t>
      </w:r>
      <w:r w:rsidR="0022194C">
        <w:rPr>
          <w:rFonts w:ascii="Times New Roman" w:hAnsi="Times New Roman" w:cs="Times New Roman"/>
          <w:sz w:val="20"/>
          <w:szCs w:val="20"/>
          <w:lang w:val="en-US"/>
        </w:rPr>
        <w:t>the UK subset</w:t>
      </w:r>
      <w:r w:rsidR="000F14CE" w:rsidRPr="00284057">
        <w:rPr>
          <w:rFonts w:ascii="Times New Roman" w:hAnsi="Times New Roman" w:cs="Times New Roman"/>
          <w:sz w:val="20"/>
          <w:szCs w:val="20"/>
          <w:lang w:val="en-US"/>
        </w:rPr>
        <w:t xml:space="preserve"> exceeded a threshold of </w:t>
      </w:r>
      <w:r w:rsidR="000F14CE" w:rsidRPr="00284057">
        <w:rPr>
          <w:rFonts w:ascii="Times New Roman" w:hAnsi="Times New Roman" w:cs="Times New Roman"/>
          <w:i/>
          <w:sz w:val="20"/>
          <w:szCs w:val="20"/>
          <w:lang w:val="en-US"/>
        </w:rPr>
        <w:t>cos</w:t>
      </w:r>
      <w:r w:rsidR="000F14CE" w:rsidRPr="00284057">
        <w:rPr>
          <w:rFonts w:ascii="Times New Roman" w:hAnsi="Times New Roman" w:cs="Times New Roman"/>
          <w:sz w:val="20"/>
          <w:szCs w:val="20"/>
          <w:lang w:val="en-US"/>
        </w:rPr>
        <w:t>&gt;=.5 with local alignment. We slightly lowered the threshold to account for the fact that different corpora with potentially varying vocabulary are used.</w:t>
      </w:r>
    </w:p>
    <w:p w14:paraId="6BC88648" w14:textId="77777777" w:rsidR="006F22ED" w:rsidRDefault="006F22ED" w:rsidP="00EC7BC6">
      <w:pPr>
        <w:spacing w:line="240" w:lineRule="auto"/>
        <w:ind w:firstLine="0"/>
        <w:rPr>
          <w:rFonts w:ascii="Times New Roman" w:hAnsi="Times New Roman" w:cs="Times New Roman"/>
          <w:b/>
          <w:sz w:val="20"/>
          <w:szCs w:val="20"/>
          <w:lang w:val="en-US"/>
        </w:rPr>
      </w:pPr>
    </w:p>
    <w:p w14:paraId="4E9BB17A" w14:textId="370FB657" w:rsidR="00362DE7" w:rsidRPr="00284057" w:rsidRDefault="000E385C" w:rsidP="00EC7BC6">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VII Reproduced in corpus without economic news</w:t>
      </w:r>
      <w:r w:rsidRPr="00284057">
        <w:rPr>
          <w:rFonts w:ascii="Times New Roman" w:hAnsi="Times New Roman" w:cs="Times New Roman"/>
          <w:i/>
          <w:sz w:val="20"/>
          <w:szCs w:val="20"/>
          <w:lang w:val="en-US"/>
        </w:rPr>
        <w:t>:</w:t>
      </w:r>
      <w:r w:rsidRPr="00284057">
        <w:rPr>
          <w:rFonts w:ascii="Times New Roman" w:hAnsi="Times New Roman" w:cs="Times New Roman"/>
          <w:sz w:val="20"/>
          <w:szCs w:val="20"/>
          <w:lang w:val="en-US"/>
        </w:rPr>
        <w:t xml:space="preserve"> As we included two outlets with a strong emphasis on economic news in our sample, namely </w:t>
      </w:r>
      <w:r w:rsidRPr="00284057">
        <w:rPr>
          <w:rFonts w:ascii="Times New Roman" w:hAnsi="Times New Roman" w:cs="Times New Roman"/>
          <w:i/>
          <w:sz w:val="20"/>
          <w:szCs w:val="20"/>
          <w:lang w:val="en-US"/>
        </w:rPr>
        <w:t>The Wall Street Journal</w:t>
      </w:r>
      <w:r w:rsidRPr="00284057">
        <w:rPr>
          <w:rFonts w:ascii="Times New Roman" w:hAnsi="Times New Roman" w:cs="Times New Roman"/>
          <w:sz w:val="20"/>
          <w:szCs w:val="20"/>
          <w:lang w:val="en-US"/>
        </w:rPr>
        <w:t xml:space="preserve"> and </w:t>
      </w:r>
      <w:r w:rsidRPr="00284057">
        <w:rPr>
          <w:rFonts w:ascii="Times New Roman" w:hAnsi="Times New Roman" w:cs="Times New Roman"/>
          <w:i/>
          <w:sz w:val="20"/>
          <w:szCs w:val="20"/>
          <w:lang w:val="en-US"/>
        </w:rPr>
        <w:t>The Financial Times</w:t>
      </w:r>
      <w:r w:rsidRPr="00284057">
        <w:rPr>
          <w:rFonts w:ascii="Times New Roman" w:hAnsi="Times New Roman" w:cs="Times New Roman"/>
          <w:sz w:val="20"/>
          <w:szCs w:val="20"/>
          <w:lang w:val="en-US"/>
        </w:rPr>
        <w:t xml:space="preserve">, we tested whether the salience of themes and topics was robust when running the analysis for </w:t>
      </w:r>
      <w:r w:rsidRPr="00284057">
        <w:rPr>
          <w:rFonts w:ascii="Times New Roman" w:hAnsi="Times New Roman" w:cs="Times New Roman"/>
          <w:i/>
          <w:sz w:val="20"/>
          <w:szCs w:val="20"/>
          <w:lang w:val="en-US"/>
        </w:rPr>
        <w:t>The New York Times</w:t>
      </w:r>
      <w:r w:rsidRPr="00284057">
        <w:rPr>
          <w:rFonts w:ascii="Times New Roman" w:hAnsi="Times New Roman" w:cs="Times New Roman"/>
          <w:sz w:val="20"/>
          <w:szCs w:val="20"/>
          <w:lang w:val="en-US"/>
        </w:rPr>
        <w:t xml:space="preserve">, </w:t>
      </w:r>
      <w:r w:rsidRPr="00284057">
        <w:rPr>
          <w:rFonts w:ascii="Times New Roman" w:hAnsi="Times New Roman" w:cs="Times New Roman"/>
          <w:i/>
          <w:sz w:val="20"/>
          <w:szCs w:val="20"/>
          <w:lang w:val="en-US"/>
        </w:rPr>
        <w:t>The Washington Post</w:t>
      </w:r>
      <w:r w:rsidRPr="00284057">
        <w:rPr>
          <w:rFonts w:ascii="Times New Roman" w:hAnsi="Times New Roman" w:cs="Times New Roman"/>
          <w:sz w:val="20"/>
          <w:szCs w:val="20"/>
          <w:lang w:val="en-US"/>
        </w:rPr>
        <w:t xml:space="preserve">, </w:t>
      </w:r>
      <w:r w:rsidRPr="00284057">
        <w:rPr>
          <w:rFonts w:ascii="Times New Roman" w:hAnsi="Times New Roman" w:cs="Times New Roman"/>
          <w:i/>
          <w:sz w:val="20"/>
          <w:szCs w:val="20"/>
          <w:lang w:val="en-US"/>
        </w:rPr>
        <w:t>The Times</w:t>
      </w:r>
      <w:r w:rsidRPr="00284057">
        <w:rPr>
          <w:rFonts w:ascii="Times New Roman" w:hAnsi="Times New Roman" w:cs="Times New Roman"/>
          <w:sz w:val="20"/>
          <w:szCs w:val="20"/>
          <w:lang w:val="en-US"/>
        </w:rPr>
        <w:t xml:space="preserve">, and </w:t>
      </w:r>
      <w:r w:rsidRPr="00284057">
        <w:rPr>
          <w:rFonts w:ascii="Times New Roman" w:hAnsi="Times New Roman" w:cs="Times New Roman"/>
          <w:i/>
          <w:sz w:val="20"/>
          <w:szCs w:val="20"/>
          <w:lang w:val="en-US"/>
        </w:rPr>
        <w:t>The Guardian</w:t>
      </w:r>
      <w:r w:rsidRPr="00284057">
        <w:rPr>
          <w:rFonts w:ascii="Times New Roman" w:hAnsi="Times New Roman" w:cs="Times New Roman"/>
          <w:sz w:val="20"/>
          <w:szCs w:val="20"/>
          <w:lang w:val="en-US"/>
        </w:rPr>
        <w:t xml:space="preserve"> only. </w:t>
      </w:r>
      <w:r w:rsidR="002C207B" w:rsidRPr="00284057">
        <w:rPr>
          <w:rFonts w:ascii="Times New Roman" w:hAnsi="Times New Roman" w:cs="Times New Roman"/>
          <w:sz w:val="20"/>
          <w:szCs w:val="20"/>
          <w:lang w:val="en-US"/>
        </w:rPr>
        <w:t>We co</w:t>
      </w:r>
      <w:r w:rsidR="00C14FBA" w:rsidRPr="00284057">
        <w:rPr>
          <w:rFonts w:ascii="Times New Roman" w:hAnsi="Times New Roman" w:cs="Times New Roman"/>
          <w:sz w:val="20"/>
          <w:szCs w:val="20"/>
          <w:lang w:val="en-US"/>
        </w:rPr>
        <w:t>nducted two robustness tests: We tested</w:t>
      </w:r>
      <w:r w:rsidR="002C207B" w:rsidRPr="00284057">
        <w:rPr>
          <w:rFonts w:ascii="Times New Roman" w:hAnsi="Times New Roman" w:cs="Times New Roman"/>
          <w:sz w:val="20"/>
          <w:szCs w:val="20"/>
          <w:lang w:val="en-US"/>
        </w:rPr>
        <w:t xml:space="preserve"> for cosine similarities between term probabilities in topics (test 1, similarity based on the</w:t>
      </w:r>
      <w:r w:rsidR="002C207B" w:rsidRPr="00284057">
        <w:rPr>
          <w:rFonts w:ascii="Times New Roman" w:hAnsi="Times New Roman" w:cs="Times New Roman"/>
          <w:i/>
          <w:sz w:val="20"/>
          <w:szCs w:val="20"/>
          <w:lang w:val="en-US"/>
        </w:rPr>
        <w:t xml:space="preserve"> ϕ</w:t>
      </w:r>
      <w:r w:rsidR="002C207B" w:rsidRPr="00284057">
        <w:rPr>
          <w:rFonts w:ascii="Times New Roman" w:hAnsi="Times New Roman" w:cs="Times New Roman"/>
          <w:sz w:val="20"/>
          <w:szCs w:val="20"/>
          <w:lang w:val="en-US"/>
        </w:rPr>
        <w:t>-matrix of the topic models), similar to</w:t>
      </w:r>
      <w:r w:rsidR="00C14FBA" w:rsidRPr="00284057">
        <w:rPr>
          <w:rFonts w:ascii="Times New Roman" w:hAnsi="Times New Roman" w:cs="Times New Roman"/>
          <w:sz w:val="20"/>
          <w:szCs w:val="20"/>
          <w:lang w:val="en-US"/>
        </w:rPr>
        <w:t xml:space="preserve"> </w:t>
      </w:r>
      <w:r w:rsidR="00AE4D1B" w:rsidRPr="00284057">
        <w:rPr>
          <w:rFonts w:ascii="Times New Roman" w:hAnsi="Times New Roman" w:cs="Times New Roman"/>
          <w:sz w:val="20"/>
          <w:szCs w:val="20"/>
          <w:lang w:val="en-US"/>
        </w:rPr>
        <w:t>robustness tests reported</w:t>
      </w:r>
      <w:r w:rsidR="00C14FBA" w:rsidRPr="00284057">
        <w:rPr>
          <w:rFonts w:ascii="Times New Roman" w:hAnsi="Times New Roman" w:cs="Times New Roman"/>
          <w:sz w:val="20"/>
          <w:szCs w:val="20"/>
          <w:lang w:val="en-US"/>
        </w:rPr>
        <w:t xml:space="preserve"> before.</w:t>
      </w:r>
      <w:r w:rsidR="00AE4D1B" w:rsidRPr="00284057">
        <w:rPr>
          <w:rFonts w:ascii="Times New Roman" w:hAnsi="Times New Roman" w:cs="Times New Roman"/>
          <w:sz w:val="20"/>
          <w:szCs w:val="20"/>
          <w:lang w:val="en-US"/>
        </w:rPr>
        <w:t xml:space="preserve"> Additionally</w:t>
      </w:r>
      <w:r w:rsidR="00C14FBA" w:rsidRPr="00284057">
        <w:rPr>
          <w:rFonts w:ascii="Times New Roman" w:hAnsi="Times New Roman" w:cs="Times New Roman"/>
          <w:sz w:val="20"/>
          <w:szCs w:val="20"/>
          <w:lang w:val="en-US"/>
        </w:rPr>
        <w:t>, we also tested</w:t>
      </w:r>
      <w:r w:rsidR="002C207B" w:rsidRPr="00284057">
        <w:rPr>
          <w:rFonts w:ascii="Times New Roman" w:hAnsi="Times New Roman" w:cs="Times New Roman"/>
          <w:sz w:val="20"/>
          <w:szCs w:val="20"/>
          <w:lang w:val="en-US"/>
        </w:rPr>
        <w:t xml:space="preserve"> for cosine similarities between topic probabilities in articles (test 2, similarity based on the </w:t>
      </w:r>
      <w:r w:rsidR="002C207B" w:rsidRPr="00284057">
        <w:rPr>
          <w:rFonts w:ascii="Times New Roman" w:hAnsi="Times New Roman" w:cs="Times New Roman"/>
          <w:i/>
          <w:sz w:val="20"/>
          <w:szCs w:val="20"/>
          <w:lang w:val="en-US"/>
        </w:rPr>
        <w:t>θ</w:t>
      </w:r>
      <w:r w:rsidR="002C207B" w:rsidRPr="00284057">
        <w:rPr>
          <w:rFonts w:ascii="Times New Roman" w:hAnsi="Times New Roman" w:cs="Times New Roman"/>
          <w:sz w:val="20"/>
          <w:szCs w:val="20"/>
          <w:lang w:val="en-US"/>
        </w:rPr>
        <w:t>-matrix of the topic models). By doing so, we not only assure that corpora with and without economic news produce similar topics (in terms of their vocabulary) but also that the probabilit</w:t>
      </w:r>
      <w:r w:rsidR="0022194C">
        <w:rPr>
          <w:rFonts w:ascii="Times New Roman" w:hAnsi="Times New Roman" w:cs="Times New Roman"/>
          <w:sz w:val="20"/>
          <w:szCs w:val="20"/>
          <w:lang w:val="en-US"/>
        </w:rPr>
        <w:t>ies</w:t>
      </w:r>
      <w:r w:rsidR="002C207B" w:rsidRPr="00284057">
        <w:rPr>
          <w:rFonts w:ascii="Times New Roman" w:hAnsi="Times New Roman" w:cs="Times New Roman"/>
          <w:sz w:val="20"/>
          <w:szCs w:val="20"/>
          <w:lang w:val="en-US"/>
        </w:rPr>
        <w:t xml:space="preserve"> of these topics to occur in any article </w:t>
      </w:r>
      <w:r w:rsidR="0022194C">
        <w:rPr>
          <w:rFonts w:ascii="Times New Roman" w:hAnsi="Times New Roman" w:cs="Times New Roman"/>
          <w:sz w:val="20"/>
          <w:szCs w:val="20"/>
          <w:lang w:val="en-US"/>
        </w:rPr>
        <w:t>are</w:t>
      </w:r>
      <w:r w:rsidR="002C207B" w:rsidRPr="00284057">
        <w:rPr>
          <w:rFonts w:ascii="Times New Roman" w:hAnsi="Times New Roman" w:cs="Times New Roman"/>
          <w:sz w:val="20"/>
          <w:szCs w:val="20"/>
          <w:lang w:val="en-US"/>
        </w:rPr>
        <w:t xml:space="preserve"> similar. </w:t>
      </w:r>
      <w:r w:rsidRPr="00284057">
        <w:rPr>
          <w:rFonts w:ascii="Times New Roman" w:hAnsi="Times New Roman" w:cs="Times New Roman"/>
          <w:sz w:val="20"/>
          <w:szCs w:val="20"/>
          <w:lang w:val="en-US"/>
        </w:rPr>
        <w:t>A topic of our final model was defined to be reproduced when the cosine similarity between the posterior distribution of the top 30 words for the final model</w:t>
      </w:r>
      <w:r w:rsidR="002C207B" w:rsidRPr="00284057">
        <w:rPr>
          <w:rFonts w:ascii="Times New Roman" w:hAnsi="Times New Roman" w:cs="Times New Roman"/>
          <w:sz w:val="20"/>
          <w:szCs w:val="20"/>
          <w:lang w:val="en-US"/>
        </w:rPr>
        <w:t xml:space="preserve"> (test 1) and</w:t>
      </w:r>
      <w:r w:rsidR="00AE4D1B" w:rsidRPr="00284057">
        <w:rPr>
          <w:rFonts w:ascii="Times New Roman" w:hAnsi="Times New Roman" w:cs="Times New Roman"/>
          <w:sz w:val="20"/>
          <w:szCs w:val="20"/>
          <w:lang w:val="en-US"/>
        </w:rPr>
        <w:t>/or</w:t>
      </w:r>
      <w:r w:rsidR="002C207B" w:rsidRPr="00284057">
        <w:rPr>
          <w:rFonts w:ascii="Times New Roman" w:hAnsi="Times New Roman" w:cs="Times New Roman"/>
          <w:sz w:val="20"/>
          <w:szCs w:val="20"/>
          <w:lang w:val="en-US"/>
        </w:rPr>
        <w:t xml:space="preserve"> the cosine similarity between the posterior distribution of </w:t>
      </w:r>
      <w:r w:rsidR="00C14FBA" w:rsidRPr="00284057">
        <w:rPr>
          <w:rFonts w:ascii="Times New Roman" w:hAnsi="Times New Roman" w:cs="Times New Roman"/>
          <w:sz w:val="20"/>
          <w:szCs w:val="20"/>
          <w:lang w:val="en-US"/>
        </w:rPr>
        <w:t xml:space="preserve">topics in articles for the final model (test </w:t>
      </w:r>
      <w:r w:rsidR="00A33FDC" w:rsidRPr="00284057">
        <w:rPr>
          <w:rFonts w:ascii="Times New Roman" w:hAnsi="Times New Roman" w:cs="Times New Roman"/>
          <w:sz w:val="20"/>
          <w:szCs w:val="20"/>
          <w:lang w:val="en-US"/>
        </w:rPr>
        <w:t>2)</w:t>
      </w:r>
      <w:r w:rsidRPr="00284057">
        <w:rPr>
          <w:rFonts w:ascii="Times New Roman" w:hAnsi="Times New Roman" w:cs="Times New Roman"/>
          <w:sz w:val="20"/>
          <w:szCs w:val="20"/>
          <w:lang w:val="en-US"/>
        </w:rPr>
        <w:t xml:space="preserve"> and the </w:t>
      </w:r>
      <w:r w:rsidR="00AE4D1B" w:rsidRPr="00284057">
        <w:rPr>
          <w:rFonts w:ascii="Times New Roman" w:hAnsi="Times New Roman" w:cs="Times New Roman"/>
          <w:sz w:val="20"/>
          <w:szCs w:val="20"/>
          <w:lang w:val="en-US"/>
        </w:rPr>
        <w:t xml:space="preserve">same values for the </w:t>
      </w:r>
      <w:r w:rsidRPr="00284057">
        <w:rPr>
          <w:rFonts w:ascii="Times New Roman" w:hAnsi="Times New Roman" w:cs="Times New Roman"/>
          <w:sz w:val="20"/>
          <w:szCs w:val="20"/>
          <w:lang w:val="en-US"/>
        </w:rPr>
        <w:t xml:space="preserve">model produced by the subset without economic news exceeded a threshold of </w:t>
      </w:r>
      <w:r w:rsidRPr="00284057">
        <w:rPr>
          <w:rFonts w:ascii="Times New Roman" w:hAnsi="Times New Roman" w:cs="Times New Roman"/>
          <w:i/>
          <w:sz w:val="20"/>
          <w:szCs w:val="20"/>
          <w:lang w:val="en-US"/>
        </w:rPr>
        <w:t>cos</w:t>
      </w:r>
      <w:r w:rsidRPr="00284057">
        <w:rPr>
          <w:rFonts w:ascii="Times New Roman" w:hAnsi="Times New Roman" w:cs="Times New Roman"/>
          <w:sz w:val="20"/>
          <w:szCs w:val="20"/>
          <w:lang w:val="en-US"/>
        </w:rPr>
        <w:t>&gt;=.5 with local alignment. We slightly lowered the threshold to account for the fact that different corpora with potentially varying vocabulary are u</w:t>
      </w:r>
      <w:r w:rsidR="00C14FBA" w:rsidRPr="00284057">
        <w:rPr>
          <w:rFonts w:ascii="Times New Roman" w:hAnsi="Times New Roman" w:cs="Times New Roman"/>
          <w:sz w:val="20"/>
          <w:szCs w:val="20"/>
          <w:lang w:val="en-US"/>
        </w:rPr>
        <w:t>sed. The column indicates whether a topic</w:t>
      </w:r>
      <w:r w:rsidR="00A33FDC" w:rsidRPr="00284057">
        <w:rPr>
          <w:rFonts w:ascii="Times New Roman" w:hAnsi="Times New Roman" w:cs="Times New Roman"/>
          <w:sz w:val="20"/>
          <w:szCs w:val="20"/>
          <w:lang w:val="en-US"/>
        </w:rPr>
        <w:t xml:space="preserve"> was reproduced</w:t>
      </w:r>
      <w:r w:rsidR="00C14FBA" w:rsidRPr="00284057">
        <w:rPr>
          <w:rFonts w:ascii="Times New Roman" w:hAnsi="Times New Roman" w:cs="Times New Roman"/>
          <w:sz w:val="20"/>
          <w:szCs w:val="20"/>
          <w:lang w:val="en-US"/>
        </w:rPr>
        <w:t xml:space="preserve"> in none of the tests (0</w:t>
      </w:r>
      <w:r w:rsidR="00A33FDC" w:rsidRPr="00284057">
        <w:rPr>
          <w:rFonts w:ascii="Times New Roman" w:hAnsi="Times New Roman" w:cs="Times New Roman"/>
          <w:sz w:val="20"/>
          <w:szCs w:val="20"/>
          <w:lang w:val="en-US"/>
        </w:rPr>
        <w:t>/2</w:t>
      </w:r>
      <w:r w:rsidR="00C14FBA" w:rsidRPr="00284057">
        <w:rPr>
          <w:rFonts w:ascii="Times New Roman" w:hAnsi="Times New Roman" w:cs="Times New Roman"/>
          <w:sz w:val="20"/>
          <w:szCs w:val="20"/>
          <w:lang w:val="en-US"/>
        </w:rPr>
        <w:t>), in either test 1 or test 2 (1</w:t>
      </w:r>
      <w:r w:rsidR="00A33FDC" w:rsidRPr="00284057">
        <w:rPr>
          <w:rFonts w:ascii="Times New Roman" w:hAnsi="Times New Roman" w:cs="Times New Roman"/>
          <w:sz w:val="20"/>
          <w:szCs w:val="20"/>
          <w:lang w:val="en-US"/>
        </w:rPr>
        <w:t>/2</w:t>
      </w:r>
      <w:r w:rsidR="00C14FBA" w:rsidRPr="00284057">
        <w:rPr>
          <w:rFonts w:ascii="Times New Roman" w:hAnsi="Times New Roman" w:cs="Times New Roman"/>
          <w:sz w:val="20"/>
          <w:szCs w:val="20"/>
          <w:lang w:val="en-US"/>
        </w:rPr>
        <w:t>) or in both tests (2</w:t>
      </w:r>
      <w:r w:rsidR="00A33FDC" w:rsidRPr="00284057">
        <w:rPr>
          <w:rFonts w:ascii="Times New Roman" w:hAnsi="Times New Roman" w:cs="Times New Roman"/>
          <w:sz w:val="20"/>
          <w:szCs w:val="20"/>
          <w:lang w:val="en-US"/>
        </w:rPr>
        <w:t>/2</w:t>
      </w:r>
      <w:r w:rsidR="00C14FBA" w:rsidRPr="00284057">
        <w:rPr>
          <w:rFonts w:ascii="Times New Roman" w:hAnsi="Times New Roman" w:cs="Times New Roman"/>
          <w:sz w:val="20"/>
          <w:szCs w:val="20"/>
          <w:lang w:val="en-US"/>
        </w:rPr>
        <w:t xml:space="preserve">). </w:t>
      </w:r>
      <w:r w:rsidR="00CA2C78" w:rsidRPr="00284057">
        <w:rPr>
          <w:rFonts w:ascii="Times New Roman" w:hAnsi="Times New Roman" w:cs="Times New Roman"/>
          <w:sz w:val="20"/>
          <w:szCs w:val="20"/>
          <w:lang w:val="en-US"/>
        </w:rPr>
        <w:t>All economic topics</w:t>
      </w:r>
      <w:r w:rsidR="00C14FBA" w:rsidRPr="00284057">
        <w:rPr>
          <w:rFonts w:ascii="Times New Roman" w:hAnsi="Times New Roman" w:cs="Times New Roman"/>
          <w:sz w:val="20"/>
          <w:szCs w:val="20"/>
          <w:lang w:val="en-US"/>
        </w:rPr>
        <w:t xml:space="preserve"> were reproduced</w:t>
      </w:r>
      <w:r w:rsidR="00BB3997">
        <w:rPr>
          <w:rFonts w:ascii="Times New Roman" w:hAnsi="Times New Roman" w:cs="Times New Roman"/>
          <w:sz w:val="20"/>
          <w:szCs w:val="20"/>
          <w:lang w:val="en-US"/>
        </w:rPr>
        <w:t xml:space="preserve"> based on</w:t>
      </w:r>
      <w:r w:rsidR="00AE4D1B" w:rsidRPr="00284057">
        <w:rPr>
          <w:rFonts w:ascii="Times New Roman" w:hAnsi="Times New Roman" w:cs="Times New Roman"/>
          <w:sz w:val="20"/>
          <w:szCs w:val="20"/>
          <w:lang w:val="en-US"/>
        </w:rPr>
        <w:t xml:space="preserve"> term-topic and topic-document similarities (2</w:t>
      </w:r>
      <w:r w:rsidR="0022194C">
        <w:rPr>
          <w:rFonts w:ascii="Times New Roman" w:hAnsi="Times New Roman" w:cs="Times New Roman"/>
          <w:sz w:val="20"/>
          <w:szCs w:val="20"/>
          <w:lang w:val="en-US"/>
        </w:rPr>
        <w:t>/</w:t>
      </w:r>
      <w:r w:rsidR="00AE4D1B" w:rsidRPr="00284057">
        <w:rPr>
          <w:rFonts w:ascii="Times New Roman" w:hAnsi="Times New Roman" w:cs="Times New Roman"/>
          <w:sz w:val="20"/>
          <w:szCs w:val="20"/>
          <w:lang w:val="en-US"/>
        </w:rPr>
        <w:t>2),</w:t>
      </w:r>
      <w:r w:rsidR="00CA2C78" w:rsidRPr="00284057">
        <w:rPr>
          <w:rFonts w:ascii="Times New Roman" w:hAnsi="Times New Roman" w:cs="Times New Roman"/>
          <w:sz w:val="20"/>
          <w:szCs w:val="20"/>
          <w:lang w:val="en-US"/>
        </w:rPr>
        <w:t xml:space="preserve"> and, using hierarchical clustering (Ward’s method using Euclidean distance), mapped to the same theme “</w:t>
      </w:r>
      <w:r w:rsidR="00CA2C78" w:rsidRPr="006F635D">
        <w:rPr>
          <w:rFonts w:ascii="Times New Roman" w:hAnsi="Times New Roman" w:cs="Times New Roman"/>
          <w:i/>
          <w:sz w:val="20"/>
          <w:szCs w:val="20"/>
          <w:lang w:val="en-US"/>
        </w:rPr>
        <w:t>Economic Downturn</w:t>
      </w:r>
      <w:r w:rsidR="00CA2C78" w:rsidRPr="00284057">
        <w:rPr>
          <w:rFonts w:ascii="Times New Roman" w:hAnsi="Times New Roman" w:cs="Times New Roman"/>
          <w:sz w:val="20"/>
          <w:szCs w:val="20"/>
          <w:lang w:val="en-US"/>
        </w:rPr>
        <w:t>”</w:t>
      </w:r>
      <w:r w:rsidR="00C14FBA" w:rsidRPr="00284057">
        <w:rPr>
          <w:rFonts w:ascii="Times New Roman" w:hAnsi="Times New Roman" w:cs="Times New Roman"/>
          <w:sz w:val="20"/>
          <w:szCs w:val="20"/>
          <w:lang w:val="en-US"/>
        </w:rPr>
        <w:t>.</w:t>
      </w:r>
      <w:r w:rsidR="00A33FDC" w:rsidRPr="00284057">
        <w:rPr>
          <w:rFonts w:ascii="Times New Roman" w:hAnsi="Times New Roman" w:cs="Times New Roman"/>
          <w:sz w:val="20"/>
          <w:szCs w:val="20"/>
          <w:lang w:val="en-US"/>
        </w:rPr>
        <w:t xml:space="preserve"> </w:t>
      </w:r>
      <w:r w:rsidR="00AE4D1B" w:rsidRPr="00284057">
        <w:rPr>
          <w:rFonts w:ascii="Times New Roman" w:hAnsi="Times New Roman" w:cs="Times New Roman"/>
          <w:sz w:val="20"/>
          <w:szCs w:val="20"/>
          <w:lang w:val="en-US"/>
        </w:rPr>
        <w:t xml:space="preserve">Salience of economic topics slightly declined </w:t>
      </w:r>
      <w:r w:rsidR="00362DE7" w:rsidRPr="00284057">
        <w:rPr>
          <w:rFonts w:ascii="Times New Roman" w:hAnsi="Times New Roman" w:cs="Times New Roman"/>
          <w:sz w:val="20"/>
          <w:szCs w:val="20"/>
          <w:lang w:val="en-US"/>
        </w:rPr>
        <w:t xml:space="preserve">as follows: “Stock market” has a relative prevalence of 3.38% (down from 5.72% in full corpus); “Economy” has a relative </w:t>
      </w:r>
      <w:r w:rsidR="008E1781">
        <w:rPr>
          <w:rFonts w:ascii="Times New Roman" w:hAnsi="Times New Roman" w:cs="Times New Roman"/>
          <w:sz w:val="20"/>
          <w:szCs w:val="20"/>
          <w:lang w:val="en-US"/>
        </w:rPr>
        <w:t xml:space="preserve">prevalence </w:t>
      </w:r>
      <w:r w:rsidR="00362DE7" w:rsidRPr="00284057">
        <w:rPr>
          <w:rFonts w:ascii="Times New Roman" w:hAnsi="Times New Roman" w:cs="Times New Roman"/>
          <w:sz w:val="20"/>
          <w:szCs w:val="20"/>
          <w:lang w:val="en-US"/>
        </w:rPr>
        <w:t>of 3.52% (down from 5.19% in full corpus); “Companies” has a relative pre</w:t>
      </w:r>
      <w:r w:rsidR="00A33FDC" w:rsidRPr="00284057">
        <w:rPr>
          <w:rFonts w:ascii="Times New Roman" w:hAnsi="Times New Roman" w:cs="Times New Roman"/>
          <w:sz w:val="20"/>
          <w:szCs w:val="20"/>
          <w:lang w:val="en-US"/>
        </w:rPr>
        <w:t>valence of 3.35% (down from 4.64</w:t>
      </w:r>
      <w:r w:rsidR="00362DE7" w:rsidRPr="00284057">
        <w:rPr>
          <w:rFonts w:ascii="Times New Roman" w:hAnsi="Times New Roman" w:cs="Times New Roman"/>
          <w:sz w:val="20"/>
          <w:szCs w:val="20"/>
          <w:lang w:val="en-US"/>
        </w:rPr>
        <w:t xml:space="preserve">% in full corpus; “Finance” has a relative prevalence of </w:t>
      </w:r>
      <w:r w:rsidR="00D149C6" w:rsidRPr="00284057">
        <w:rPr>
          <w:rFonts w:ascii="Times New Roman" w:hAnsi="Times New Roman" w:cs="Times New Roman"/>
          <w:sz w:val="20"/>
          <w:szCs w:val="20"/>
          <w:lang w:val="en-US"/>
        </w:rPr>
        <w:t>2.42% (down from 4.12% in full corpus); “Fiscal policies” has a relative prevalence of 2.69% (up from 2.64% in full corpus)</w:t>
      </w:r>
      <w:r w:rsidR="00BB3997">
        <w:rPr>
          <w:rFonts w:ascii="Times New Roman" w:hAnsi="Times New Roman" w:cs="Times New Roman"/>
          <w:sz w:val="20"/>
          <w:szCs w:val="20"/>
          <w:lang w:val="en-US"/>
        </w:rPr>
        <w:t>; a</w:t>
      </w:r>
      <w:r w:rsidR="006F635D">
        <w:rPr>
          <w:rFonts w:ascii="Times New Roman" w:hAnsi="Times New Roman" w:cs="Times New Roman"/>
          <w:sz w:val="20"/>
          <w:szCs w:val="20"/>
          <w:lang w:val="en-US"/>
        </w:rPr>
        <w:t>ltogether, the theme “</w:t>
      </w:r>
      <w:r w:rsidR="006F635D" w:rsidRPr="006F635D">
        <w:rPr>
          <w:rFonts w:ascii="Times New Roman" w:hAnsi="Times New Roman" w:cs="Times New Roman"/>
          <w:i/>
          <w:sz w:val="20"/>
          <w:szCs w:val="20"/>
          <w:lang w:val="en-US"/>
        </w:rPr>
        <w:t>Economic D</w:t>
      </w:r>
      <w:r w:rsidR="00BB3997" w:rsidRPr="006F635D">
        <w:rPr>
          <w:rFonts w:ascii="Times New Roman" w:hAnsi="Times New Roman" w:cs="Times New Roman"/>
          <w:i/>
          <w:sz w:val="20"/>
          <w:szCs w:val="20"/>
          <w:lang w:val="en-US"/>
        </w:rPr>
        <w:t>ownturn</w:t>
      </w:r>
      <w:r w:rsidR="00BB3997">
        <w:rPr>
          <w:rFonts w:ascii="Times New Roman" w:hAnsi="Times New Roman" w:cs="Times New Roman"/>
          <w:sz w:val="20"/>
          <w:szCs w:val="20"/>
          <w:lang w:val="en-US"/>
        </w:rPr>
        <w:t>” has a relative prevalence of 15.36% (down from 22.31% in full corpus)</w:t>
      </w:r>
      <w:r w:rsidR="00D149C6" w:rsidRPr="00284057">
        <w:rPr>
          <w:rFonts w:ascii="Times New Roman" w:hAnsi="Times New Roman" w:cs="Times New Roman"/>
          <w:sz w:val="20"/>
          <w:szCs w:val="20"/>
          <w:lang w:val="en-US"/>
        </w:rPr>
        <w:t>. Hence, although economic topics are covered less when excluding the economic outlets, the same economic topics and the same overarching theme emerge.</w:t>
      </w:r>
    </w:p>
    <w:p w14:paraId="202B7265" w14:textId="77777777" w:rsidR="006F22ED" w:rsidRDefault="006F22ED" w:rsidP="00A04892">
      <w:pPr>
        <w:spacing w:line="240" w:lineRule="auto"/>
        <w:ind w:firstLine="0"/>
        <w:rPr>
          <w:rFonts w:ascii="Times New Roman" w:hAnsi="Times New Roman" w:cs="Times New Roman"/>
          <w:b/>
          <w:sz w:val="20"/>
          <w:szCs w:val="20"/>
          <w:lang w:val="en-US"/>
        </w:rPr>
      </w:pPr>
    </w:p>
    <w:p w14:paraId="7BBC523A" w14:textId="6A77EE2B" w:rsidR="005A5D85" w:rsidRPr="00284057" w:rsidRDefault="003D3D56" w:rsidP="00A04892">
      <w:pPr>
        <w:spacing w:line="240" w:lineRule="auto"/>
        <w:ind w:firstLine="0"/>
        <w:rPr>
          <w:rFonts w:ascii="Times New Roman" w:hAnsi="Times New Roman" w:cs="Times New Roman"/>
          <w:sz w:val="20"/>
          <w:szCs w:val="20"/>
          <w:lang w:val="en-US"/>
        </w:rPr>
      </w:pPr>
      <w:r w:rsidRPr="00284057">
        <w:rPr>
          <w:rFonts w:ascii="Times New Roman" w:hAnsi="Times New Roman" w:cs="Times New Roman"/>
          <w:b/>
          <w:sz w:val="20"/>
          <w:szCs w:val="20"/>
          <w:lang w:val="en-US"/>
        </w:rPr>
        <w:t>V</w:t>
      </w:r>
      <w:r w:rsidR="00EA6630" w:rsidRPr="00284057">
        <w:rPr>
          <w:rFonts w:ascii="Times New Roman" w:hAnsi="Times New Roman" w:cs="Times New Roman"/>
          <w:b/>
          <w:sz w:val="20"/>
          <w:szCs w:val="20"/>
          <w:lang w:val="en-US"/>
        </w:rPr>
        <w:t>II</w:t>
      </w:r>
      <w:r w:rsidR="000E385C" w:rsidRPr="00284057">
        <w:rPr>
          <w:rFonts w:ascii="Times New Roman" w:hAnsi="Times New Roman" w:cs="Times New Roman"/>
          <w:b/>
          <w:sz w:val="20"/>
          <w:szCs w:val="20"/>
          <w:lang w:val="en-US"/>
        </w:rPr>
        <w:t>I</w:t>
      </w:r>
      <w:r w:rsidR="00EA6630" w:rsidRPr="00284057">
        <w:rPr>
          <w:rFonts w:ascii="Times New Roman" w:hAnsi="Times New Roman" w:cs="Times New Roman"/>
          <w:b/>
          <w:sz w:val="20"/>
          <w:szCs w:val="20"/>
          <w:lang w:val="en-US"/>
        </w:rPr>
        <w:t xml:space="preserve"> Country effect on topic prevalence</w:t>
      </w:r>
      <w:r w:rsidR="00EA6630" w:rsidRPr="00284057">
        <w:rPr>
          <w:rFonts w:ascii="Times New Roman" w:hAnsi="Times New Roman" w:cs="Times New Roman"/>
          <w:i/>
          <w:sz w:val="20"/>
          <w:szCs w:val="20"/>
          <w:lang w:val="en-US"/>
        </w:rPr>
        <w:t xml:space="preserve">: </w:t>
      </w:r>
      <w:r w:rsidR="000F14CE" w:rsidRPr="00284057">
        <w:rPr>
          <w:rFonts w:ascii="Times New Roman" w:hAnsi="Times New Roman" w:cs="Times New Roman"/>
          <w:sz w:val="20"/>
          <w:szCs w:val="20"/>
          <w:lang w:val="en-US"/>
        </w:rPr>
        <w:t xml:space="preserve">In addition, we wanted to know whether in the </w:t>
      </w:r>
      <w:r w:rsidR="00C22974" w:rsidRPr="00284057">
        <w:rPr>
          <w:rFonts w:ascii="Times New Roman" w:hAnsi="Times New Roman" w:cs="Times New Roman"/>
          <w:sz w:val="20"/>
          <w:szCs w:val="20"/>
          <w:lang w:val="en-US"/>
        </w:rPr>
        <w:t xml:space="preserve">overall corpus, some topics were mainly pushed by either US or UK news outlets. To estimate the effect of country origin on topic prevalence, </w:t>
      </w:r>
      <w:r w:rsidR="005A5D85" w:rsidRPr="00284057">
        <w:rPr>
          <w:rFonts w:ascii="Times New Roman" w:hAnsi="Times New Roman" w:cs="Times New Roman"/>
          <w:sz w:val="20"/>
          <w:szCs w:val="20"/>
          <w:lang w:val="en-US"/>
        </w:rPr>
        <w:t xml:space="preserve">we used structural topic modeling. Here, we estimated the model for K = 55 with spectral initialization, global uncertainty and specified topic prevalence as function of country origin (US vs. UK) based on the package “stm” (Roberts et al., 2018; Roberts et al., 2014). </w:t>
      </w:r>
      <w:r w:rsidR="00247819" w:rsidRPr="00284057">
        <w:rPr>
          <w:rFonts w:ascii="Times New Roman" w:hAnsi="Times New Roman" w:cs="Times New Roman"/>
          <w:sz w:val="20"/>
          <w:szCs w:val="20"/>
          <w:lang w:val="en-US"/>
        </w:rPr>
        <w:t xml:space="preserve">We could not use the original “topicmodels” package as it did not allow for the estimation of </w:t>
      </w:r>
      <w:r w:rsidR="006C400B" w:rsidRPr="00284057">
        <w:rPr>
          <w:rFonts w:ascii="Times New Roman" w:hAnsi="Times New Roman" w:cs="Times New Roman"/>
          <w:sz w:val="20"/>
          <w:szCs w:val="20"/>
          <w:lang w:val="en-US"/>
        </w:rPr>
        <w:t>specific</w:t>
      </w:r>
      <w:r w:rsidR="00247819" w:rsidRPr="00284057">
        <w:rPr>
          <w:rFonts w:ascii="Times New Roman" w:hAnsi="Times New Roman" w:cs="Times New Roman"/>
          <w:sz w:val="20"/>
          <w:szCs w:val="20"/>
          <w:lang w:val="en-US"/>
        </w:rPr>
        <w:t xml:space="preserve"> effects sizes. </w:t>
      </w:r>
      <w:r w:rsidR="005A5D85" w:rsidRPr="00284057">
        <w:rPr>
          <w:rFonts w:ascii="Times New Roman" w:hAnsi="Times New Roman" w:cs="Times New Roman"/>
          <w:sz w:val="20"/>
          <w:szCs w:val="20"/>
          <w:lang w:val="en-US"/>
        </w:rPr>
        <w:t>We made sure topics were similar to our reference topic model based on the simila</w:t>
      </w:r>
      <w:r w:rsidR="006F635D">
        <w:rPr>
          <w:rFonts w:ascii="Times New Roman" w:hAnsi="Times New Roman" w:cs="Times New Roman"/>
          <w:sz w:val="20"/>
          <w:szCs w:val="20"/>
          <w:lang w:val="en-US"/>
        </w:rPr>
        <w:t>rities of top words (Niekler &amp;</w:t>
      </w:r>
      <w:r w:rsidR="005A5D85" w:rsidRPr="00284057">
        <w:rPr>
          <w:rFonts w:ascii="Times New Roman" w:hAnsi="Times New Roman" w:cs="Times New Roman"/>
          <w:sz w:val="20"/>
          <w:szCs w:val="20"/>
          <w:lang w:val="en-US"/>
        </w:rPr>
        <w:t xml:space="preserve"> Jähnichen, 2012)</w:t>
      </w:r>
      <w:r w:rsidR="00537B47" w:rsidRPr="00284057">
        <w:rPr>
          <w:rFonts w:ascii="Times New Roman" w:hAnsi="Times New Roman" w:cs="Times New Roman"/>
          <w:sz w:val="20"/>
          <w:szCs w:val="20"/>
          <w:lang w:val="en-US"/>
        </w:rPr>
        <w:t xml:space="preserve"> at </w:t>
      </w:r>
      <w:r w:rsidR="00537B47" w:rsidRPr="00284057">
        <w:rPr>
          <w:rFonts w:ascii="Times New Roman" w:hAnsi="Times New Roman" w:cs="Times New Roman"/>
          <w:i/>
          <w:sz w:val="20"/>
          <w:szCs w:val="20"/>
          <w:lang w:val="en-US"/>
        </w:rPr>
        <w:t>cos</w:t>
      </w:r>
      <w:r w:rsidR="00537B47" w:rsidRPr="00284057">
        <w:rPr>
          <w:rFonts w:ascii="Times New Roman" w:hAnsi="Times New Roman" w:cs="Times New Roman"/>
          <w:sz w:val="20"/>
          <w:szCs w:val="20"/>
          <w:lang w:val="en-US"/>
        </w:rPr>
        <w:t>&gt;=.5 with local alignment</w:t>
      </w:r>
      <w:r w:rsidR="005A5D85" w:rsidRPr="00284057">
        <w:rPr>
          <w:rFonts w:ascii="Times New Roman" w:hAnsi="Times New Roman" w:cs="Times New Roman"/>
          <w:sz w:val="20"/>
          <w:szCs w:val="20"/>
          <w:lang w:val="en-US"/>
        </w:rPr>
        <w:t>.</w:t>
      </w:r>
      <w:r w:rsidR="00537B47" w:rsidRPr="00284057">
        <w:rPr>
          <w:rFonts w:ascii="Times New Roman" w:hAnsi="Times New Roman" w:cs="Times New Roman"/>
          <w:sz w:val="20"/>
          <w:szCs w:val="20"/>
          <w:lang w:val="en-US"/>
        </w:rPr>
        <w:t xml:space="preserve"> T</w:t>
      </w:r>
      <w:r w:rsidR="005A5D85" w:rsidRPr="00284057">
        <w:rPr>
          <w:rFonts w:ascii="Times New Roman" w:hAnsi="Times New Roman" w:cs="Times New Roman"/>
          <w:sz w:val="20"/>
          <w:szCs w:val="20"/>
          <w:lang w:val="en-US"/>
        </w:rPr>
        <w:t>o check for multimodality and hence significant effects being an artifact of our local model, we reran the analysis 200 times and inspected the spread of effect sizes across different modes</w:t>
      </w:r>
      <w:r w:rsidR="00537B47" w:rsidRPr="00284057">
        <w:rPr>
          <w:rFonts w:ascii="Times New Roman" w:hAnsi="Times New Roman" w:cs="Times New Roman"/>
          <w:sz w:val="20"/>
          <w:szCs w:val="20"/>
          <w:lang w:val="en-US"/>
        </w:rPr>
        <w:t>. In this column, consistent mean effects of country origin across local modes above .009 are displayed</w:t>
      </w:r>
      <w:r w:rsidR="00BB3997">
        <w:rPr>
          <w:rFonts w:ascii="Times New Roman" w:hAnsi="Times New Roman" w:cs="Times New Roman"/>
          <w:sz w:val="20"/>
          <w:szCs w:val="20"/>
          <w:lang w:val="en-US"/>
        </w:rPr>
        <w:t xml:space="preserve"> (importantly</w:t>
      </w:r>
      <w:r w:rsidR="001355A0" w:rsidRPr="00284057">
        <w:rPr>
          <w:rFonts w:ascii="Times New Roman" w:hAnsi="Times New Roman" w:cs="Times New Roman"/>
          <w:sz w:val="20"/>
          <w:szCs w:val="20"/>
          <w:lang w:val="en-US"/>
        </w:rPr>
        <w:t>,</w:t>
      </w:r>
      <w:r w:rsidR="00BB3997">
        <w:rPr>
          <w:rFonts w:ascii="Times New Roman" w:hAnsi="Times New Roman" w:cs="Times New Roman"/>
          <w:sz w:val="20"/>
          <w:szCs w:val="20"/>
          <w:lang w:val="en-US"/>
        </w:rPr>
        <w:t xml:space="preserve"> positive</w:t>
      </w:r>
      <w:r w:rsidR="001355A0" w:rsidRPr="00284057">
        <w:rPr>
          <w:rFonts w:ascii="Times New Roman" w:hAnsi="Times New Roman" w:cs="Times New Roman"/>
          <w:sz w:val="20"/>
          <w:szCs w:val="20"/>
          <w:lang w:val="en-US"/>
        </w:rPr>
        <w:t xml:space="preserve"> effect</w:t>
      </w:r>
      <w:r w:rsidR="00BB3997">
        <w:rPr>
          <w:rFonts w:ascii="Times New Roman" w:hAnsi="Times New Roman" w:cs="Times New Roman"/>
          <w:sz w:val="20"/>
          <w:szCs w:val="20"/>
          <w:lang w:val="en-US"/>
        </w:rPr>
        <w:t>s indicat</w:t>
      </w:r>
      <w:r w:rsidR="001355A0" w:rsidRPr="00284057">
        <w:rPr>
          <w:rFonts w:ascii="Times New Roman" w:hAnsi="Times New Roman" w:cs="Times New Roman"/>
          <w:sz w:val="20"/>
          <w:szCs w:val="20"/>
          <w:lang w:val="en-US"/>
        </w:rPr>
        <w:t xml:space="preserve">e that the topic is more prevalent in the UK than the </w:t>
      </w:r>
      <w:r w:rsidR="00BB3997">
        <w:rPr>
          <w:rFonts w:ascii="Times New Roman" w:hAnsi="Times New Roman" w:cs="Times New Roman"/>
          <w:sz w:val="20"/>
          <w:szCs w:val="20"/>
          <w:lang w:val="en-US"/>
        </w:rPr>
        <w:t>US while negative effects indicate</w:t>
      </w:r>
      <w:r w:rsidR="00F50A2C">
        <w:rPr>
          <w:rFonts w:ascii="Times New Roman" w:hAnsi="Times New Roman" w:cs="Times New Roman"/>
          <w:sz w:val="20"/>
          <w:szCs w:val="20"/>
          <w:lang w:val="en-US"/>
        </w:rPr>
        <w:t xml:space="preserve"> that</w:t>
      </w:r>
      <w:r w:rsidR="001355A0" w:rsidRPr="00284057">
        <w:rPr>
          <w:rFonts w:ascii="Times New Roman" w:hAnsi="Times New Roman" w:cs="Times New Roman"/>
          <w:sz w:val="20"/>
          <w:szCs w:val="20"/>
          <w:lang w:val="en-US"/>
        </w:rPr>
        <w:t xml:space="preserve"> the topic is more prevalent in the US than the UK). If the column displays “not matched”, this indicates that the topic was not reproduced similarly enough based on top term probabilities with the structural topic model. If the column displays “close to zero”, this indicates that the effect was very small (less than .009). </w:t>
      </w:r>
      <w:r w:rsidR="00537B47" w:rsidRPr="00284057">
        <w:rPr>
          <w:rFonts w:ascii="Times New Roman" w:hAnsi="Times New Roman" w:cs="Times New Roman"/>
          <w:sz w:val="20"/>
          <w:szCs w:val="20"/>
          <w:lang w:val="en-US"/>
        </w:rPr>
        <w:t xml:space="preserve">As displayed by this analysis, we can see that </w:t>
      </w:r>
      <w:r w:rsidR="00537B47" w:rsidRPr="00284057">
        <w:rPr>
          <w:rFonts w:ascii="Times New Roman" w:hAnsi="Times New Roman" w:cs="Times New Roman"/>
          <w:sz w:val="20"/>
          <w:szCs w:val="20"/>
          <w:lang w:val="en-US"/>
        </w:rPr>
        <w:lastRenderedPageBreak/>
        <w:t>prevalence is only rarely affected by country origin and if so, effects are very small, underlining the impression that coverage is similar across countries</w:t>
      </w:r>
      <w:r w:rsidR="00A42E35" w:rsidRPr="00284057">
        <w:rPr>
          <w:rFonts w:ascii="Times New Roman" w:hAnsi="Times New Roman" w:cs="Times New Roman"/>
          <w:sz w:val="20"/>
          <w:szCs w:val="20"/>
          <w:lang w:val="en-US"/>
        </w:rPr>
        <w:t xml:space="preserve"> – at least when it comes to the prevalence of topics</w:t>
      </w:r>
      <w:r w:rsidR="001355A0" w:rsidRPr="00284057">
        <w:rPr>
          <w:rFonts w:ascii="Times New Roman" w:hAnsi="Times New Roman" w:cs="Times New Roman"/>
          <w:sz w:val="20"/>
          <w:szCs w:val="20"/>
          <w:lang w:val="en-US"/>
        </w:rPr>
        <w:t>.</w:t>
      </w:r>
    </w:p>
    <w:p w14:paraId="7C3FC080" w14:textId="77777777" w:rsidR="006F22ED" w:rsidRDefault="006F22ED" w:rsidP="003D3D56">
      <w:pPr>
        <w:spacing w:line="240" w:lineRule="auto"/>
        <w:ind w:firstLine="0"/>
        <w:rPr>
          <w:rFonts w:ascii="Times New Roman" w:hAnsi="Times New Roman" w:cs="Times New Roman"/>
          <w:b/>
          <w:sz w:val="20"/>
          <w:szCs w:val="20"/>
          <w:lang w:val="en-US"/>
        </w:rPr>
      </w:pPr>
    </w:p>
    <w:p w14:paraId="4BB21DC0" w14:textId="3C593134" w:rsidR="00D2161E" w:rsidRDefault="00E40ED2" w:rsidP="003D3D56">
      <w:pPr>
        <w:spacing w:line="240" w:lineRule="auto"/>
        <w:ind w:firstLine="0"/>
        <w:rPr>
          <w:rFonts w:ascii="Times New Roman" w:hAnsi="Times New Roman" w:cs="Times New Roman"/>
          <w:sz w:val="20"/>
          <w:szCs w:val="20"/>
          <w:lang w:val="en-US"/>
        </w:rPr>
        <w:sectPr w:rsidR="00D2161E" w:rsidSect="00362DE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pgNumType w:fmt="lowerRoman"/>
          <w:cols w:space="708"/>
          <w:docGrid w:linePitch="360"/>
        </w:sectPr>
      </w:pPr>
      <w:r>
        <w:rPr>
          <w:rFonts w:ascii="Times New Roman" w:hAnsi="Times New Roman" w:cs="Times New Roman"/>
          <w:b/>
          <w:sz w:val="20"/>
          <w:szCs w:val="20"/>
          <w:lang w:val="en-US"/>
        </w:rPr>
        <w:t>IX</w:t>
      </w:r>
      <w:r w:rsidR="003D3D56" w:rsidRPr="00284057">
        <w:rPr>
          <w:rFonts w:ascii="Times New Roman" w:hAnsi="Times New Roman" w:cs="Times New Roman"/>
          <w:b/>
          <w:sz w:val="20"/>
          <w:szCs w:val="20"/>
          <w:lang w:val="en-US"/>
        </w:rPr>
        <w:t xml:space="preserve"> </w:t>
      </w:r>
      <w:r w:rsidR="000E385C" w:rsidRPr="00284057">
        <w:rPr>
          <w:rFonts w:ascii="Times New Roman" w:hAnsi="Times New Roman" w:cs="Times New Roman"/>
          <w:b/>
          <w:sz w:val="20"/>
          <w:szCs w:val="20"/>
          <w:lang w:val="en-US"/>
        </w:rPr>
        <w:t>Emphasis on threat</w:t>
      </w:r>
      <w:r w:rsidR="003D3D56" w:rsidRPr="00284057">
        <w:rPr>
          <w:rFonts w:ascii="Times New Roman" w:hAnsi="Times New Roman" w:cs="Times New Roman"/>
          <w:sz w:val="20"/>
          <w:szCs w:val="20"/>
          <w:lang w:val="en-US"/>
        </w:rPr>
        <w:t>:</w:t>
      </w:r>
      <w:r w:rsidR="003D3D56" w:rsidRPr="00284057">
        <w:rPr>
          <w:rFonts w:ascii="Times New Roman" w:hAnsi="Times New Roman" w:cs="Times New Roman"/>
          <w:i/>
          <w:sz w:val="20"/>
          <w:szCs w:val="20"/>
          <w:lang w:val="en-US"/>
        </w:rPr>
        <w:t xml:space="preserve"> </w:t>
      </w:r>
      <w:r w:rsidR="00537B47" w:rsidRPr="00284057">
        <w:rPr>
          <w:rFonts w:ascii="Times New Roman" w:hAnsi="Times New Roman" w:cs="Times New Roman"/>
          <w:sz w:val="20"/>
          <w:szCs w:val="20"/>
          <w:lang w:val="en-US"/>
        </w:rPr>
        <w:t>Lastly, we used our manual content analysis to validate our topics. As theoretically proposed, we understand an article to be fear-inducing if a threat is displayed (with this threat potentially being severe).</w:t>
      </w:r>
      <w:r w:rsidR="0031218E" w:rsidRPr="00284057">
        <w:rPr>
          <w:rFonts w:ascii="Times New Roman" w:hAnsi="Times New Roman" w:cs="Times New Roman"/>
          <w:sz w:val="20"/>
          <w:szCs w:val="20"/>
          <w:lang w:val="en-US"/>
        </w:rPr>
        <w:t xml:space="preserve"> This column therefore displays</w:t>
      </w:r>
      <w:r w:rsidR="00537B47" w:rsidRPr="00284057">
        <w:rPr>
          <w:rFonts w:ascii="Times New Roman" w:hAnsi="Times New Roman" w:cs="Times New Roman"/>
          <w:sz w:val="20"/>
          <w:szCs w:val="20"/>
          <w:lang w:val="en-US"/>
        </w:rPr>
        <w:t xml:space="preserve"> how many out of all articles manually coded for this topic </w:t>
      </w:r>
      <w:r w:rsidR="00A42E35" w:rsidRPr="00284057">
        <w:rPr>
          <w:rFonts w:ascii="Times New Roman" w:hAnsi="Times New Roman" w:cs="Times New Roman"/>
          <w:sz w:val="20"/>
          <w:szCs w:val="20"/>
          <w:lang w:val="en-US"/>
        </w:rPr>
        <w:t xml:space="preserve">emphasized a </w:t>
      </w:r>
      <w:r w:rsidR="006C400B" w:rsidRPr="00284057">
        <w:rPr>
          <w:rFonts w:ascii="Times New Roman" w:hAnsi="Times New Roman" w:cs="Times New Roman"/>
          <w:sz w:val="20"/>
          <w:szCs w:val="20"/>
          <w:lang w:val="en-US"/>
        </w:rPr>
        <w:t>specific</w:t>
      </w:r>
      <w:r w:rsidR="00A42E35" w:rsidRPr="00284057">
        <w:rPr>
          <w:rFonts w:ascii="Times New Roman" w:hAnsi="Times New Roman" w:cs="Times New Roman"/>
          <w:sz w:val="20"/>
          <w:szCs w:val="20"/>
          <w:lang w:val="en-US"/>
        </w:rPr>
        <w:t xml:space="preserve"> threat.</w:t>
      </w:r>
    </w:p>
    <w:p w14:paraId="0B2C1C87" w14:textId="23FFC15A" w:rsidR="00D2161E" w:rsidRPr="00D2161E" w:rsidRDefault="00D2161E" w:rsidP="00D2161E">
      <w:pPr>
        <w:ind w:firstLine="0"/>
        <w:rPr>
          <w:rFonts w:ascii="Times New Roman" w:eastAsia="Times New Roman" w:hAnsi="Times New Roman" w:cs="Times New Roman"/>
          <w:b/>
          <w:sz w:val="24"/>
          <w:szCs w:val="24"/>
          <w:lang w:val="en-US"/>
        </w:rPr>
      </w:pPr>
      <w:r w:rsidRPr="00D2161E">
        <w:rPr>
          <w:rFonts w:ascii="Times New Roman" w:eastAsia="Times New Roman" w:hAnsi="Times New Roman" w:cs="Times New Roman"/>
          <w:b/>
          <w:sz w:val="24"/>
          <w:szCs w:val="24"/>
          <w:lang w:val="en-US"/>
        </w:rPr>
        <w:lastRenderedPageBreak/>
        <w:t xml:space="preserve">Document A2. </w:t>
      </w:r>
      <w:r w:rsidRPr="00D2161E">
        <w:rPr>
          <w:rFonts w:ascii="Times New Roman" w:eastAsia="Times New Roman" w:hAnsi="Times New Roman" w:cs="Times New Roman"/>
          <w:bCs/>
          <w:sz w:val="24"/>
          <w:szCs w:val="24"/>
          <w:lang w:val="en-US"/>
        </w:rPr>
        <w:t>Codebook.</w:t>
      </w:r>
    </w:p>
    <w:p w14:paraId="2E2CD279" w14:textId="77777777" w:rsidR="00D2161E" w:rsidRPr="00D2161E" w:rsidRDefault="00D2161E" w:rsidP="00D2161E">
      <w:pPr>
        <w:ind w:firstLine="0"/>
        <w:jc w:val="both"/>
        <w:rPr>
          <w:rFonts w:ascii="Times New Roman" w:eastAsia="Times New Roman" w:hAnsi="Times New Roman" w:cs="Times New Roman"/>
          <w:b/>
          <w:sz w:val="24"/>
          <w:szCs w:val="24"/>
          <w:lang w:val="en-US"/>
        </w:rPr>
      </w:pPr>
      <w:r w:rsidRPr="00D2161E">
        <w:rPr>
          <w:rFonts w:ascii="Times New Roman" w:eastAsia="Times New Roman" w:hAnsi="Times New Roman" w:cs="Times New Roman"/>
          <w:b/>
          <w:sz w:val="24"/>
          <w:szCs w:val="24"/>
          <w:lang w:val="en-US"/>
        </w:rPr>
        <w:t>A) Codebook</w:t>
      </w:r>
    </w:p>
    <w:p w14:paraId="10CD641E" w14:textId="77777777" w:rsidR="00D2161E" w:rsidRPr="00D2161E" w:rsidRDefault="00D2161E" w:rsidP="00D2161E">
      <w:pPr>
        <w:ind w:firstLine="0"/>
        <w:jc w:val="both"/>
        <w:rPr>
          <w:rFonts w:ascii="Times New Roman" w:eastAsia="Times New Roman" w:hAnsi="Times New Roman" w:cs="Times New Roman"/>
          <w:b/>
          <w:sz w:val="24"/>
          <w:szCs w:val="24"/>
          <w:lang w:val="en-US"/>
        </w:rPr>
      </w:pPr>
      <w:r w:rsidRPr="00D2161E">
        <w:rPr>
          <w:rFonts w:ascii="Times New Roman" w:eastAsia="Times New Roman" w:hAnsi="Times New Roman" w:cs="Times New Roman"/>
          <w:b/>
          <w:sz w:val="24"/>
          <w:szCs w:val="24"/>
          <w:lang w:val="en-US"/>
        </w:rPr>
        <w:t>A.1) Coding Instructions</w:t>
      </w:r>
    </w:p>
    <w:p w14:paraId="6F9E4E5F" w14:textId="51F049A7" w:rsidR="00D2161E" w:rsidRPr="00F42EA8" w:rsidRDefault="00D2161E" w:rsidP="00D2161E">
      <w:pPr>
        <w:spacing w:line="276" w:lineRule="auto"/>
        <w:ind w:firstLine="0"/>
        <w:rPr>
          <w:rFonts w:ascii="Times New Roman" w:eastAsia="Times New Roman" w:hAnsi="Times New Roman" w:cs="Times New Roman"/>
          <w:highlight w:val="yellow"/>
          <w:lang w:val="en-US"/>
        </w:rPr>
      </w:pPr>
      <w:r w:rsidRPr="00F42EA8">
        <w:rPr>
          <w:rFonts w:ascii="Times New Roman" w:eastAsia="Times New Roman" w:hAnsi="Times New Roman" w:cs="Times New Roman"/>
          <w:lang w:val="en-US"/>
        </w:rPr>
        <w:t>The unit of analysis is the article</w:t>
      </w:r>
      <w:r>
        <w:rPr>
          <w:rFonts w:ascii="Times New Roman" w:eastAsia="Times New Roman" w:hAnsi="Times New Roman" w:cs="Times New Roman"/>
          <w:lang w:val="en-US"/>
        </w:rPr>
        <w:t>, starting from the title of the article until its last sentence</w:t>
      </w:r>
      <w:r w:rsidRPr="00F42EA8">
        <w:rPr>
          <w:rFonts w:ascii="Times New Roman" w:eastAsia="Times New Roman" w:hAnsi="Times New Roman" w:cs="Times New Roman"/>
          <w:lang w:val="en-US"/>
        </w:rPr>
        <w:t>. First, familiarize yourself with the codebook, including the detailed definitions and operationalizations of the codes</w:t>
      </w:r>
      <w:r>
        <w:rPr>
          <w:rFonts w:ascii="Times New Roman" w:eastAsia="Times New Roman" w:hAnsi="Times New Roman" w:cs="Times New Roman"/>
          <w:lang w:val="en-US"/>
        </w:rPr>
        <w:t xml:space="preserve">, especially with the threats (see Appendix, Table </w:t>
      </w:r>
      <w:r w:rsidR="008E1781">
        <w:rPr>
          <w:rFonts w:ascii="Times New Roman" w:eastAsia="Times New Roman" w:hAnsi="Times New Roman" w:cs="Times New Roman"/>
          <w:lang w:val="en-US"/>
        </w:rPr>
        <w:t>B</w:t>
      </w:r>
      <w:r>
        <w:rPr>
          <w:rFonts w:ascii="Times New Roman" w:eastAsia="Times New Roman" w:hAnsi="Times New Roman" w:cs="Times New Roman"/>
          <w:lang w:val="en-US"/>
        </w:rPr>
        <w:t>1)</w:t>
      </w:r>
      <w:r w:rsidRPr="00F42EA8">
        <w:rPr>
          <w:rFonts w:ascii="Times New Roman" w:eastAsia="Times New Roman" w:hAnsi="Times New Roman" w:cs="Times New Roman"/>
          <w:lang w:val="en-US"/>
        </w:rPr>
        <w:t>. The coding process takes place in the following steps:</w:t>
      </w:r>
      <w:r w:rsidRPr="00F42EA8">
        <w:rPr>
          <w:rFonts w:ascii="Times New Roman" w:eastAsia="Times New Roman" w:hAnsi="Times New Roman" w:cs="Times New Roman"/>
          <w:highlight w:val="yellow"/>
          <w:lang w:val="en-US"/>
        </w:rPr>
        <w:t xml:space="preserve"> </w:t>
      </w:r>
    </w:p>
    <w:p w14:paraId="2F69BB2F" w14:textId="6869AF99" w:rsidR="00D2161E" w:rsidRPr="00F42EA8" w:rsidRDefault="00D2161E" w:rsidP="00D2161E">
      <w:pPr>
        <w:numPr>
          <w:ilvl w:val="0"/>
          <w:numId w:val="25"/>
        </w:numPr>
        <w:spacing w:line="276" w:lineRule="auto"/>
        <w:rPr>
          <w:rFonts w:ascii="Times New Roman" w:eastAsia="Times New Roman" w:hAnsi="Times New Roman" w:cs="Times New Roman"/>
        </w:rPr>
      </w:pPr>
      <w:r w:rsidRPr="00F42EA8">
        <w:rPr>
          <w:rFonts w:ascii="Times New Roman" w:eastAsia="Times New Roman" w:hAnsi="Times New Roman" w:cs="Times New Roman"/>
        </w:rPr>
        <w:t xml:space="preserve">Read the article. </w:t>
      </w:r>
    </w:p>
    <w:p w14:paraId="063EC083" w14:textId="77777777" w:rsidR="00D2161E" w:rsidRPr="00F42EA8" w:rsidRDefault="00D2161E" w:rsidP="00D2161E">
      <w:pPr>
        <w:numPr>
          <w:ilvl w:val="0"/>
          <w:numId w:val="25"/>
        </w:numPr>
        <w:spacing w:line="276" w:lineRule="auto"/>
        <w:rPr>
          <w:rFonts w:ascii="Times New Roman" w:eastAsia="Times New Roman" w:hAnsi="Times New Roman" w:cs="Times New Roman"/>
          <w:lang w:val="en-US"/>
        </w:rPr>
      </w:pPr>
      <w:r w:rsidRPr="00F42EA8">
        <w:rPr>
          <w:rFonts w:ascii="Times New Roman" w:eastAsia="Times New Roman" w:hAnsi="Times New Roman" w:cs="Times New Roman"/>
          <w:lang w:val="en-US"/>
        </w:rPr>
        <w:t xml:space="preserve">Keep in mind that the assignment of codes should not be based on your own background knowledge or on your own opinion, but exclusively on the content found in the </w:t>
      </w:r>
      <w:r>
        <w:rPr>
          <w:rFonts w:ascii="Times New Roman" w:eastAsia="Times New Roman" w:hAnsi="Times New Roman" w:cs="Times New Roman"/>
          <w:lang w:val="en-US"/>
        </w:rPr>
        <w:t>article.</w:t>
      </w:r>
    </w:p>
    <w:p w14:paraId="306C0B2D" w14:textId="3D162A7F" w:rsidR="00D2161E" w:rsidRPr="00837B62" w:rsidRDefault="00D2161E" w:rsidP="00D2161E">
      <w:pPr>
        <w:numPr>
          <w:ilvl w:val="0"/>
          <w:numId w:val="25"/>
        </w:numPr>
        <w:spacing w:line="276" w:lineRule="auto"/>
        <w:rPr>
          <w:rFonts w:ascii="Times New Roman" w:eastAsia="Times New Roman" w:hAnsi="Times New Roman" w:cs="Times New Roman"/>
          <w:lang w:val="en-US"/>
        </w:rPr>
      </w:pPr>
      <w:r w:rsidRPr="00F42EA8">
        <w:rPr>
          <w:rFonts w:ascii="Times New Roman" w:eastAsia="Times New Roman" w:hAnsi="Times New Roman" w:cs="Times New Roman"/>
          <w:lang w:val="en-US"/>
        </w:rPr>
        <w:t xml:space="preserve">For the first article, proceed with coding in the following order by reading the article closely: Firstly, code the formal variables, starting with variable </w:t>
      </w:r>
      <w:r w:rsidR="008E1781">
        <w:rPr>
          <w:rFonts w:ascii="Times New Roman" w:eastAsia="Times New Roman" w:hAnsi="Times New Roman" w:cs="Times New Roman"/>
          <w:lang w:val="en-US"/>
        </w:rPr>
        <w:t>V</w:t>
      </w:r>
      <w:r w:rsidRPr="00F42EA8">
        <w:rPr>
          <w:rFonts w:ascii="Times New Roman" w:eastAsia="Times New Roman" w:hAnsi="Times New Roman" w:cs="Times New Roman"/>
          <w:lang w:val="en-US"/>
        </w:rPr>
        <w:t>1. Secondly, code the content var</w:t>
      </w:r>
      <w:r w:rsidR="008E1781">
        <w:rPr>
          <w:rFonts w:ascii="Times New Roman" w:eastAsia="Times New Roman" w:hAnsi="Times New Roman" w:cs="Times New Roman"/>
          <w:lang w:val="en-US"/>
        </w:rPr>
        <w:t>iables starting with variable V</w:t>
      </w:r>
      <w:r w:rsidRPr="00F42EA8">
        <w:rPr>
          <w:rFonts w:ascii="Times New Roman" w:eastAsia="Times New Roman" w:hAnsi="Times New Roman" w:cs="Times New Roman"/>
          <w:lang w:val="en-US"/>
        </w:rPr>
        <w:t>8. Note any open comments you might have regarding the a</w:t>
      </w:r>
      <w:r>
        <w:rPr>
          <w:rFonts w:ascii="Times New Roman" w:eastAsia="Times New Roman" w:hAnsi="Times New Roman" w:cs="Times New Roman"/>
          <w:lang w:val="en-US"/>
        </w:rPr>
        <w:t>rticle just coded in Variable 15</w:t>
      </w:r>
      <w:r w:rsidRPr="00F42EA8">
        <w:rPr>
          <w:rFonts w:ascii="Times New Roman" w:eastAsia="Times New Roman" w:hAnsi="Times New Roman" w:cs="Times New Roman"/>
          <w:lang w:val="en-US"/>
        </w:rPr>
        <w:t xml:space="preserve">. </w:t>
      </w:r>
      <w:r>
        <w:rPr>
          <w:rFonts w:ascii="Times New Roman" w:eastAsia="Times New Roman" w:hAnsi="Times New Roman" w:cs="Times New Roman"/>
          <w:lang w:val="en-US"/>
        </w:rPr>
        <w:t>All coding should be done using the Excel spreadsheet “Codesheet Fear”.</w:t>
      </w:r>
    </w:p>
    <w:p w14:paraId="1F17DB55" w14:textId="77777777" w:rsidR="00D2161E" w:rsidRDefault="00D2161E" w:rsidP="00D2161E">
      <w:pPr>
        <w:numPr>
          <w:ilvl w:val="0"/>
          <w:numId w:val="25"/>
        </w:numPr>
        <w:spacing w:line="276" w:lineRule="auto"/>
        <w:rPr>
          <w:rFonts w:ascii="Times New Roman" w:eastAsia="Times New Roman" w:hAnsi="Times New Roman" w:cs="Times New Roman"/>
          <w:lang w:val="en-US"/>
        </w:rPr>
      </w:pPr>
      <w:r w:rsidRPr="00F42EA8">
        <w:rPr>
          <w:rFonts w:ascii="Times New Roman" w:eastAsia="Times New Roman" w:hAnsi="Times New Roman" w:cs="Times New Roman"/>
          <w:lang w:val="en-US"/>
        </w:rPr>
        <w:t>Repeat these steps for every further article.</w:t>
      </w:r>
    </w:p>
    <w:p w14:paraId="2A5B7E71" w14:textId="77777777" w:rsidR="00D2161E" w:rsidRDefault="00D2161E" w:rsidP="00D2161E">
      <w:pPr>
        <w:spacing w:line="276" w:lineRule="auto"/>
        <w:ind w:firstLine="0"/>
        <w:rPr>
          <w:rFonts w:ascii="Times New Roman" w:eastAsia="Times New Roman" w:hAnsi="Times New Roman" w:cs="Times New Roman"/>
          <w:b/>
          <w:sz w:val="24"/>
          <w:szCs w:val="24"/>
          <w:lang w:val="en-US"/>
        </w:rPr>
      </w:pPr>
    </w:p>
    <w:p w14:paraId="2E68922B" w14:textId="7146208C" w:rsidR="00D2161E" w:rsidRPr="00D2161E" w:rsidRDefault="00D2161E" w:rsidP="00D2161E">
      <w:pPr>
        <w:spacing w:line="276" w:lineRule="auto"/>
        <w:ind w:firstLine="0"/>
        <w:rPr>
          <w:rFonts w:ascii="Times New Roman" w:eastAsia="Times New Roman" w:hAnsi="Times New Roman" w:cs="Times New Roman"/>
          <w:lang w:val="en-US"/>
        </w:rPr>
      </w:pPr>
      <w:r w:rsidRPr="00D2161E">
        <w:rPr>
          <w:rFonts w:ascii="Times New Roman" w:eastAsia="Times New Roman" w:hAnsi="Times New Roman" w:cs="Times New Roman"/>
          <w:b/>
          <w:sz w:val="24"/>
          <w:szCs w:val="24"/>
          <w:lang w:val="en-US"/>
        </w:rPr>
        <w:t>A.2) Category System</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820"/>
        <w:gridCol w:w="2162"/>
      </w:tblGrid>
      <w:tr w:rsidR="00D2161E" w:rsidRPr="0011389A" w14:paraId="3ABEBCB1" w14:textId="77777777" w:rsidTr="00D2161E">
        <w:trPr>
          <w:trHeight w:val="500"/>
        </w:trPr>
        <w:tc>
          <w:tcPr>
            <w:tcW w:w="42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77217" w14:textId="77777777" w:rsidR="00D2161E" w:rsidRPr="00837B62"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b/>
                <w:lang w:val="en-US"/>
              </w:rPr>
            </w:pPr>
            <w:r w:rsidRPr="00837B62">
              <w:rPr>
                <w:rFonts w:ascii="Times New Roman" w:eastAsia="Times New Roman" w:hAnsi="Times New Roman" w:cs="Times New Roman"/>
                <w:b/>
                <w:lang w:val="en-US"/>
              </w:rPr>
              <w:t>Category Group</w:t>
            </w:r>
          </w:p>
        </w:tc>
        <w:tc>
          <w:tcPr>
            <w:tcW w:w="7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EA0D2AB" w14:textId="77777777" w:rsidR="00D2161E" w:rsidRPr="00837B62"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b/>
                <w:lang w:val="en-US"/>
              </w:rPr>
            </w:pPr>
            <w:r w:rsidRPr="00837B62">
              <w:rPr>
                <w:rFonts w:ascii="Times New Roman" w:eastAsia="Times New Roman" w:hAnsi="Times New Roman" w:cs="Times New Roman"/>
                <w:b/>
                <w:lang w:val="en-US"/>
              </w:rPr>
              <w:t>Variables</w:t>
            </w:r>
          </w:p>
        </w:tc>
      </w:tr>
      <w:tr w:rsidR="00D2161E" w:rsidRPr="0011389A" w14:paraId="50D6DBBC" w14:textId="77777777" w:rsidTr="00D2161E">
        <w:trPr>
          <w:trHeight w:val="401"/>
        </w:trPr>
        <w:tc>
          <w:tcPr>
            <w:tcW w:w="422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59B295" w14:textId="77777777" w:rsidR="00D2161E" w:rsidRPr="00837B62" w:rsidRDefault="00D2161E" w:rsidP="00D2161E">
            <w:pPr>
              <w:widowControl w:val="0"/>
              <w:pBdr>
                <w:top w:val="nil"/>
                <w:left w:val="nil"/>
                <w:bottom w:val="nil"/>
                <w:right w:val="nil"/>
                <w:between w:val="nil"/>
              </w:pBdr>
              <w:spacing w:line="240" w:lineRule="auto"/>
              <w:ind w:firstLine="0"/>
              <w:jc w:val="both"/>
              <w:rPr>
                <w:rFonts w:ascii="Times New Roman" w:eastAsia="Times New Roman" w:hAnsi="Times New Roman" w:cs="Times New Roman"/>
                <w:lang w:val="en-US"/>
              </w:rPr>
            </w:pPr>
            <w:r w:rsidRPr="00837B62">
              <w:rPr>
                <w:rFonts w:ascii="Times New Roman" w:eastAsia="Times New Roman" w:hAnsi="Times New Roman" w:cs="Times New Roman"/>
                <w:lang w:val="en-US"/>
              </w:rPr>
              <w:t>Formal Variables</w:t>
            </w:r>
          </w:p>
        </w:tc>
        <w:tc>
          <w:tcPr>
            <w:tcW w:w="773" w:type="pct"/>
            <w:tcBorders>
              <w:bottom w:val="single" w:sz="8" w:space="0" w:color="000000"/>
              <w:right w:val="single" w:sz="8" w:space="0" w:color="000000"/>
            </w:tcBorders>
            <w:tcMar>
              <w:top w:w="100" w:type="dxa"/>
              <w:left w:w="100" w:type="dxa"/>
              <w:bottom w:w="100" w:type="dxa"/>
              <w:right w:w="100" w:type="dxa"/>
            </w:tcMar>
          </w:tcPr>
          <w:p w14:paraId="0624E7A2" w14:textId="77777777" w:rsidR="00D2161E" w:rsidRPr="00837B62"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V</w:t>
            </w:r>
            <w:r w:rsidRPr="00837B62">
              <w:rPr>
                <w:rFonts w:ascii="Times New Roman" w:eastAsia="Times New Roman" w:hAnsi="Times New Roman" w:cs="Times New Roman"/>
                <w:lang w:val="en-US"/>
              </w:rPr>
              <w:t>1-</w:t>
            </w:r>
            <w:r>
              <w:rPr>
                <w:rFonts w:ascii="Times New Roman" w:eastAsia="Times New Roman" w:hAnsi="Times New Roman" w:cs="Times New Roman"/>
                <w:lang w:val="en-US"/>
              </w:rPr>
              <w:t>V</w:t>
            </w:r>
            <w:r w:rsidRPr="00837B62">
              <w:rPr>
                <w:rFonts w:ascii="Times New Roman" w:eastAsia="Times New Roman" w:hAnsi="Times New Roman" w:cs="Times New Roman"/>
                <w:lang w:val="en-US"/>
              </w:rPr>
              <w:t>7</w:t>
            </w:r>
          </w:p>
        </w:tc>
      </w:tr>
      <w:tr w:rsidR="00D2161E" w:rsidRPr="0011389A" w14:paraId="1B9D3C4A" w14:textId="77777777" w:rsidTr="00D2161E">
        <w:trPr>
          <w:trHeight w:val="500"/>
        </w:trPr>
        <w:tc>
          <w:tcPr>
            <w:tcW w:w="422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DB8A9BD" w14:textId="77777777" w:rsidR="00D2161E" w:rsidRPr="00837B62" w:rsidRDefault="00D2161E" w:rsidP="00D2161E">
            <w:pPr>
              <w:widowControl w:val="0"/>
              <w:pBdr>
                <w:top w:val="nil"/>
                <w:left w:val="nil"/>
                <w:bottom w:val="nil"/>
                <w:right w:val="nil"/>
                <w:between w:val="nil"/>
              </w:pBdr>
              <w:spacing w:line="240" w:lineRule="auto"/>
              <w:ind w:firstLine="0"/>
              <w:jc w:val="both"/>
              <w:rPr>
                <w:rFonts w:ascii="Times New Roman" w:eastAsia="Times New Roman" w:hAnsi="Times New Roman" w:cs="Times New Roman"/>
                <w:lang w:val="en-US"/>
              </w:rPr>
            </w:pPr>
            <w:r w:rsidRPr="00837B62">
              <w:rPr>
                <w:rFonts w:ascii="Times New Roman" w:eastAsia="Times New Roman" w:hAnsi="Times New Roman" w:cs="Times New Roman"/>
                <w:lang w:val="en-US"/>
              </w:rPr>
              <w:t>Content Variables</w:t>
            </w:r>
          </w:p>
        </w:tc>
        <w:tc>
          <w:tcPr>
            <w:tcW w:w="773" w:type="pct"/>
            <w:tcBorders>
              <w:bottom w:val="single" w:sz="8" w:space="0" w:color="000000"/>
              <w:right w:val="single" w:sz="8" w:space="0" w:color="000000"/>
            </w:tcBorders>
            <w:tcMar>
              <w:top w:w="100" w:type="dxa"/>
              <w:left w:w="100" w:type="dxa"/>
              <w:bottom w:w="100" w:type="dxa"/>
              <w:right w:w="100" w:type="dxa"/>
            </w:tcMar>
          </w:tcPr>
          <w:p w14:paraId="1054ADD3" w14:textId="30D8A675" w:rsidR="00D2161E" w:rsidRPr="00837B62"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V8-V15</w:t>
            </w:r>
          </w:p>
        </w:tc>
      </w:tr>
      <w:tr w:rsidR="00D2161E" w:rsidRPr="00553B57" w14:paraId="2AFDCBEA" w14:textId="77777777" w:rsidTr="00D2161E">
        <w:trPr>
          <w:trHeight w:val="54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A1EA50B" w14:textId="77777777" w:rsidR="00D2161E" w:rsidRDefault="00D2161E" w:rsidP="00D2161E">
            <w:pPr>
              <w:widowControl w:val="0"/>
              <w:pBdr>
                <w:top w:val="nil"/>
                <w:left w:val="nil"/>
                <w:bottom w:val="nil"/>
                <w:right w:val="nil"/>
                <w:between w:val="nil"/>
              </w:pBdr>
              <w:spacing w:line="240" w:lineRule="auto"/>
              <w:ind w:firstLine="0"/>
              <w:jc w:val="both"/>
              <w:rPr>
                <w:rFonts w:ascii="Times New Roman" w:eastAsia="Times New Roman" w:hAnsi="Times New Roman" w:cs="Times New Roman"/>
                <w:lang w:val="en-US"/>
              </w:rPr>
            </w:pPr>
            <w:r>
              <w:rPr>
                <w:rFonts w:ascii="Times New Roman" w:eastAsia="Times New Roman" w:hAnsi="Times New Roman" w:cs="Times New Roman"/>
                <w:lang w:val="en-US"/>
              </w:rPr>
              <w:t>Appendix</w:t>
            </w:r>
          </w:p>
          <w:p w14:paraId="628532E1" w14:textId="01FA4A44" w:rsidR="00D2161E" w:rsidRPr="00F42EA8" w:rsidRDefault="00D2161E" w:rsidP="008E1781">
            <w:pPr>
              <w:widowControl w:val="0"/>
              <w:pBdr>
                <w:top w:val="nil"/>
                <w:left w:val="nil"/>
                <w:bottom w:val="nil"/>
                <w:right w:val="nil"/>
                <w:between w:val="nil"/>
              </w:pBdr>
              <w:spacing w:line="240" w:lineRule="auto"/>
              <w:ind w:firstLine="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Table B1: </w:t>
            </w:r>
            <w:r w:rsidRPr="00F42EA8">
              <w:rPr>
                <w:rFonts w:ascii="Times New Roman" w:eastAsia="Times New Roman" w:hAnsi="Times New Roman" w:cs="Times New Roman"/>
                <w:lang w:val="en-US"/>
              </w:rPr>
              <w:t>List of potential threats</w:t>
            </w:r>
            <w:r>
              <w:rPr>
                <w:rFonts w:ascii="Times New Roman" w:eastAsia="Times New Roman" w:hAnsi="Times New Roman" w:cs="Times New Roman"/>
                <w:lang w:val="en-US"/>
              </w:rPr>
              <w:t xml:space="preserve">; </w:t>
            </w:r>
            <w:r w:rsidRPr="00F42EA8">
              <w:rPr>
                <w:rFonts w:ascii="Times New Roman" w:eastAsia="Times New Roman" w:hAnsi="Times New Roman" w:cs="Times New Roman"/>
                <w:lang w:val="en-US"/>
              </w:rPr>
              <w:t>Additional material: Excel-File “</w:t>
            </w:r>
            <w:r>
              <w:rPr>
                <w:rFonts w:ascii="Times New Roman" w:eastAsia="Times New Roman" w:hAnsi="Times New Roman" w:cs="Times New Roman"/>
                <w:lang w:val="en-US"/>
              </w:rPr>
              <w:t>Overview sampling</w:t>
            </w:r>
            <w:r w:rsidRPr="00F42EA8">
              <w:rPr>
                <w:rFonts w:ascii="Times New Roman" w:eastAsia="Times New Roman" w:hAnsi="Times New Roman" w:cs="Times New Roman"/>
                <w:lang w:val="en-US"/>
              </w:rPr>
              <w:t xml:space="preserve">” containing Document </w:t>
            </w:r>
            <w:r>
              <w:rPr>
                <w:rFonts w:ascii="Times New Roman" w:eastAsia="Times New Roman" w:hAnsi="Times New Roman" w:cs="Times New Roman"/>
                <w:lang w:val="en-US"/>
              </w:rPr>
              <w:t>n</w:t>
            </w:r>
            <w:r w:rsidRPr="00F42EA8">
              <w:rPr>
                <w:rFonts w:ascii="Times New Roman" w:eastAsia="Times New Roman" w:hAnsi="Times New Roman" w:cs="Times New Roman"/>
                <w:lang w:val="en-US"/>
              </w:rPr>
              <w:t>ame, Document ID, Primary topic assignment, Probability, Coder assignment</w:t>
            </w:r>
            <w:r w:rsidR="006F635D">
              <w:rPr>
                <w:rFonts w:ascii="Times New Roman" w:eastAsia="Times New Roman" w:hAnsi="Times New Roman" w:cs="Times New Roman"/>
                <w:lang w:val="en-US"/>
              </w:rPr>
              <w:t xml:space="preserve"> [not accessible in Supplementary Material]</w:t>
            </w:r>
          </w:p>
        </w:tc>
      </w:tr>
    </w:tbl>
    <w:p w14:paraId="29FE8D40" w14:textId="77777777" w:rsidR="00D2161E" w:rsidRPr="00FE1BB1" w:rsidRDefault="00D2161E" w:rsidP="00D2161E">
      <w:pPr>
        <w:ind w:firstLine="0"/>
        <w:rPr>
          <w:rFonts w:ascii="Times New Roman" w:eastAsia="Times New Roman" w:hAnsi="Times New Roman" w:cs="Times New Roman"/>
          <w:b/>
          <w:sz w:val="24"/>
          <w:szCs w:val="24"/>
          <w:lang w:val="en-US"/>
        </w:rPr>
      </w:pPr>
    </w:p>
    <w:p w14:paraId="78852C45" w14:textId="77777777" w:rsidR="008E1781" w:rsidRPr="001B52E7" w:rsidRDefault="008E1781" w:rsidP="00D2161E">
      <w:pPr>
        <w:ind w:firstLine="0"/>
        <w:rPr>
          <w:rFonts w:ascii="Times New Roman" w:eastAsia="Times New Roman" w:hAnsi="Times New Roman" w:cs="Times New Roman"/>
          <w:b/>
          <w:sz w:val="24"/>
          <w:szCs w:val="24"/>
          <w:lang w:val="en-US"/>
        </w:rPr>
      </w:pPr>
    </w:p>
    <w:p w14:paraId="6584923E" w14:textId="34994F54" w:rsidR="00D2161E" w:rsidRPr="00D2161E" w:rsidRDefault="00D2161E" w:rsidP="00D2161E">
      <w:pPr>
        <w:ind w:firstLine="0"/>
        <w:rPr>
          <w:rFonts w:ascii="Times New Roman" w:eastAsia="Times New Roman" w:hAnsi="Times New Roman" w:cs="Times New Roman"/>
          <w:b/>
          <w:sz w:val="24"/>
          <w:szCs w:val="24"/>
        </w:rPr>
      </w:pPr>
      <w:r w:rsidRPr="00D2161E">
        <w:rPr>
          <w:rFonts w:ascii="Times New Roman" w:eastAsia="Times New Roman" w:hAnsi="Times New Roman" w:cs="Times New Roman"/>
          <w:b/>
          <w:sz w:val="24"/>
          <w:szCs w:val="24"/>
        </w:rPr>
        <w:lastRenderedPageBreak/>
        <w:t>B) Category System</w:t>
      </w:r>
    </w:p>
    <w:tbl>
      <w:tblPr>
        <w:tblW w:w="143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9480"/>
        <w:gridCol w:w="2715"/>
      </w:tblGrid>
      <w:tr w:rsidR="00D2161E" w:rsidRPr="00F42EA8" w14:paraId="3A923B5F" w14:textId="77777777" w:rsidTr="00D2161E">
        <w:trPr>
          <w:trHeight w:val="42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A5D1B2"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b/>
                <w:sz w:val="24"/>
                <w:szCs w:val="24"/>
              </w:rPr>
            </w:pPr>
            <w:r w:rsidRPr="00F42EA8">
              <w:rPr>
                <w:rFonts w:ascii="Times New Roman" w:eastAsia="Times New Roman" w:hAnsi="Times New Roman" w:cs="Times New Roman"/>
                <w:b/>
                <w:sz w:val="24"/>
                <w:szCs w:val="24"/>
              </w:rPr>
              <w:t>Variable Name</w:t>
            </w:r>
          </w:p>
        </w:tc>
        <w:tc>
          <w:tcPr>
            <w:tcW w:w="94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6A64F8"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r w:rsidRPr="00F42EA8">
              <w:rPr>
                <w:rFonts w:ascii="Times New Roman" w:eastAsia="Times New Roman" w:hAnsi="Times New Roman" w:cs="Times New Roman"/>
                <w:b/>
                <w:sz w:val="24"/>
                <w:szCs w:val="24"/>
                <w:lang w:val="en-US"/>
              </w:rPr>
              <w:t>Coding Instruction, Definition and Operationalization of Codes</w:t>
            </w:r>
          </w:p>
        </w:tc>
        <w:tc>
          <w:tcPr>
            <w:tcW w:w="271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B046A0"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F42EA8">
              <w:rPr>
                <w:rFonts w:ascii="Times New Roman" w:eastAsia="Times New Roman" w:hAnsi="Times New Roman" w:cs="Times New Roman"/>
                <w:b/>
                <w:sz w:val="24"/>
                <w:szCs w:val="24"/>
              </w:rPr>
              <w:t>Codes</w:t>
            </w:r>
            <w:r>
              <w:rPr>
                <w:rFonts w:ascii="Times New Roman" w:eastAsia="Times New Roman" w:hAnsi="Times New Roman" w:cs="Times New Roman"/>
                <w:b/>
                <w:sz w:val="24"/>
                <w:szCs w:val="24"/>
              </w:rPr>
              <w:t xml:space="preserve"> / ID</w:t>
            </w:r>
          </w:p>
        </w:tc>
      </w:tr>
      <w:tr w:rsidR="00D2161E" w:rsidRPr="00F42EA8" w14:paraId="6F724C6D" w14:textId="77777777" w:rsidTr="00D2161E">
        <w:trPr>
          <w:trHeight w:val="500"/>
        </w:trPr>
        <w:tc>
          <w:tcPr>
            <w:tcW w:w="14385" w:type="dxa"/>
            <w:gridSpan w:val="3"/>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6FC7DC9" w14:textId="77777777" w:rsidR="00D2161E" w:rsidRPr="00F42EA8" w:rsidRDefault="00D2161E" w:rsidP="008E1781">
            <w:pPr>
              <w:widowControl w:val="0"/>
              <w:pBdr>
                <w:top w:val="nil"/>
                <w:left w:val="nil"/>
                <w:bottom w:val="nil"/>
                <w:right w:val="nil"/>
                <w:between w:val="nil"/>
              </w:pBdr>
              <w:spacing w:line="240" w:lineRule="auto"/>
              <w:ind w:firstLine="0"/>
              <w:jc w:val="both"/>
              <w:rPr>
                <w:rFonts w:ascii="Times New Roman" w:eastAsia="Times New Roman" w:hAnsi="Times New Roman" w:cs="Times New Roman"/>
                <w:b/>
                <w:sz w:val="24"/>
                <w:szCs w:val="24"/>
              </w:rPr>
            </w:pPr>
            <w:r w:rsidRPr="00F42EA8">
              <w:rPr>
                <w:rFonts w:ascii="Times New Roman" w:eastAsia="Times New Roman" w:hAnsi="Times New Roman" w:cs="Times New Roman"/>
                <w:b/>
                <w:sz w:val="24"/>
                <w:szCs w:val="24"/>
              </w:rPr>
              <w:t>Category Group: Formal Variables</w:t>
            </w:r>
          </w:p>
        </w:tc>
      </w:tr>
      <w:tr w:rsidR="00D2161E" w:rsidRPr="0011389A" w14:paraId="38B3D251" w14:textId="77777777" w:rsidTr="00D2161E">
        <w:trPr>
          <w:trHeight w:val="812"/>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AEB96"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F42EA8">
              <w:rPr>
                <w:rFonts w:ascii="Times New Roman" w:eastAsia="Times New Roman" w:hAnsi="Times New Roman" w:cs="Times New Roman"/>
                <w:sz w:val="20"/>
                <w:szCs w:val="20"/>
                <w:lang w:val="en-US"/>
              </w:rPr>
              <w:t>1</w:t>
            </w:r>
          </w:p>
          <w:p w14:paraId="655C81E0"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Number of coder</w:t>
            </w:r>
          </w:p>
          <w:p w14:paraId="28EF6AE8"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03E51BC7"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w:t>
            </w:r>
            <w:r>
              <w:rPr>
                <w:rFonts w:ascii="Times New Roman" w:eastAsia="Times New Roman" w:hAnsi="Times New Roman" w:cs="Times New Roman"/>
                <w:sz w:val="20"/>
                <w:szCs w:val="20"/>
                <w:lang w:val="en-US"/>
              </w:rPr>
              <w:t xml:space="preserve">ID of the </w:t>
            </w:r>
            <w:r w:rsidRPr="00F42EA8">
              <w:rPr>
                <w:rFonts w:ascii="Times New Roman" w:eastAsia="Times New Roman" w:hAnsi="Times New Roman" w:cs="Times New Roman"/>
                <w:sz w:val="20"/>
                <w:szCs w:val="20"/>
                <w:lang w:val="en-US"/>
              </w:rPr>
              <w:t>coder of the article is coded.</w:t>
            </w:r>
            <w:r>
              <w:rPr>
                <w:rFonts w:ascii="Times New Roman" w:eastAsia="Times New Roman" w:hAnsi="Times New Roman" w:cs="Times New Roman"/>
                <w:sz w:val="20"/>
                <w:szCs w:val="20"/>
                <w:lang w:val="en-US"/>
              </w:rPr>
              <w:t xml:space="preserve"> The coder ID and articles assigned to you can be found in the Excel spreadsheet “Overview sampling” (“Coder”, seventh column).</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07675E70" w14:textId="77777777" w:rsidR="00D2161E" w:rsidRPr="0011389A" w:rsidRDefault="00D2161E" w:rsidP="00D2161E">
            <w:pPr>
              <w:widowControl w:val="0"/>
              <w:spacing w:line="240" w:lineRule="auto"/>
              <w:ind w:firstLine="0"/>
              <w:rPr>
                <w:rFonts w:ascii="Times New Roman" w:eastAsia="Times New Roman" w:hAnsi="Times New Roman" w:cs="Times New Roman"/>
                <w:sz w:val="20"/>
                <w:szCs w:val="20"/>
                <w:lang w:val="en-US"/>
              </w:rPr>
            </w:pPr>
            <w:r w:rsidRPr="0011389A">
              <w:rPr>
                <w:rFonts w:ascii="Times New Roman" w:eastAsia="Times New Roman" w:hAnsi="Times New Roman" w:cs="Times New Roman"/>
                <w:sz w:val="20"/>
                <w:szCs w:val="20"/>
                <w:lang w:val="en-US"/>
              </w:rPr>
              <w:t>1 = Coder 1 (anonymized)</w:t>
            </w:r>
          </w:p>
          <w:p w14:paraId="239EAA8F" w14:textId="77777777" w:rsidR="00D2161E" w:rsidRPr="0011389A" w:rsidRDefault="00D2161E" w:rsidP="00D2161E">
            <w:pPr>
              <w:widowControl w:val="0"/>
              <w:spacing w:line="240" w:lineRule="auto"/>
              <w:ind w:firstLine="0"/>
              <w:rPr>
                <w:rFonts w:ascii="Times New Roman" w:eastAsia="Times New Roman" w:hAnsi="Times New Roman" w:cs="Times New Roman"/>
                <w:sz w:val="20"/>
                <w:szCs w:val="20"/>
                <w:lang w:val="en-US"/>
              </w:rPr>
            </w:pPr>
            <w:r w:rsidRPr="0011389A">
              <w:rPr>
                <w:rFonts w:ascii="Times New Roman" w:eastAsia="Times New Roman" w:hAnsi="Times New Roman" w:cs="Times New Roman"/>
                <w:sz w:val="20"/>
                <w:szCs w:val="20"/>
                <w:lang w:val="en-US"/>
              </w:rPr>
              <w:t xml:space="preserve">2 = Coder </w:t>
            </w:r>
            <w:r>
              <w:rPr>
                <w:rFonts w:ascii="Times New Roman" w:eastAsia="Times New Roman" w:hAnsi="Times New Roman" w:cs="Times New Roman"/>
                <w:sz w:val="20"/>
                <w:szCs w:val="20"/>
                <w:lang w:val="en-US"/>
              </w:rPr>
              <w:t>2</w:t>
            </w:r>
            <w:r w:rsidRPr="0011389A">
              <w:rPr>
                <w:rFonts w:ascii="Times New Roman" w:eastAsia="Times New Roman" w:hAnsi="Times New Roman" w:cs="Times New Roman"/>
                <w:sz w:val="20"/>
                <w:szCs w:val="20"/>
                <w:lang w:val="en-US"/>
              </w:rPr>
              <w:t xml:space="preserve"> (anonymized)</w:t>
            </w:r>
          </w:p>
          <w:p w14:paraId="1901E873" w14:textId="77777777" w:rsidR="00D2161E" w:rsidRPr="0011389A" w:rsidRDefault="00D2161E" w:rsidP="00D2161E">
            <w:pPr>
              <w:widowControl w:val="0"/>
              <w:spacing w:line="240" w:lineRule="auto"/>
              <w:ind w:firstLine="0"/>
              <w:rPr>
                <w:rFonts w:ascii="Times New Roman" w:eastAsia="Times New Roman" w:hAnsi="Times New Roman" w:cs="Times New Roman"/>
                <w:sz w:val="20"/>
                <w:szCs w:val="20"/>
                <w:lang w:val="en-US"/>
              </w:rPr>
            </w:pPr>
            <w:r w:rsidRPr="0011389A">
              <w:rPr>
                <w:rFonts w:ascii="Times New Roman" w:eastAsia="Times New Roman" w:hAnsi="Times New Roman" w:cs="Times New Roman"/>
                <w:sz w:val="20"/>
                <w:szCs w:val="20"/>
                <w:lang w:val="en-US"/>
              </w:rPr>
              <w:t>3 = C</w:t>
            </w:r>
            <w:r>
              <w:rPr>
                <w:rFonts w:ascii="Times New Roman" w:eastAsia="Times New Roman" w:hAnsi="Times New Roman" w:cs="Times New Roman"/>
                <w:sz w:val="20"/>
                <w:szCs w:val="20"/>
                <w:lang w:val="en-US"/>
              </w:rPr>
              <w:t>oder 3</w:t>
            </w:r>
            <w:r w:rsidRPr="0011389A">
              <w:rPr>
                <w:rFonts w:ascii="Times New Roman" w:eastAsia="Times New Roman" w:hAnsi="Times New Roman" w:cs="Times New Roman"/>
                <w:sz w:val="20"/>
                <w:szCs w:val="20"/>
                <w:lang w:val="en-US"/>
              </w:rPr>
              <w:t xml:space="preserve"> (anonymized)</w:t>
            </w:r>
          </w:p>
          <w:p w14:paraId="08F84D22" w14:textId="67C3D110" w:rsidR="00D2161E" w:rsidRPr="0011389A" w:rsidRDefault="00D2161E" w:rsidP="00D2161E">
            <w:pPr>
              <w:widowControl w:val="0"/>
              <w:spacing w:line="240" w:lineRule="auto"/>
              <w:ind w:firstLine="0"/>
              <w:rPr>
                <w:rFonts w:ascii="Times New Roman" w:eastAsia="Times New Roman" w:hAnsi="Times New Roman" w:cs="Times New Roman"/>
                <w:sz w:val="20"/>
                <w:szCs w:val="20"/>
                <w:lang w:val="en-US"/>
              </w:rPr>
            </w:pPr>
            <w:r w:rsidRPr="0011389A">
              <w:rPr>
                <w:rFonts w:ascii="Times New Roman" w:eastAsia="Times New Roman" w:hAnsi="Times New Roman" w:cs="Times New Roman"/>
                <w:sz w:val="20"/>
                <w:szCs w:val="20"/>
                <w:lang w:val="en-US"/>
              </w:rPr>
              <w:t>4 = C</w:t>
            </w:r>
            <w:r>
              <w:rPr>
                <w:rFonts w:ascii="Times New Roman" w:eastAsia="Times New Roman" w:hAnsi="Times New Roman" w:cs="Times New Roman"/>
                <w:sz w:val="20"/>
                <w:szCs w:val="20"/>
                <w:lang w:val="en-US"/>
              </w:rPr>
              <w:t>oder 4</w:t>
            </w:r>
            <w:r w:rsidRPr="0011389A">
              <w:rPr>
                <w:rFonts w:ascii="Times New Roman" w:eastAsia="Times New Roman" w:hAnsi="Times New Roman" w:cs="Times New Roman"/>
                <w:sz w:val="20"/>
                <w:szCs w:val="20"/>
                <w:lang w:val="en-US"/>
              </w:rPr>
              <w:t xml:space="preserve"> (anonymized)</w:t>
            </w:r>
          </w:p>
        </w:tc>
      </w:tr>
      <w:tr w:rsidR="00D2161E" w:rsidRPr="00F42EA8" w14:paraId="02089CC1" w14:textId="77777777" w:rsidTr="00D2161E">
        <w:trPr>
          <w:trHeight w:val="531"/>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83368"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F42EA8">
              <w:rPr>
                <w:rFonts w:ascii="Times New Roman" w:eastAsia="Times New Roman" w:hAnsi="Times New Roman" w:cs="Times New Roman"/>
                <w:sz w:val="20"/>
                <w:szCs w:val="20"/>
                <w:lang w:val="en-US"/>
              </w:rPr>
              <w:t>2</w:t>
            </w:r>
          </w:p>
          <w:p w14:paraId="5FDA183D" w14:textId="453FFA00"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ID of article</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4CE0BA32"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ID of the article is coded. The </w:t>
            </w:r>
            <w:r>
              <w:rPr>
                <w:rFonts w:ascii="Times New Roman" w:eastAsia="Times New Roman" w:hAnsi="Times New Roman" w:cs="Times New Roman"/>
                <w:sz w:val="20"/>
                <w:szCs w:val="20"/>
                <w:lang w:val="en-US"/>
              </w:rPr>
              <w:t xml:space="preserve">article </w:t>
            </w:r>
            <w:r w:rsidRPr="00F42EA8">
              <w:rPr>
                <w:rFonts w:ascii="Times New Roman" w:eastAsia="Times New Roman" w:hAnsi="Times New Roman" w:cs="Times New Roman"/>
                <w:sz w:val="20"/>
                <w:szCs w:val="20"/>
                <w:lang w:val="en-US"/>
              </w:rPr>
              <w:t>ID can be found in the Excel Sheet “Overview sampling” (“Document ID”, second column).</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6453E86D"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NUMERICAL</w:t>
            </w:r>
          </w:p>
        </w:tc>
      </w:tr>
      <w:tr w:rsidR="00D2161E" w:rsidRPr="00F42EA8" w14:paraId="71EADC92" w14:textId="77777777" w:rsidTr="00D2161E">
        <w:trPr>
          <w:trHeight w:val="628"/>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254F5" w14:textId="77777777" w:rsidR="00D2161E" w:rsidRPr="00B32D70"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B32D70">
              <w:rPr>
                <w:rFonts w:ascii="Times New Roman" w:eastAsia="Times New Roman" w:hAnsi="Times New Roman" w:cs="Times New Roman"/>
                <w:sz w:val="20"/>
                <w:szCs w:val="20"/>
                <w:lang w:val="en-US"/>
              </w:rPr>
              <w:t>3</w:t>
            </w:r>
          </w:p>
          <w:p w14:paraId="196B2CC5" w14:textId="4266B13C" w:rsidR="00D2161E" w:rsidRPr="00B32D70"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B32D70">
              <w:rPr>
                <w:rFonts w:ascii="Times New Roman" w:eastAsia="Times New Roman" w:hAnsi="Times New Roman" w:cs="Times New Roman"/>
                <w:sz w:val="20"/>
                <w:szCs w:val="20"/>
                <w:lang w:val="en-US"/>
              </w:rPr>
              <w:t>ID of topic</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3FA14F32"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w:t>
            </w:r>
            <w:r>
              <w:rPr>
                <w:rFonts w:ascii="Times New Roman" w:eastAsia="Times New Roman" w:hAnsi="Times New Roman" w:cs="Times New Roman"/>
                <w:sz w:val="20"/>
                <w:szCs w:val="20"/>
                <w:lang w:val="en-US"/>
              </w:rPr>
              <w:t xml:space="preserve">ID of the </w:t>
            </w:r>
            <w:r w:rsidRPr="00F42EA8">
              <w:rPr>
                <w:rFonts w:ascii="Times New Roman" w:eastAsia="Times New Roman" w:hAnsi="Times New Roman" w:cs="Times New Roman"/>
                <w:sz w:val="20"/>
                <w:szCs w:val="20"/>
                <w:lang w:val="en-US"/>
              </w:rPr>
              <w:t>primary topic assigned to the article based on our topic modeling is coded. T</w:t>
            </w:r>
            <w:r>
              <w:rPr>
                <w:rFonts w:ascii="Times New Roman" w:eastAsia="Times New Roman" w:hAnsi="Times New Roman" w:cs="Times New Roman"/>
                <w:sz w:val="20"/>
                <w:szCs w:val="20"/>
                <w:lang w:val="en-US"/>
              </w:rPr>
              <w:t>he</w:t>
            </w:r>
            <w:r w:rsidRPr="00F42EA8">
              <w:rPr>
                <w:rFonts w:ascii="Times New Roman" w:eastAsia="Times New Roman" w:hAnsi="Times New Roman" w:cs="Times New Roman"/>
                <w:sz w:val="20"/>
                <w:szCs w:val="20"/>
                <w:lang w:val="en-US"/>
              </w:rPr>
              <w:t xml:space="preserve"> ID</w:t>
            </w:r>
            <w:r>
              <w:rPr>
                <w:rFonts w:ascii="Times New Roman" w:eastAsia="Times New Roman" w:hAnsi="Times New Roman" w:cs="Times New Roman"/>
                <w:sz w:val="20"/>
                <w:szCs w:val="20"/>
                <w:lang w:val="en-US"/>
              </w:rPr>
              <w:t xml:space="preserve"> of the topic</w:t>
            </w:r>
            <w:r w:rsidRPr="00F42EA8">
              <w:rPr>
                <w:rFonts w:ascii="Times New Roman" w:eastAsia="Times New Roman" w:hAnsi="Times New Roman" w:cs="Times New Roman"/>
                <w:sz w:val="20"/>
                <w:szCs w:val="20"/>
                <w:lang w:val="en-US"/>
              </w:rPr>
              <w:t xml:space="preserve"> can be found in the Excel Sheet “Overview sampling” (“Topic”, third column).</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2A67F9E7" w14:textId="77777777" w:rsidR="00D2161E" w:rsidRPr="00F42EA8" w:rsidRDefault="00D2161E" w:rsidP="00D2161E">
            <w:pP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NUMERICAL</w:t>
            </w:r>
          </w:p>
        </w:tc>
      </w:tr>
      <w:tr w:rsidR="00D2161E" w:rsidRPr="00F42EA8" w14:paraId="5FD815D1" w14:textId="77777777" w:rsidTr="00D2161E">
        <w:trPr>
          <w:trHeight w:val="635"/>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CBC15"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F42EA8">
              <w:rPr>
                <w:rFonts w:ascii="Times New Roman" w:eastAsia="Times New Roman" w:hAnsi="Times New Roman" w:cs="Times New Roman"/>
                <w:sz w:val="20"/>
                <w:szCs w:val="20"/>
                <w:lang w:val="en-US"/>
              </w:rPr>
              <w:t>4</w:t>
            </w:r>
          </w:p>
          <w:p w14:paraId="0C437F56" w14:textId="78AA1F76"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Probability of topic</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77E3C938" w14:textId="52BE100C" w:rsidR="00D2161E" w:rsidRPr="00E40ED2" w:rsidRDefault="00D2161E" w:rsidP="006F635D">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probability of the primary topic assigned to the article based on our topic modeling is coded. The probability can be found in the Excel Sheet “Overview sampling” (“Probability”, fourth column). </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78AB5490" w14:textId="77777777" w:rsidR="00D2161E" w:rsidRPr="00F42EA8" w:rsidRDefault="00D2161E" w:rsidP="00D2161E">
            <w:pP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NUMERICAL</w:t>
            </w:r>
          </w:p>
        </w:tc>
      </w:tr>
      <w:tr w:rsidR="00D2161E" w:rsidRPr="00F42EA8" w14:paraId="49A95A19" w14:textId="77777777" w:rsidTr="00D2161E">
        <w:trPr>
          <w:trHeight w:val="44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9D65A"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F42EA8">
              <w:rPr>
                <w:rFonts w:ascii="Times New Roman" w:eastAsia="Times New Roman" w:hAnsi="Times New Roman" w:cs="Times New Roman"/>
                <w:sz w:val="20"/>
                <w:szCs w:val="20"/>
                <w:lang w:val="en-US"/>
              </w:rPr>
              <w:t>5</w:t>
            </w:r>
          </w:p>
          <w:p w14:paraId="64E3F8EB" w14:textId="3185FBD0" w:rsidR="00D2161E" w:rsidRPr="00F42EA8" w:rsidRDefault="00D2161E" w:rsidP="00D2161E">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Year of article</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2CF2B999" w14:textId="5CBA43E4" w:rsidR="00D2161E" w:rsidRPr="00D2161E"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b/>
                <w:sz w:val="20"/>
                <w:szCs w:val="20"/>
                <w:lang w:val="en-US"/>
              </w:rPr>
            </w:pPr>
            <w:r w:rsidRPr="00F42EA8">
              <w:rPr>
                <w:rFonts w:ascii="Times New Roman" w:eastAsia="Times New Roman" w:hAnsi="Times New Roman" w:cs="Times New Roman"/>
                <w:sz w:val="20"/>
                <w:szCs w:val="20"/>
                <w:lang w:val="en-US"/>
              </w:rPr>
              <w:t xml:space="preserve">Here, the publication year of the article is coded. The </w:t>
            </w:r>
            <w:r>
              <w:rPr>
                <w:rFonts w:ascii="Times New Roman" w:eastAsia="Times New Roman" w:hAnsi="Times New Roman" w:cs="Times New Roman"/>
                <w:sz w:val="20"/>
                <w:szCs w:val="20"/>
                <w:lang w:val="en-US"/>
              </w:rPr>
              <w:t xml:space="preserve">year </w:t>
            </w:r>
            <w:r w:rsidRPr="00F42EA8">
              <w:rPr>
                <w:rFonts w:ascii="Times New Roman" w:eastAsia="Times New Roman" w:hAnsi="Times New Roman" w:cs="Times New Roman"/>
                <w:sz w:val="20"/>
                <w:szCs w:val="20"/>
                <w:lang w:val="en-US"/>
              </w:rPr>
              <w:t xml:space="preserve">can be found in the Excel Sheet “Overview sampling” (“Year”, fifth column). </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76C6F4C6"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YYYY</w:t>
            </w:r>
          </w:p>
        </w:tc>
      </w:tr>
      <w:tr w:rsidR="00D2161E" w:rsidRPr="00553B57" w14:paraId="75460BE4"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248D4"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F42EA8">
              <w:rPr>
                <w:rFonts w:ascii="Times New Roman" w:eastAsia="Times New Roman" w:hAnsi="Times New Roman" w:cs="Times New Roman"/>
                <w:sz w:val="20"/>
                <w:szCs w:val="20"/>
                <w:lang w:val="en-US"/>
              </w:rPr>
              <w:t>6</w:t>
            </w:r>
          </w:p>
          <w:p w14:paraId="67C2073B" w14:textId="6AC62A33" w:rsidR="00D2161E" w:rsidRPr="00F42EA8" w:rsidRDefault="00D2161E" w:rsidP="00D2161E">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Outlet of articl</w:t>
            </w:r>
            <w:r>
              <w:rPr>
                <w:rFonts w:ascii="Times New Roman" w:eastAsia="Times New Roman" w:hAnsi="Times New Roman" w:cs="Times New Roman"/>
                <w:sz w:val="20"/>
                <w:szCs w:val="20"/>
                <w:lang w:val="en-US"/>
              </w:rPr>
              <w:t>e</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199C5800"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Here, the outlet in which the article appeared is coded. The outlet is mentioned in every article’s name.</w:t>
            </w:r>
          </w:p>
          <w:p w14:paraId="1DE8AB41"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01FE9962" w14:textId="46D8A62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1 = The New York Time</w:t>
            </w:r>
            <w:r>
              <w:rPr>
                <w:rFonts w:ascii="Times New Roman" w:eastAsia="Times New Roman" w:hAnsi="Times New Roman" w:cs="Times New Roman"/>
                <w:sz w:val="20"/>
                <w:szCs w:val="20"/>
                <w:lang w:val="en-US"/>
              </w:rPr>
              <w:t>s</w:t>
            </w:r>
          </w:p>
          <w:p w14:paraId="1F4F03FE"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2 = The Washington Post</w:t>
            </w:r>
          </w:p>
          <w:p w14:paraId="3558F461"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3 = The Wall Street Journal</w:t>
            </w:r>
          </w:p>
          <w:p w14:paraId="30A3F432"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4 = The Guardian</w:t>
            </w:r>
          </w:p>
          <w:p w14:paraId="1CDBFC88"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5 = The Times</w:t>
            </w:r>
          </w:p>
          <w:p w14:paraId="3E73A321"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6 = The Financial Times</w:t>
            </w:r>
          </w:p>
        </w:tc>
      </w:tr>
      <w:tr w:rsidR="00D2161E" w:rsidRPr="00F42EA8" w14:paraId="7A160CC9" w14:textId="77777777" w:rsidTr="00D2161E">
        <w:trPr>
          <w:trHeight w:val="446"/>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3210B"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Pr="00F42EA8">
              <w:rPr>
                <w:rFonts w:ascii="Times New Roman" w:eastAsia="Times New Roman" w:hAnsi="Times New Roman" w:cs="Times New Roman"/>
                <w:sz w:val="20"/>
                <w:szCs w:val="20"/>
                <w:lang w:val="en-US"/>
              </w:rPr>
              <w:t>7</w:t>
            </w:r>
          </w:p>
          <w:p w14:paraId="2691B226" w14:textId="4F4DDB91" w:rsidR="00D2161E" w:rsidRPr="00F42EA8" w:rsidRDefault="00D2161E" w:rsidP="00D2161E">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Title of article</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3E6C1F77"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title of the article is coded. Copy-paste the title from the file. </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54FFF2E5"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STRING</w:t>
            </w:r>
          </w:p>
        </w:tc>
      </w:tr>
      <w:tr w:rsidR="00D2161E" w:rsidRPr="00F42EA8" w14:paraId="7568782E" w14:textId="77777777" w:rsidTr="00D2161E">
        <w:trPr>
          <w:trHeight w:val="500"/>
        </w:trPr>
        <w:tc>
          <w:tcPr>
            <w:tcW w:w="14385" w:type="dxa"/>
            <w:gridSpan w:val="3"/>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AF573CE" w14:textId="77777777" w:rsidR="00D2161E" w:rsidRPr="00F42EA8" w:rsidRDefault="00D2161E" w:rsidP="00D2161E">
            <w:pPr>
              <w:spacing w:line="240" w:lineRule="auto"/>
              <w:ind w:firstLine="0"/>
              <w:rPr>
                <w:rFonts w:ascii="Times New Roman" w:eastAsia="Times New Roman" w:hAnsi="Times New Roman" w:cs="Times New Roman"/>
                <w:b/>
                <w:sz w:val="24"/>
                <w:szCs w:val="24"/>
              </w:rPr>
            </w:pPr>
            <w:r w:rsidRPr="00F42EA8">
              <w:rPr>
                <w:rFonts w:ascii="Times New Roman" w:eastAsia="Times New Roman" w:hAnsi="Times New Roman" w:cs="Times New Roman"/>
                <w:b/>
                <w:sz w:val="24"/>
                <w:szCs w:val="24"/>
              </w:rPr>
              <w:lastRenderedPageBreak/>
              <w:t>Category Group: Content Variables</w:t>
            </w:r>
          </w:p>
        </w:tc>
      </w:tr>
      <w:tr w:rsidR="00D2161E" w:rsidRPr="00553B57" w14:paraId="17A5ECC9"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76E74" w14:textId="77777777" w:rsidR="00D2161E" w:rsidRPr="00A57DCE" w:rsidRDefault="00D2161E" w:rsidP="00D2161E">
            <w:pPr>
              <w:spacing w:line="240" w:lineRule="auto"/>
              <w:ind w:firstLine="0"/>
              <w:rPr>
                <w:rFonts w:ascii="Times New Roman" w:eastAsia="Times New Roman" w:hAnsi="Times New Roman" w:cs="Times New Roman"/>
                <w:sz w:val="20"/>
                <w:szCs w:val="20"/>
                <w:lang w:val="en-US"/>
              </w:rPr>
            </w:pPr>
            <w:r w:rsidRPr="00A57DCE">
              <w:rPr>
                <w:rFonts w:ascii="Times New Roman" w:eastAsia="Times New Roman" w:hAnsi="Times New Roman" w:cs="Times New Roman"/>
                <w:sz w:val="20"/>
                <w:szCs w:val="20"/>
                <w:lang w:val="en-US"/>
              </w:rPr>
              <w:t>V8</w:t>
            </w:r>
          </w:p>
          <w:p w14:paraId="3AB527CA" w14:textId="77777777" w:rsidR="00D2161E" w:rsidRPr="00A57DCE" w:rsidRDefault="00D2161E" w:rsidP="00D2161E">
            <w:pPr>
              <w:spacing w:line="240" w:lineRule="auto"/>
              <w:ind w:firstLine="0"/>
              <w:rPr>
                <w:rFonts w:ascii="Times New Roman" w:eastAsia="Times New Roman" w:hAnsi="Times New Roman" w:cs="Times New Roman"/>
                <w:sz w:val="20"/>
                <w:szCs w:val="20"/>
                <w:lang w:val="en-US"/>
              </w:rPr>
            </w:pPr>
            <w:r w:rsidRPr="00A57DCE">
              <w:rPr>
                <w:rFonts w:ascii="Times New Roman" w:eastAsia="Times New Roman" w:hAnsi="Times New Roman" w:cs="Times New Roman"/>
                <w:sz w:val="20"/>
                <w:szCs w:val="20"/>
                <w:lang w:val="en-US"/>
              </w:rPr>
              <w:t>Identification of threat</w:t>
            </w:r>
          </w:p>
          <w:p w14:paraId="52C44D71" w14:textId="77777777" w:rsidR="00D2161E" w:rsidRPr="00A57DCE"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4FDBD8D1" w14:textId="1034CD68" w:rsidR="00D2161E" w:rsidRPr="0077445B"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threat that induces fear is coded. </w:t>
            </w:r>
            <w:r>
              <w:rPr>
                <w:rFonts w:ascii="Times New Roman" w:eastAsia="Times New Roman" w:hAnsi="Times New Roman" w:cs="Times New Roman"/>
                <w:sz w:val="20"/>
                <w:szCs w:val="20"/>
                <w:lang w:val="en-US"/>
              </w:rPr>
              <w:t>Potential threats are listed in the appendix</w:t>
            </w:r>
            <w:r w:rsidR="008E1781">
              <w:rPr>
                <w:rFonts w:ascii="Times New Roman" w:eastAsia="Times New Roman" w:hAnsi="Times New Roman" w:cs="Times New Roman"/>
                <w:sz w:val="20"/>
                <w:szCs w:val="20"/>
                <w:lang w:val="en-US"/>
              </w:rPr>
              <w:t xml:space="preserve"> of this codebook (Table B1)</w:t>
            </w:r>
            <w:r>
              <w:rPr>
                <w:rFonts w:ascii="Times New Roman" w:eastAsia="Times New Roman" w:hAnsi="Times New Roman" w:cs="Times New Roman"/>
                <w:sz w:val="20"/>
                <w:szCs w:val="20"/>
                <w:lang w:val="en-US"/>
              </w:rPr>
              <w:t xml:space="preserve">. Code “999” if the threat is not mentioned in </w:t>
            </w:r>
            <w:r w:rsidR="008E1781">
              <w:rPr>
                <w:rFonts w:ascii="Times New Roman" w:eastAsia="Times New Roman" w:hAnsi="Times New Roman" w:cs="Times New Roman"/>
                <w:sz w:val="20"/>
                <w:szCs w:val="20"/>
                <w:lang w:val="en-US"/>
              </w:rPr>
              <w:t>any of the codes listed in the a</w:t>
            </w:r>
            <w:r>
              <w:rPr>
                <w:rFonts w:ascii="Times New Roman" w:eastAsia="Times New Roman" w:hAnsi="Times New Roman" w:cs="Times New Roman"/>
                <w:sz w:val="20"/>
                <w:szCs w:val="20"/>
                <w:lang w:val="en-US"/>
              </w:rPr>
              <w:t>ppendix and specify the threat mentioned in the text in variable V9.</w:t>
            </w:r>
          </w:p>
          <w:p w14:paraId="4019B1ED" w14:textId="77777777" w:rsidR="00D2161E"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34CBAF6F"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u w:val="single"/>
                <w:lang w:val="en-US"/>
              </w:rPr>
              <w:t>Important</w:t>
            </w:r>
            <w:r w:rsidRPr="00F42EA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Only code threats that are said to induce fear. Hence, w</w:t>
            </w:r>
            <w:r w:rsidRPr="00F42EA8">
              <w:rPr>
                <w:rFonts w:ascii="Times New Roman" w:eastAsia="Times New Roman" w:hAnsi="Times New Roman" w:cs="Times New Roman"/>
                <w:sz w:val="20"/>
                <w:szCs w:val="20"/>
                <w:lang w:val="en-US"/>
              </w:rPr>
              <w:t xml:space="preserve">e </w:t>
            </w:r>
            <w:r>
              <w:rPr>
                <w:rFonts w:ascii="Times New Roman" w:eastAsia="Times New Roman" w:hAnsi="Times New Roman" w:cs="Times New Roman"/>
                <w:sz w:val="20"/>
                <w:szCs w:val="20"/>
                <w:lang w:val="en-US"/>
              </w:rPr>
              <w:t>use the term “fear” as an indicator for potential threats and onl</w:t>
            </w:r>
            <w:r w:rsidRPr="00F42EA8">
              <w:rPr>
                <w:rFonts w:ascii="Times New Roman" w:eastAsia="Times New Roman" w:hAnsi="Times New Roman" w:cs="Times New Roman"/>
                <w:sz w:val="20"/>
                <w:szCs w:val="20"/>
                <w:lang w:val="en-US"/>
              </w:rPr>
              <w:t>y identify threats that are directly related t</w:t>
            </w:r>
            <w:r>
              <w:rPr>
                <w:rFonts w:ascii="Times New Roman" w:eastAsia="Times New Roman" w:hAnsi="Times New Roman" w:cs="Times New Roman"/>
                <w:sz w:val="20"/>
                <w:szCs w:val="20"/>
                <w:lang w:val="en-US"/>
              </w:rPr>
              <w:t>o the term fear, e.g. “fear of” or</w:t>
            </w:r>
            <w:r w:rsidRPr="00F42EA8">
              <w:rPr>
                <w:rFonts w:ascii="Times New Roman" w:eastAsia="Times New Roman" w:hAnsi="Times New Roman" w:cs="Times New Roman"/>
                <w:sz w:val="20"/>
                <w:szCs w:val="20"/>
                <w:lang w:val="en-US"/>
              </w:rPr>
              <w:t xml:space="preserve"> “fear for” in the article. If two or more threats related to fear are displayed in the article, only the main threat is coded here. The main threat is the threat that takes up the most room in the article. If it cannot be clearly determined which threat takes up most room in the article, the first of the threats with similar amounts of room is coded. </w:t>
            </w:r>
          </w:p>
          <w:p w14:paraId="0516031B" w14:textId="77777777" w:rsidR="00D2161E"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3881C4C0" w14:textId="77777777" w:rsidR="00D2161E"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If the article does not talk </w:t>
            </w:r>
            <w:r>
              <w:rPr>
                <w:rFonts w:ascii="Times New Roman" w:eastAsia="Times New Roman" w:hAnsi="Times New Roman" w:cs="Times New Roman"/>
                <w:sz w:val="20"/>
                <w:szCs w:val="20"/>
                <w:lang w:val="en-US"/>
              </w:rPr>
              <w:t>about threats at all</w:t>
            </w:r>
            <w:r w:rsidRPr="00F42EA8">
              <w:rPr>
                <w:rFonts w:ascii="Times New Roman" w:eastAsia="Times New Roman" w:hAnsi="Times New Roman" w:cs="Times New Roman"/>
                <w:sz w:val="20"/>
                <w:szCs w:val="20"/>
                <w:lang w:val="en-US"/>
              </w:rPr>
              <w:t xml:space="preserve"> or makes it clear that there is </w:t>
            </w:r>
            <w:r w:rsidRPr="00F42EA8">
              <w:rPr>
                <w:rFonts w:ascii="Times New Roman" w:eastAsia="Times New Roman" w:hAnsi="Times New Roman" w:cs="Times New Roman"/>
                <w:i/>
                <w:sz w:val="20"/>
                <w:szCs w:val="20"/>
                <w:lang w:val="en-US"/>
              </w:rPr>
              <w:t>no</w:t>
            </w:r>
            <w:r>
              <w:rPr>
                <w:rFonts w:ascii="Times New Roman" w:eastAsia="Times New Roman" w:hAnsi="Times New Roman" w:cs="Times New Roman"/>
                <w:sz w:val="20"/>
                <w:szCs w:val="20"/>
                <w:lang w:val="en-US"/>
              </w:rPr>
              <w:t xml:space="preserve"> fear concerning a specific threat, code “</w:t>
            </w:r>
            <w:r w:rsidRPr="00F42EA8">
              <w:rPr>
                <w:rFonts w:ascii="Times New Roman" w:eastAsia="Times New Roman" w:hAnsi="Times New Roman" w:cs="Times New Roman"/>
                <w:sz w:val="20"/>
                <w:szCs w:val="20"/>
                <w:lang w:val="en-US"/>
              </w:rPr>
              <w:t>0” (= no threat identified). However, if the article makes it clear that there is</w:t>
            </w:r>
            <w:r>
              <w:rPr>
                <w:rFonts w:ascii="Times New Roman" w:eastAsia="Times New Roman" w:hAnsi="Times New Roman" w:cs="Times New Roman"/>
                <w:sz w:val="20"/>
                <w:szCs w:val="20"/>
                <w:lang w:val="en-US"/>
              </w:rPr>
              <w:t xml:space="preserve"> at least some </w:t>
            </w:r>
            <w:r w:rsidRPr="00F42EA8">
              <w:rPr>
                <w:rFonts w:ascii="Times New Roman" w:eastAsia="Times New Roman" w:hAnsi="Times New Roman" w:cs="Times New Roman"/>
                <w:sz w:val="20"/>
                <w:szCs w:val="20"/>
                <w:lang w:val="en-US"/>
              </w:rPr>
              <w:t>fear</w:t>
            </w:r>
            <w:r>
              <w:rPr>
                <w:rFonts w:ascii="Times New Roman" w:eastAsia="Times New Roman" w:hAnsi="Times New Roman" w:cs="Times New Roman"/>
                <w:sz w:val="20"/>
                <w:szCs w:val="20"/>
                <w:lang w:val="en-US"/>
              </w:rPr>
              <w:t xml:space="preserve">, </w:t>
            </w:r>
            <w:r w:rsidRPr="00F42EA8">
              <w:rPr>
                <w:rFonts w:ascii="Times New Roman" w:eastAsia="Times New Roman" w:hAnsi="Times New Roman" w:cs="Times New Roman"/>
                <w:sz w:val="20"/>
                <w:szCs w:val="20"/>
                <w:lang w:val="en-US"/>
              </w:rPr>
              <w:t>code the threat that induces this fear</w:t>
            </w:r>
            <w:r>
              <w:rPr>
                <w:rFonts w:ascii="Times New Roman" w:eastAsia="Times New Roman" w:hAnsi="Times New Roman" w:cs="Times New Roman"/>
                <w:sz w:val="20"/>
                <w:szCs w:val="20"/>
                <w:lang w:val="en-US"/>
              </w:rPr>
              <w:t>.</w:t>
            </w:r>
          </w:p>
          <w:p w14:paraId="6565DE74" w14:textId="77777777" w:rsidR="00D2161E"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1013E6C7" w14:textId="75A979C7" w:rsidR="00D2161E" w:rsidRPr="003C2C05"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77445B">
              <w:rPr>
                <w:rFonts w:ascii="Times New Roman" w:eastAsia="Times New Roman" w:hAnsi="Times New Roman" w:cs="Times New Roman"/>
                <w:i/>
                <w:sz w:val="20"/>
                <w:szCs w:val="20"/>
                <w:lang w:val="en-US"/>
              </w:rPr>
              <w:t>Important:</w:t>
            </w:r>
            <w:r w:rsidR="006F635D">
              <w:rPr>
                <w:rFonts w:ascii="Times New Roman" w:eastAsia="Times New Roman" w:hAnsi="Times New Roman" w:cs="Times New Roman"/>
                <w:sz w:val="20"/>
                <w:szCs w:val="20"/>
                <w:lang w:val="en-US"/>
              </w:rPr>
              <w:t xml:space="preserve"> The threat “Dying</w:t>
            </w:r>
            <w:r>
              <w:rPr>
                <w:rFonts w:ascii="Times New Roman" w:eastAsia="Times New Roman" w:hAnsi="Times New Roman" w:cs="Times New Roman"/>
                <w:sz w:val="20"/>
                <w:szCs w:val="20"/>
                <w:lang w:val="en-US"/>
              </w:rPr>
              <w:t xml:space="preserve">” is coded as “888” and includes death caused by murder, suicide, extinction of animals, fear of dying due to illness and diseases or being killed any other way. It is only coded if the text explicitly mentions death as a threat. </w:t>
            </w:r>
            <w:r w:rsidRPr="003C2C05">
              <w:rPr>
                <w:rFonts w:ascii="Times New Roman" w:eastAsia="Times New Roman" w:hAnsi="Times New Roman" w:cs="Times New Roman"/>
                <w:sz w:val="20"/>
                <w:szCs w:val="20"/>
                <w:lang w:val="en-US"/>
              </w:rPr>
              <w:t>However, if the text for example mentions “fear of cancer” without explicitly referring to potential death because of cancer, code “cancer” (303) as threat.</w:t>
            </w:r>
          </w:p>
          <w:p w14:paraId="66892394" w14:textId="77777777" w:rsidR="00D2161E"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3626C2F4" w14:textId="173442D0" w:rsidR="00D2161E" w:rsidRPr="0077445B"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u w:val="single"/>
                <w:lang w:val="en-US"/>
              </w:rPr>
            </w:pPr>
            <w:r w:rsidRPr="0077445B">
              <w:rPr>
                <w:rFonts w:ascii="Times New Roman" w:eastAsia="Times New Roman" w:hAnsi="Times New Roman" w:cs="Times New Roman"/>
                <w:sz w:val="20"/>
                <w:szCs w:val="20"/>
                <w:u w:val="single"/>
                <w:lang w:val="en-US"/>
              </w:rPr>
              <w:t>Examples for identified threats</w:t>
            </w:r>
            <w:r w:rsidR="00E40ED2">
              <w:rPr>
                <w:rStyle w:val="Funotenzeichen"/>
                <w:rFonts w:ascii="Times New Roman" w:eastAsia="Times New Roman" w:hAnsi="Times New Roman" w:cs="Times New Roman"/>
                <w:sz w:val="20"/>
                <w:szCs w:val="20"/>
                <w:u w:val="single"/>
                <w:lang w:val="en-US"/>
              </w:rPr>
              <w:footnoteReference w:id="1"/>
            </w:r>
            <w:r w:rsidRPr="0077445B">
              <w:rPr>
                <w:rFonts w:ascii="Times New Roman" w:eastAsia="Times New Roman" w:hAnsi="Times New Roman" w:cs="Times New Roman"/>
                <w:sz w:val="20"/>
                <w:szCs w:val="20"/>
                <w:u w:val="single"/>
                <w:lang w:val="en-US"/>
              </w:rPr>
              <w:t>:</w:t>
            </w:r>
          </w:p>
          <w:p w14:paraId="0811CA7C" w14:textId="77777777" w:rsidR="00D2161E" w:rsidRDefault="00D2161E" w:rsidP="00D2161E">
            <w:pPr>
              <w:widowControl w:val="0"/>
              <w:pBdr>
                <w:top w:val="nil"/>
                <w:left w:val="nil"/>
                <w:bottom w:val="nil"/>
                <w:right w:val="nil"/>
                <w:between w:val="nil"/>
              </w:pBdr>
              <w:spacing w:line="240" w:lineRule="auto"/>
              <w:ind w:firstLine="0"/>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a) “S</w:t>
            </w:r>
            <w:r w:rsidRPr="00007CED">
              <w:rPr>
                <w:rFonts w:ascii="Times New Roman" w:eastAsia="Cardo" w:hAnsi="Times New Roman" w:cs="Times New Roman"/>
                <w:sz w:val="20"/>
                <w:szCs w:val="20"/>
                <w:lang w:val="en-US"/>
              </w:rPr>
              <w:t>ome people in the South Bronx fear the apartment buildings that could replace them under a proposed rezoning would be too expensive for them</w:t>
            </w:r>
            <w:r>
              <w:rPr>
                <w:rFonts w:ascii="Times New Roman" w:eastAsia="Cardo" w:hAnsi="Times New Roman" w:cs="Times New Roman"/>
                <w:sz w:val="20"/>
                <w:szCs w:val="20"/>
                <w:lang w:val="en-US"/>
              </w:rPr>
              <w:t>.”</w:t>
            </w:r>
            <w:r>
              <w:rPr>
                <w:rStyle w:val="Funotenzeichen"/>
                <w:rFonts w:ascii="Times New Roman" w:eastAsia="Cardo" w:hAnsi="Times New Roman" w:cs="Times New Roman"/>
                <w:sz w:val="20"/>
                <w:szCs w:val="20"/>
                <w:lang w:val="en-US"/>
              </w:rPr>
              <w:footnoteReference w:id="2"/>
            </w:r>
            <w:r>
              <w:rPr>
                <w:rFonts w:ascii="Times New Roman" w:eastAsia="Cardo" w:hAnsi="Times New Roman" w:cs="Times New Roman"/>
                <w:sz w:val="20"/>
                <w:szCs w:val="20"/>
                <w:lang w:val="en-US"/>
              </w:rPr>
              <w:t xml:space="preserve"> </w:t>
            </w:r>
            <w:r w:rsidRPr="00F42EA8">
              <w:rPr>
                <w:rFonts w:ascii="Times New Roman" w:eastAsia="Cardo" w:hAnsi="Times New Roman" w:cs="Times New Roman"/>
                <w:sz w:val="20"/>
                <w:szCs w:val="20"/>
                <w:lang w:val="en-US"/>
              </w:rPr>
              <w:t>→ threat: price spike</w:t>
            </w:r>
            <w:r>
              <w:rPr>
                <w:rFonts w:ascii="Times New Roman" w:eastAsia="Cardo" w:hAnsi="Times New Roman" w:cs="Times New Roman"/>
                <w:sz w:val="20"/>
                <w:szCs w:val="20"/>
                <w:lang w:val="en-US"/>
              </w:rPr>
              <w:t>s (108)</w:t>
            </w:r>
          </w:p>
          <w:p w14:paraId="2D91A13C"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46E33863" w14:textId="2F4D1A32" w:rsidR="00D2161E" w:rsidRDefault="00D2161E" w:rsidP="00D2161E">
            <w:pPr>
              <w:widowControl w:val="0"/>
              <w:pBdr>
                <w:top w:val="nil"/>
                <w:left w:val="nil"/>
                <w:bottom w:val="nil"/>
                <w:right w:val="nil"/>
                <w:between w:val="nil"/>
              </w:pBdr>
              <w:spacing w:line="240" w:lineRule="auto"/>
              <w:ind w:firstLine="0"/>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 xml:space="preserve">b) </w:t>
            </w:r>
            <w:r w:rsidRPr="00F42EA8">
              <w:rPr>
                <w:rFonts w:ascii="Times New Roman" w:eastAsia="Cardo" w:hAnsi="Times New Roman" w:cs="Times New Roman"/>
                <w:sz w:val="20"/>
                <w:szCs w:val="20"/>
                <w:lang w:val="en-US"/>
              </w:rPr>
              <w:t>“Egypt</w:t>
            </w:r>
            <w:r>
              <w:rPr>
                <w:rFonts w:ascii="Times New Roman" w:eastAsia="Cardo" w:hAnsi="Times New Roman" w:cs="Times New Roman"/>
                <w:sz w:val="20"/>
                <w:szCs w:val="20"/>
                <w:lang w:val="en-US"/>
              </w:rPr>
              <w:t>ian</w:t>
            </w:r>
            <w:r w:rsidRPr="00F42EA8">
              <w:rPr>
                <w:rFonts w:ascii="Times New Roman" w:eastAsia="Cardo" w:hAnsi="Times New Roman" w:cs="Times New Roman"/>
                <w:sz w:val="20"/>
                <w:szCs w:val="20"/>
                <w:lang w:val="en-US"/>
              </w:rPr>
              <w:t xml:space="preserve"> protesters fear rigged elections</w:t>
            </w:r>
            <w:r>
              <w:rPr>
                <w:rFonts w:ascii="Times New Roman" w:eastAsia="Cardo" w:hAnsi="Times New Roman" w:cs="Times New Roman"/>
                <w:sz w:val="20"/>
                <w:szCs w:val="20"/>
                <w:lang w:val="en-US"/>
              </w:rPr>
              <w:t>.</w:t>
            </w:r>
            <w:r w:rsidRPr="00F42EA8">
              <w:rPr>
                <w:rFonts w:ascii="Times New Roman" w:eastAsia="Cardo" w:hAnsi="Times New Roman" w:cs="Times New Roman"/>
                <w:sz w:val="20"/>
                <w:szCs w:val="20"/>
                <w:lang w:val="en-US"/>
              </w:rPr>
              <w:t xml:space="preserve">” → threat: </w:t>
            </w:r>
            <w:r>
              <w:rPr>
                <w:rFonts w:ascii="Times New Roman" w:eastAsia="Cardo" w:hAnsi="Times New Roman" w:cs="Times New Roman"/>
                <w:sz w:val="20"/>
                <w:szCs w:val="20"/>
                <w:lang w:val="en-US"/>
              </w:rPr>
              <w:t>electi</w:t>
            </w:r>
            <w:r w:rsidR="00C907FA">
              <w:rPr>
                <w:rFonts w:ascii="Times New Roman" w:eastAsia="Cardo" w:hAnsi="Times New Roman" w:cs="Times New Roman"/>
                <w:sz w:val="20"/>
                <w:szCs w:val="20"/>
                <w:lang w:val="en-US"/>
              </w:rPr>
              <w:t>ons being rigged/tampered with/</w:t>
            </w:r>
            <w:r>
              <w:rPr>
                <w:rFonts w:ascii="Times New Roman" w:eastAsia="Cardo" w:hAnsi="Times New Roman" w:cs="Times New Roman"/>
                <w:sz w:val="20"/>
                <w:szCs w:val="20"/>
                <w:lang w:val="en-US"/>
              </w:rPr>
              <w:t>denial of legitimate results (205)</w:t>
            </w:r>
          </w:p>
          <w:p w14:paraId="15F713A5"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42B96713" w14:textId="77777777" w:rsidR="00D2161E" w:rsidRDefault="00D2161E" w:rsidP="00D2161E">
            <w:pPr>
              <w:widowControl w:val="0"/>
              <w:pBdr>
                <w:top w:val="nil"/>
                <w:left w:val="nil"/>
                <w:bottom w:val="nil"/>
                <w:right w:val="nil"/>
                <w:between w:val="nil"/>
              </w:pBdr>
              <w:spacing w:line="240" w:lineRule="auto"/>
              <w:ind w:firstLine="0"/>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 xml:space="preserve">c) </w:t>
            </w:r>
            <w:r w:rsidRPr="00F42EA8">
              <w:rPr>
                <w:rFonts w:ascii="Times New Roman" w:eastAsia="Cardo" w:hAnsi="Times New Roman" w:cs="Times New Roman"/>
                <w:sz w:val="20"/>
                <w:szCs w:val="20"/>
                <w:lang w:val="en-US"/>
              </w:rPr>
              <w:t>“</w:t>
            </w:r>
            <w:r w:rsidRPr="00EA69AD">
              <w:rPr>
                <w:rFonts w:ascii="Times New Roman" w:eastAsia="Cardo" w:hAnsi="Times New Roman" w:cs="Times New Roman"/>
                <w:sz w:val="20"/>
                <w:szCs w:val="20"/>
                <w:lang w:val="en-US"/>
              </w:rPr>
              <w:t>Government troops retook the former rebel stronghold district of Sheikh Najjar last month, and rebel commanders fear that it is from there that they will launch their final offensive on opposition forces in Aleppo</w:t>
            </w:r>
            <w:r>
              <w:rPr>
                <w:rFonts w:ascii="Times New Roman" w:eastAsia="Cardo" w:hAnsi="Times New Roman" w:cs="Times New Roman"/>
                <w:sz w:val="20"/>
                <w:szCs w:val="20"/>
                <w:lang w:val="en-US"/>
              </w:rPr>
              <w:t>.”</w:t>
            </w:r>
            <w:r>
              <w:rPr>
                <w:rStyle w:val="Funotenzeichen"/>
                <w:rFonts w:ascii="Times New Roman" w:eastAsia="Cardo" w:hAnsi="Times New Roman" w:cs="Times New Roman"/>
                <w:sz w:val="20"/>
                <w:szCs w:val="20"/>
                <w:lang w:val="en-US"/>
              </w:rPr>
              <w:footnoteReference w:id="3"/>
            </w:r>
            <w:r>
              <w:rPr>
                <w:rFonts w:ascii="Times New Roman" w:eastAsia="Cardo" w:hAnsi="Times New Roman" w:cs="Times New Roman"/>
                <w:sz w:val="20"/>
                <w:szCs w:val="20"/>
                <w:lang w:val="en-US"/>
              </w:rPr>
              <w:t xml:space="preserve"> </w:t>
            </w:r>
            <w:r w:rsidRPr="00F42EA8">
              <w:rPr>
                <w:rFonts w:ascii="Times New Roman" w:eastAsia="Cardo" w:hAnsi="Times New Roman" w:cs="Times New Roman"/>
                <w:sz w:val="20"/>
                <w:szCs w:val="20"/>
                <w:lang w:val="en-US"/>
              </w:rPr>
              <w:t xml:space="preserve">→ threat: </w:t>
            </w:r>
            <w:r>
              <w:rPr>
                <w:rFonts w:ascii="Times New Roman" w:eastAsia="Cardo" w:hAnsi="Times New Roman" w:cs="Times New Roman"/>
                <w:sz w:val="20"/>
                <w:szCs w:val="20"/>
                <w:lang w:val="en-US"/>
              </w:rPr>
              <w:t>war/</w:t>
            </w:r>
            <w:r w:rsidRPr="00F42EA8">
              <w:rPr>
                <w:rFonts w:ascii="Times New Roman" w:eastAsia="Cardo" w:hAnsi="Times New Roman" w:cs="Times New Roman"/>
                <w:sz w:val="20"/>
                <w:szCs w:val="20"/>
                <w:lang w:val="en-US"/>
              </w:rPr>
              <w:t xml:space="preserve">military conflicts </w:t>
            </w:r>
            <w:r>
              <w:rPr>
                <w:rFonts w:ascii="Times New Roman" w:eastAsia="Cardo" w:hAnsi="Times New Roman" w:cs="Times New Roman"/>
                <w:sz w:val="20"/>
                <w:szCs w:val="20"/>
                <w:lang w:val="en-US"/>
              </w:rPr>
              <w:t>(411)</w:t>
            </w:r>
          </w:p>
          <w:p w14:paraId="5DB41E57" w14:textId="77777777" w:rsidR="00D2161E" w:rsidRPr="0077445B"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61FCD2A9" w14:textId="77777777" w:rsidR="00D2161E" w:rsidRPr="006D4D14"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Cardo" w:hAnsi="Times New Roman" w:cs="Times New Roman"/>
                <w:sz w:val="20"/>
                <w:szCs w:val="20"/>
                <w:lang w:val="en-US"/>
              </w:rPr>
              <w:t xml:space="preserve">d) “I feared that I would get cancer and die.” </w:t>
            </w:r>
            <w:r w:rsidRPr="00F42EA8">
              <w:rPr>
                <w:rFonts w:ascii="Times New Roman" w:eastAsia="Cardo" w:hAnsi="Times New Roman" w:cs="Times New Roman"/>
                <w:sz w:val="20"/>
                <w:szCs w:val="20"/>
                <w:lang w:val="en-US"/>
              </w:rPr>
              <w:t xml:space="preserve">→ threat: </w:t>
            </w:r>
            <w:r>
              <w:rPr>
                <w:rFonts w:ascii="Times New Roman" w:eastAsia="Cardo" w:hAnsi="Times New Roman" w:cs="Times New Roman"/>
                <w:sz w:val="20"/>
                <w:szCs w:val="20"/>
                <w:lang w:val="en-US"/>
              </w:rPr>
              <w:t>dying</w:t>
            </w:r>
            <w:r w:rsidRPr="00F42EA8">
              <w:rPr>
                <w:rFonts w:ascii="Times New Roman" w:eastAsia="Cardo" w:hAnsi="Times New Roman" w:cs="Times New Roman"/>
                <w:sz w:val="20"/>
                <w:szCs w:val="20"/>
                <w:lang w:val="en-US"/>
              </w:rPr>
              <w:t xml:space="preserve"> </w:t>
            </w:r>
            <w:r>
              <w:rPr>
                <w:rFonts w:ascii="Times New Roman" w:eastAsia="Cardo" w:hAnsi="Times New Roman" w:cs="Times New Roman"/>
                <w:sz w:val="20"/>
                <w:szCs w:val="20"/>
                <w:lang w:val="en-US"/>
              </w:rPr>
              <w:t>(888)</w:t>
            </w:r>
          </w:p>
          <w:p w14:paraId="3B2A7C2E" w14:textId="77777777" w:rsidR="00D2161E" w:rsidRDefault="00D2161E" w:rsidP="00D2161E">
            <w:pPr>
              <w:widowControl w:val="0"/>
              <w:pBdr>
                <w:top w:val="nil"/>
                <w:left w:val="nil"/>
                <w:bottom w:val="nil"/>
                <w:right w:val="nil"/>
                <w:between w:val="nil"/>
              </w:pBdr>
              <w:spacing w:line="240" w:lineRule="auto"/>
              <w:rPr>
                <w:rFonts w:ascii="Times New Roman" w:eastAsia="Cardo" w:hAnsi="Times New Roman" w:cs="Times New Roman"/>
                <w:sz w:val="20"/>
                <w:szCs w:val="20"/>
                <w:lang w:val="en-US"/>
              </w:rPr>
            </w:pPr>
          </w:p>
          <w:p w14:paraId="67EAC1EE" w14:textId="77777777" w:rsidR="00D2161E" w:rsidRPr="00E976E7"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Cardo" w:hAnsi="Times New Roman" w:cs="Times New Roman"/>
                <w:sz w:val="20"/>
                <w:szCs w:val="20"/>
                <w:lang w:val="en-US"/>
              </w:rPr>
              <w:t xml:space="preserve">e) “I feared that I would get cancer.” </w:t>
            </w:r>
            <w:r w:rsidRPr="00F42EA8">
              <w:rPr>
                <w:rFonts w:ascii="Times New Roman" w:eastAsia="Cardo" w:hAnsi="Times New Roman" w:cs="Times New Roman"/>
                <w:sz w:val="20"/>
                <w:szCs w:val="20"/>
                <w:lang w:val="en-US"/>
              </w:rPr>
              <w:t xml:space="preserve">→ threat: </w:t>
            </w:r>
            <w:r>
              <w:rPr>
                <w:rFonts w:ascii="Times New Roman" w:eastAsia="Cardo" w:hAnsi="Times New Roman" w:cs="Times New Roman"/>
                <w:sz w:val="20"/>
                <w:szCs w:val="20"/>
                <w:lang w:val="en-US"/>
              </w:rPr>
              <w:t>cancer</w:t>
            </w:r>
            <w:r w:rsidRPr="00F42EA8">
              <w:rPr>
                <w:rFonts w:ascii="Times New Roman" w:eastAsia="Cardo" w:hAnsi="Times New Roman" w:cs="Times New Roman"/>
                <w:sz w:val="20"/>
                <w:szCs w:val="20"/>
                <w:lang w:val="en-US"/>
              </w:rPr>
              <w:t xml:space="preserve"> </w:t>
            </w:r>
            <w:r>
              <w:rPr>
                <w:rFonts w:ascii="Times New Roman" w:eastAsia="Cardo" w:hAnsi="Times New Roman" w:cs="Times New Roman"/>
                <w:sz w:val="20"/>
                <w:szCs w:val="20"/>
                <w:lang w:val="en-US"/>
              </w:rPr>
              <w:t>(303)</w:t>
            </w:r>
          </w:p>
          <w:p w14:paraId="341EC3C5" w14:textId="77777777" w:rsidR="00D2161E" w:rsidRDefault="00D2161E" w:rsidP="00D2161E">
            <w:pPr>
              <w:widowControl w:val="0"/>
              <w:pBdr>
                <w:top w:val="nil"/>
                <w:left w:val="nil"/>
                <w:bottom w:val="nil"/>
                <w:right w:val="nil"/>
                <w:between w:val="nil"/>
              </w:pBdr>
              <w:spacing w:line="240" w:lineRule="auto"/>
              <w:rPr>
                <w:rFonts w:ascii="Times New Roman" w:eastAsia="Cardo" w:hAnsi="Times New Roman" w:cs="Times New Roman"/>
                <w:sz w:val="20"/>
                <w:szCs w:val="20"/>
                <w:lang w:val="en-US"/>
              </w:rPr>
            </w:pPr>
          </w:p>
          <w:p w14:paraId="1B491D28" w14:textId="7C92F4AF" w:rsidR="00D2161E" w:rsidRPr="00E976E7"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Cardo" w:hAnsi="Times New Roman" w:cs="Times New Roman"/>
                <w:sz w:val="20"/>
                <w:szCs w:val="20"/>
                <w:lang w:val="en-US"/>
              </w:rPr>
              <w:t>f) “They fear that, after the vote, Switzerland will</w:t>
            </w:r>
            <w:r w:rsidR="008E1781">
              <w:rPr>
                <w:rFonts w:ascii="Times New Roman" w:eastAsia="Cardo" w:hAnsi="Times New Roman" w:cs="Times New Roman"/>
                <w:sz w:val="20"/>
                <w:szCs w:val="20"/>
                <w:lang w:val="en-US"/>
              </w:rPr>
              <w:t xml:space="preserve"> completely change its political system and rely only on referendums that give power to the people</w:t>
            </w:r>
            <w:r>
              <w:rPr>
                <w:rFonts w:ascii="Times New Roman" w:eastAsia="Cardo" w:hAnsi="Times New Roman" w:cs="Times New Roman"/>
                <w:sz w:val="20"/>
                <w:szCs w:val="20"/>
                <w:lang w:val="en-US"/>
              </w:rPr>
              <w:t xml:space="preserve">.” </w:t>
            </w:r>
            <w:r w:rsidRPr="00F42EA8">
              <w:rPr>
                <w:rFonts w:ascii="Times New Roman" w:eastAsia="Cardo" w:hAnsi="Times New Roman" w:cs="Times New Roman"/>
                <w:sz w:val="20"/>
                <w:szCs w:val="20"/>
                <w:lang w:val="en-US"/>
              </w:rPr>
              <w:t xml:space="preserve">→ threat: </w:t>
            </w:r>
            <w:r w:rsidR="008E1781">
              <w:rPr>
                <w:rFonts w:ascii="Times New Roman" w:eastAsia="Cardo" w:hAnsi="Times New Roman" w:cs="Times New Roman"/>
                <w:sz w:val="20"/>
                <w:szCs w:val="20"/>
                <w:lang w:val="en-US"/>
              </w:rPr>
              <w:t>change in political system</w:t>
            </w:r>
            <w:r w:rsidRPr="00F42EA8">
              <w:rPr>
                <w:rFonts w:ascii="Times New Roman" w:eastAsia="Cardo" w:hAnsi="Times New Roman" w:cs="Times New Roman"/>
                <w:sz w:val="20"/>
                <w:szCs w:val="20"/>
                <w:lang w:val="en-US"/>
              </w:rPr>
              <w:t xml:space="preserve"> </w:t>
            </w:r>
            <w:r>
              <w:rPr>
                <w:rFonts w:ascii="Times New Roman" w:eastAsia="Cardo" w:hAnsi="Times New Roman" w:cs="Times New Roman"/>
                <w:sz w:val="20"/>
                <w:szCs w:val="20"/>
                <w:lang w:val="en-US"/>
              </w:rPr>
              <w:t xml:space="preserve">(999, as not identified in listed codes and variable needs to be coded openly </w:t>
            </w:r>
            <w:r w:rsidR="00C907FA">
              <w:rPr>
                <w:rFonts w:ascii="Times New Roman" w:eastAsia="Cardo" w:hAnsi="Times New Roman" w:cs="Times New Roman"/>
                <w:sz w:val="20"/>
                <w:szCs w:val="20"/>
                <w:lang w:val="en-US"/>
              </w:rPr>
              <w:t xml:space="preserve">via </w:t>
            </w:r>
            <w:r>
              <w:rPr>
                <w:rFonts w:ascii="Times New Roman" w:eastAsia="Cardo" w:hAnsi="Times New Roman" w:cs="Times New Roman"/>
                <w:sz w:val="20"/>
                <w:szCs w:val="20"/>
                <w:lang w:val="en-US"/>
              </w:rPr>
              <w:t>V9)</w:t>
            </w:r>
          </w:p>
          <w:p w14:paraId="5EF05109"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lang w:val="en-US"/>
              </w:rPr>
            </w:pPr>
          </w:p>
          <w:p w14:paraId="4461A760" w14:textId="2506CDFF" w:rsidR="00D2161E" w:rsidRPr="00F42EA8" w:rsidRDefault="00D2161E" w:rsidP="006F635D">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w:t>
            </w:r>
            <w:r w:rsidRPr="00D8497B">
              <w:rPr>
                <w:rFonts w:ascii="Times New Roman" w:eastAsia="Times New Roman" w:hAnsi="Times New Roman" w:cs="Times New Roman"/>
                <w:sz w:val="20"/>
                <w:szCs w:val="20"/>
                <w:lang w:val="en-US"/>
              </w:rPr>
              <w:t>)</w:t>
            </w:r>
            <w:r w:rsidRPr="00F42EA8">
              <w:rPr>
                <w:rFonts w:ascii="Times New Roman" w:eastAsia="Cardo" w:hAnsi="Times New Roman" w:cs="Times New Roman"/>
                <w:sz w:val="20"/>
                <w:szCs w:val="20"/>
                <w:lang w:val="en-US"/>
              </w:rPr>
              <w:t xml:space="preserve"> “Port Macquarie residents fight to have whale exhumed over fears it is attracting sharks</w:t>
            </w:r>
            <w:r>
              <w:rPr>
                <w:rFonts w:ascii="Times New Roman" w:eastAsia="Cardo" w:hAnsi="Times New Roman" w:cs="Times New Roman"/>
                <w:sz w:val="20"/>
                <w:szCs w:val="20"/>
                <w:lang w:val="en-US"/>
              </w:rPr>
              <w:t>.”</w:t>
            </w:r>
            <w:r>
              <w:rPr>
                <w:rStyle w:val="Funotenzeichen"/>
                <w:rFonts w:ascii="Times New Roman" w:eastAsia="Cardo" w:hAnsi="Times New Roman" w:cs="Times New Roman"/>
                <w:sz w:val="20"/>
                <w:szCs w:val="20"/>
                <w:lang w:val="en-US"/>
              </w:rPr>
              <w:footnoteReference w:id="4"/>
            </w:r>
            <w:r w:rsidRPr="00F42EA8">
              <w:rPr>
                <w:rFonts w:ascii="Times New Roman" w:eastAsia="Cardo" w:hAnsi="Times New Roman" w:cs="Times New Roman"/>
                <w:sz w:val="20"/>
                <w:szCs w:val="20"/>
                <w:lang w:val="en-US"/>
              </w:rPr>
              <w:t xml:space="preserve"> → sha</w:t>
            </w:r>
            <w:r>
              <w:rPr>
                <w:rFonts w:ascii="Times New Roman" w:eastAsia="Cardo" w:hAnsi="Times New Roman" w:cs="Times New Roman"/>
                <w:sz w:val="20"/>
                <w:szCs w:val="20"/>
                <w:lang w:val="en-US"/>
              </w:rPr>
              <w:t>rks are source of threat but</w:t>
            </w:r>
            <w:r w:rsidRPr="00F42EA8">
              <w:rPr>
                <w:rFonts w:ascii="Times New Roman" w:eastAsia="Cardo" w:hAnsi="Times New Roman" w:cs="Times New Roman"/>
                <w:sz w:val="20"/>
                <w:szCs w:val="20"/>
                <w:lang w:val="en-US"/>
              </w:rPr>
              <w:t xml:space="preserve"> what they threaten residents with is never explicitly mentioned, e.g. there is no </w:t>
            </w:r>
            <w:r w:rsidR="006F635D">
              <w:rPr>
                <w:rFonts w:ascii="Times New Roman" w:eastAsia="Cardo" w:hAnsi="Times New Roman" w:cs="Times New Roman"/>
                <w:sz w:val="20"/>
                <w:szCs w:val="20"/>
                <w:lang w:val="en-US"/>
              </w:rPr>
              <w:t>specific</w:t>
            </w:r>
            <w:r w:rsidRPr="00F42EA8">
              <w:rPr>
                <w:rFonts w:ascii="Times New Roman" w:eastAsia="Cardo" w:hAnsi="Times New Roman" w:cs="Times New Roman"/>
                <w:sz w:val="20"/>
                <w:szCs w:val="20"/>
                <w:lang w:val="en-US"/>
              </w:rPr>
              <w:t xml:space="preserve"> mentioning of </w:t>
            </w:r>
            <w:r>
              <w:rPr>
                <w:rFonts w:ascii="Times New Roman" w:eastAsia="Cardo" w:hAnsi="Times New Roman" w:cs="Times New Roman"/>
                <w:sz w:val="20"/>
                <w:szCs w:val="20"/>
                <w:lang w:val="en-US"/>
              </w:rPr>
              <w:t>sharks killing or hurting people</w:t>
            </w:r>
            <w:r>
              <w:rPr>
                <w:rFonts w:ascii="Times New Roman" w:eastAsia="Times New Roman" w:hAnsi="Times New Roman" w:cs="Times New Roman"/>
                <w:sz w:val="20"/>
                <w:szCs w:val="20"/>
                <w:lang w:val="en-US"/>
              </w:rPr>
              <w:t xml:space="preserve"> </w:t>
            </w:r>
            <w:r w:rsidRPr="00F42EA8">
              <w:rPr>
                <w:rFonts w:ascii="Times New Roman" w:eastAsia="Cardo" w:hAnsi="Times New Roman" w:cs="Times New Roman"/>
                <w:sz w:val="20"/>
                <w:szCs w:val="20"/>
                <w:lang w:val="en-US"/>
              </w:rPr>
              <w:t>→</w:t>
            </w:r>
            <w:r>
              <w:rPr>
                <w:rFonts w:ascii="Times New Roman" w:eastAsia="Cardo" w:hAnsi="Times New Roman" w:cs="Times New Roman"/>
                <w:sz w:val="20"/>
                <w:szCs w:val="20"/>
                <w:lang w:val="en-US"/>
              </w:rPr>
              <w:t xml:space="preserve"> threat: no threat identified (0)</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715EF74C"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lastRenderedPageBreak/>
              <w:t>0 = No threat identified</w:t>
            </w:r>
          </w:p>
          <w:p w14:paraId="63420E40" w14:textId="57DB4DA0"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identified threats: see list in appendix</w:t>
            </w:r>
            <w:r w:rsidR="008E1781">
              <w:rPr>
                <w:rFonts w:ascii="Times New Roman" w:eastAsia="Times New Roman" w:hAnsi="Times New Roman" w:cs="Times New Roman"/>
                <w:sz w:val="20"/>
                <w:szCs w:val="20"/>
                <w:lang w:val="en-US"/>
              </w:rPr>
              <w:t>, Table B</w:t>
            </w:r>
            <w:r>
              <w:rPr>
                <w:rFonts w:ascii="Times New Roman" w:eastAsia="Times New Roman" w:hAnsi="Times New Roman" w:cs="Times New Roman"/>
                <w:sz w:val="20"/>
                <w:szCs w:val="20"/>
                <w:lang w:val="en-US"/>
              </w:rPr>
              <w:t>1</w:t>
            </w:r>
          </w:p>
          <w:p w14:paraId="78299FF6"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p w14:paraId="6FEAA417" w14:textId="77777777" w:rsidR="00D2161E" w:rsidRPr="00F42EA8" w:rsidRDefault="00D2161E" w:rsidP="00D2161E">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tc>
      </w:tr>
      <w:tr w:rsidR="00D2161E" w:rsidRPr="00F42EA8" w14:paraId="0F7353E1"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99A2F"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V9</w:t>
            </w:r>
          </w:p>
          <w:p w14:paraId="1D22B889" w14:textId="50CF5319" w:rsidR="00D2161E" w:rsidRPr="00F42EA8" w:rsidRDefault="00D2161E" w:rsidP="00D2161E">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Open identification of threat</w:t>
            </w: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580E1BC9"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Here, the threat</w:t>
            </w:r>
            <w:r>
              <w:rPr>
                <w:rFonts w:ascii="Times New Roman" w:eastAsia="Times New Roman" w:hAnsi="Times New Roman" w:cs="Times New Roman"/>
                <w:sz w:val="20"/>
                <w:szCs w:val="20"/>
                <w:lang w:val="en-US"/>
              </w:rPr>
              <w:t xml:space="preserve"> that induces fear (coded in V8</w:t>
            </w:r>
            <w:r w:rsidRPr="00F42EA8">
              <w:rPr>
                <w:rFonts w:ascii="Times New Roman" w:eastAsia="Times New Roman" w:hAnsi="Times New Roman" w:cs="Times New Roman"/>
                <w:sz w:val="20"/>
                <w:szCs w:val="20"/>
                <w:lang w:val="en-US"/>
              </w:rPr>
              <w:t>) is coded openly (copy-paste from article).</w:t>
            </w:r>
            <w:r>
              <w:rPr>
                <w:rFonts w:ascii="Times New Roman" w:eastAsia="Times New Roman" w:hAnsi="Times New Roman" w:cs="Times New Roman"/>
                <w:sz w:val="20"/>
                <w:szCs w:val="20"/>
                <w:lang w:val="en-US"/>
              </w:rPr>
              <w:t xml:space="preserve"> Copy the most important phrase that describes the threat. If variable V8 was coded with 0, please skip and leave variable blank.</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304CDAD1"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STRING</w:t>
            </w:r>
          </w:p>
        </w:tc>
      </w:tr>
      <w:tr w:rsidR="00D2161E" w:rsidRPr="00D8497B" w14:paraId="7E515E56"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58AF2"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V10</w:t>
            </w:r>
          </w:p>
          <w:p w14:paraId="10904633"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Severity of threat</w:t>
            </w:r>
          </w:p>
          <w:p w14:paraId="09E1D5AB" w14:textId="77777777" w:rsidR="00D2161E" w:rsidRPr="00F42EA8"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37CEAB02"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the degree of </w:t>
            </w:r>
            <w:r>
              <w:rPr>
                <w:rFonts w:ascii="Times New Roman" w:eastAsia="Times New Roman" w:hAnsi="Times New Roman" w:cs="Times New Roman"/>
                <w:sz w:val="20"/>
                <w:szCs w:val="20"/>
                <w:lang w:val="en-US"/>
              </w:rPr>
              <w:t>severity</w:t>
            </w:r>
            <w:r w:rsidRPr="00F42EA8">
              <w:rPr>
                <w:rFonts w:ascii="Times New Roman" w:eastAsia="Times New Roman" w:hAnsi="Times New Roman" w:cs="Times New Roman"/>
                <w:sz w:val="20"/>
                <w:szCs w:val="20"/>
                <w:lang w:val="en-US"/>
              </w:rPr>
              <w:t xml:space="preserve"> of the threat</w:t>
            </w:r>
            <w:r>
              <w:rPr>
                <w:rFonts w:ascii="Times New Roman" w:eastAsia="Times New Roman" w:hAnsi="Times New Roman" w:cs="Times New Roman"/>
                <w:sz w:val="20"/>
                <w:szCs w:val="20"/>
                <w:lang w:val="en-US"/>
              </w:rPr>
              <w:t xml:space="preserve"> that induces fear (coded in V8 and V9</w:t>
            </w:r>
            <w:r w:rsidRPr="00F42EA8">
              <w:rPr>
                <w:rFonts w:ascii="Times New Roman" w:eastAsia="Times New Roman" w:hAnsi="Times New Roman" w:cs="Times New Roman"/>
                <w:sz w:val="20"/>
                <w:szCs w:val="20"/>
                <w:lang w:val="en-US"/>
              </w:rPr>
              <w:t xml:space="preserve">) is coded. </w:t>
            </w:r>
            <w:r>
              <w:rPr>
                <w:rFonts w:ascii="Times New Roman" w:eastAsia="Times New Roman" w:hAnsi="Times New Roman" w:cs="Times New Roman"/>
                <w:sz w:val="20"/>
                <w:szCs w:val="20"/>
                <w:lang w:val="en-US"/>
              </w:rPr>
              <w:t xml:space="preserve">This variable concentrates on </w:t>
            </w:r>
            <w:r>
              <w:rPr>
                <w:rFonts w:ascii="Times New Roman" w:eastAsia="Times New Roman" w:hAnsi="Times New Roman" w:cs="Times New Roman"/>
                <w:i/>
                <w:sz w:val="20"/>
                <w:szCs w:val="20"/>
                <w:lang w:val="en-US"/>
              </w:rPr>
              <w:t>physical severity</w:t>
            </w:r>
            <w:r>
              <w:rPr>
                <w:rFonts w:ascii="Times New Roman" w:eastAsia="Times New Roman" w:hAnsi="Times New Roman" w:cs="Times New Roman"/>
                <w:sz w:val="20"/>
                <w:szCs w:val="20"/>
                <w:lang w:val="en-US"/>
              </w:rPr>
              <w:t>. Only explicit referrals to severity in the form of physical harm are coded, i.e. they must be mentioned in the text (not just implied by the threat that was identified). A threat’s severity</w:t>
            </w:r>
            <w:r w:rsidRPr="00F42EA8">
              <w:rPr>
                <w:rFonts w:ascii="Times New Roman" w:eastAsia="Times New Roman" w:hAnsi="Times New Roman" w:cs="Times New Roman"/>
                <w:sz w:val="20"/>
                <w:szCs w:val="20"/>
                <w:lang w:val="en-US"/>
              </w:rPr>
              <w:t xml:space="preserve"> can be past, present or future (e.g. already have taken place, </w:t>
            </w:r>
            <w:r>
              <w:rPr>
                <w:rFonts w:ascii="Times New Roman" w:eastAsia="Times New Roman" w:hAnsi="Times New Roman" w:cs="Times New Roman"/>
                <w:sz w:val="20"/>
                <w:szCs w:val="20"/>
                <w:lang w:val="en-US"/>
              </w:rPr>
              <w:t xml:space="preserve">be </w:t>
            </w:r>
            <w:r w:rsidRPr="00F42EA8">
              <w:rPr>
                <w:rFonts w:ascii="Times New Roman" w:eastAsia="Times New Roman" w:hAnsi="Times New Roman" w:cs="Times New Roman"/>
                <w:sz w:val="20"/>
                <w:szCs w:val="20"/>
                <w:lang w:val="en-US"/>
              </w:rPr>
              <w:t>taking place at the moment or potentially tak</w:t>
            </w:r>
            <w:r>
              <w:rPr>
                <w:rFonts w:ascii="Times New Roman" w:eastAsia="Times New Roman" w:hAnsi="Times New Roman" w:cs="Times New Roman"/>
                <w:sz w:val="20"/>
                <w:szCs w:val="20"/>
                <w:lang w:val="en-US"/>
              </w:rPr>
              <w:t xml:space="preserve">e </w:t>
            </w:r>
            <w:r w:rsidRPr="00F42EA8">
              <w:rPr>
                <w:rFonts w:ascii="Times New Roman" w:eastAsia="Times New Roman" w:hAnsi="Times New Roman" w:cs="Times New Roman"/>
                <w:sz w:val="20"/>
                <w:szCs w:val="20"/>
                <w:lang w:val="en-US"/>
              </w:rPr>
              <w:t>place in the future).</w:t>
            </w:r>
          </w:p>
          <w:p w14:paraId="0E8333D0"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5A675BFF"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sidRPr="0077445B">
              <w:rPr>
                <w:rFonts w:ascii="Times New Roman" w:eastAsia="Times New Roman" w:hAnsi="Times New Roman" w:cs="Times New Roman"/>
                <w:i/>
                <w:sz w:val="20"/>
                <w:szCs w:val="20"/>
                <w:lang w:val="en-US"/>
              </w:rPr>
              <w:t>Important</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sz w:val="20"/>
                <w:szCs w:val="20"/>
                <w:lang w:val="en-US"/>
              </w:rPr>
              <w:t>If 0 = “no threat identified” was coded in V9, code 0 (= no information on severity).</w:t>
            </w:r>
          </w:p>
          <w:p w14:paraId="4A4130A2"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sidRPr="0077445B">
              <w:rPr>
                <w:rFonts w:ascii="Times New Roman" w:eastAsia="Times New Roman" w:hAnsi="Times New Roman" w:cs="Times New Roman"/>
                <w:i/>
                <w:sz w:val="20"/>
                <w:szCs w:val="20"/>
                <w:lang w:val="en-US"/>
              </w:rPr>
              <w:t>Important</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sz w:val="20"/>
                <w:szCs w:val="20"/>
                <w:lang w:val="en-US"/>
              </w:rPr>
              <w:t>If 888 = “death” was coded in V9, code 2 (= serious severity).</w:t>
            </w:r>
          </w:p>
          <w:p w14:paraId="41F39F60" w14:textId="77777777" w:rsidR="00D2161E" w:rsidRDefault="00D2161E" w:rsidP="00D2161E">
            <w:pPr>
              <w:widowControl w:val="0"/>
              <w:spacing w:line="240" w:lineRule="auto"/>
              <w:rPr>
                <w:rFonts w:ascii="Times New Roman" w:eastAsia="Times New Roman" w:hAnsi="Times New Roman" w:cs="Times New Roman"/>
                <w:b/>
                <w:sz w:val="20"/>
                <w:szCs w:val="20"/>
                <w:lang w:val="en-US"/>
              </w:rPr>
            </w:pPr>
          </w:p>
          <w:p w14:paraId="3A360EA0" w14:textId="1BE6847E" w:rsidR="00D2161E" w:rsidRPr="007D6AC0" w:rsidRDefault="00D2161E" w:rsidP="00D2161E">
            <w:pPr>
              <w:widowControl w:val="0"/>
              <w:spacing w:line="240" w:lineRule="auto"/>
              <w:ind w:firstLine="0"/>
              <w:rPr>
                <w:rFonts w:ascii="Times New Roman" w:eastAsia="Times New Roman" w:hAnsi="Times New Roman" w:cs="Times New Roman"/>
                <w:b/>
                <w:sz w:val="20"/>
                <w:szCs w:val="20"/>
                <w:lang w:val="en-US"/>
              </w:rPr>
            </w:pPr>
            <w:r w:rsidRPr="007D6AC0">
              <w:rPr>
                <w:rFonts w:ascii="Times New Roman" w:eastAsia="Times New Roman" w:hAnsi="Times New Roman" w:cs="Times New Roman"/>
                <w:b/>
                <w:sz w:val="20"/>
                <w:szCs w:val="20"/>
                <w:lang w:val="en-US"/>
              </w:rPr>
              <w:t xml:space="preserve">Operationalization: </w:t>
            </w:r>
            <w:r>
              <w:rPr>
                <w:rFonts w:ascii="Times New Roman" w:eastAsia="Times New Roman" w:hAnsi="Times New Roman" w:cs="Times New Roman"/>
                <w:b/>
                <w:sz w:val="20"/>
                <w:szCs w:val="20"/>
                <w:lang w:val="en-US"/>
              </w:rPr>
              <w:t>Severity of threat</w:t>
            </w:r>
          </w:p>
          <w:p w14:paraId="46DBE76B" w14:textId="3209A70C" w:rsidR="00D2161E" w:rsidRPr="0022587C" w:rsidRDefault="00D2161E" w:rsidP="00D2161E">
            <w:pPr>
              <w:pStyle w:val="Listenabsatz"/>
              <w:widowControl w:val="0"/>
              <w:numPr>
                <w:ilvl w:val="0"/>
                <w:numId w:val="30"/>
              </w:numPr>
              <w:spacing w:line="240" w:lineRule="auto"/>
              <w:rPr>
                <w:rFonts w:ascii="Times New Roman" w:eastAsia="Times New Roman" w:hAnsi="Times New Roman" w:cs="Times New Roman"/>
                <w:sz w:val="20"/>
                <w:szCs w:val="20"/>
                <w:lang w:val="en-US"/>
              </w:rPr>
            </w:pPr>
            <w:r w:rsidRPr="007D6AC0">
              <w:rPr>
                <w:rFonts w:ascii="Times New Roman" w:eastAsia="Times New Roman" w:hAnsi="Times New Roman" w:cs="Times New Roman"/>
                <w:sz w:val="20"/>
                <w:szCs w:val="20"/>
                <w:lang w:val="en-US"/>
              </w:rPr>
              <w:t>No information</w:t>
            </w:r>
            <w:r>
              <w:rPr>
                <w:rFonts w:ascii="Times New Roman" w:eastAsia="Times New Roman" w:hAnsi="Times New Roman" w:cs="Times New Roman"/>
                <w:sz w:val="20"/>
                <w:szCs w:val="20"/>
                <w:lang w:val="en-US"/>
              </w:rPr>
              <w:t xml:space="preserve"> or not severe</w:t>
            </w:r>
            <w:r w:rsidRPr="007D6AC0">
              <w:rPr>
                <w:rFonts w:ascii="Times New Roman" w:eastAsia="Times New Roman" w:hAnsi="Times New Roman" w:cs="Times New Roman"/>
                <w:sz w:val="20"/>
                <w:szCs w:val="20"/>
                <w:lang w:val="en-US"/>
              </w:rPr>
              <w:t xml:space="preserve">: The article </w:t>
            </w:r>
            <w:r>
              <w:rPr>
                <w:rFonts w:ascii="Times New Roman" w:eastAsia="Times New Roman" w:hAnsi="Times New Roman" w:cs="Times New Roman"/>
                <w:sz w:val="20"/>
                <w:szCs w:val="20"/>
                <w:lang w:val="en-US"/>
              </w:rPr>
              <w:t xml:space="preserve">either does </w:t>
            </w:r>
            <w:r w:rsidRPr="007D6AC0">
              <w:rPr>
                <w:rFonts w:ascii="Times New Roman" w:eastAsia="Times New Roman" w:hAnsi="Times New Roman" w:cs="Times New Roman"/>
                <w:sz w:val="20"/>
                <w:szCs w:val="20"/>
                <w:lang w:val="en-US"/>
              </w:rPr>
              <w:t xml:space="preserve">not provide any information on </w:t>
            </w:r>
            <w:r>
              <w:rPr>
                <w:rFonts w:ascii="Times New Roman" w:eastAsia="Times New Roman" w:hAnsi="Times New Roman" w:cs="Times New Roman"/>
                <w:sz w:val="20"/>
                <w:szCs w:val="20"/>
                <w:lang w:val="en-US"/>
              </w:rPr>
              <w:t>physical harm</w:t>
            </w:r>
            <w:r w:rsidRPr="007D6AC0">
              <w:rPr>
                <w:rFonts w:ascii="Times New Roman" w:eastAsia="Times New Roman" w:hAnsi="Times New Roman" w:cs="Times New Roman"/>
                <w:sz w:val="20"/>
                <w:szCs w:val="20"/>
                <w:lang w:val="en-US"/>
              </w:rPr>
              <w:t xml:space="preserve"> the threat</w:t>
            </w:r>
            <w:r w:rsidR="006F635D">
              <w:rPr>
                <w:rFonts w:ascii="Times New Roman" w:eastAsia="Times New Roman" w:hAnsi="Times New Roman" w:cs="Times New Roman"/>
                <w:sz w:val="20"/>
                <w:szCs w:val="20"/>
                <w:lang w:val="en-US"/>
              </w:rPr>
              <w:t xml:space="preserve"> has led, </w:t>
            </w:r>
            <w:r>
              <w:rPr>
                <w:rFonts w:ascii="Times New Roman" w:eastAsia="Times New Roman" w:hAnsi="Times New Roman" w:cs="Times New Roman"/>
                <w:sz w:val="20"/>
                <w:szCs w:val="20"/>
                <w:lang w:val="en-US"/>
              </w:rPr>
              <w:t>lead</w:t>
            </w:r>
            <w:r w:rsidR="006F635D">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 xml:space="preserve"> or could lead to or it explicitly states that </w:t>
            </w:r>
            <w:r w:rsidRPr="0022587C">
              <w:rPr>
                <w:rFonts w:ascii="Times New Roman" w:eastAsia="Times New Roman" w:hAnsi="Times New Roman" w:cs="Times New Roman"/>
                <w:sz w:val="20"/>
                <w:szCs w:val="20"/>
                <w:lang w:val="en-US"/>
              </w:rPr>
              <w:t>threats</w:t>
            </w:r>
            <w:r>
              <w:rPr>
                <w:rFonts w:ascii="Times New Roman" w:eastAsia="Times New Roman" w:hAnsi="Times New Roman" w:cs="Times New Roman"/>
                <w:sz w:val="20"/>
                <w:szCs w:val="20"/>
                <w:lang w:val="en-US"/>
              </w:rPr>
              <w:t xml:space="preserve"> have not lead, do not lead or</w:t>
            </w:r>
            <w:r w:rsidRPr="0022587C">
              <w:rPr>
                <w:rFonts w:ascii="Times New Roman" w:eastAsia="Times New Roman" w:hAnsi="Times New Roman" w:cs="Times New Roman"/>
                <w:sz w:val="20"/>
                <w:szCs w:val="20"/>
                <w:lang w:val="en-US"/>
              </w:rPr>
              <w:t xml:space="preserve"> could not lead to physical harm. </w:t>
            </w:r>
            <w:r>
              <w:rPr>
                <w:rFonts w:ascii="Times New Roman" w:eastAsia="Times New Roman" w:hAnsi="Times New Roman" w:cs="Times New Roman"/>
                <w:sz w:val="20"/>
                <w:szCs w:val="20"/>
                <w:lang w:val="en-US"/>
              </w:rPr>
              <w:t>(0)</w:t>
            </w:r>
          </w:p>
          <w:p w14:paraId="7D49BECC" w14:textId="5BE9610C" w:rsidR="00D2161E" w:rsidRPr="007D6AC0" w:rsidRDefault="00D2161E" w:rsidP="00D2161E">
            <w:pPr>
              <w:pStyle w:val="Listenabsatz"/>
              <w:widowControl w:val="0"/>
              <w:numPr>
                <w:ilvl w:val="0"/>
                <w:numId w:val="30"/>
              </w:numPr>
              <w:spacing w:line="240" w:lineRule="auto"/>
              <w:rPr>
                <w:rFonts w:ascii="Times New Roman" w:eastAsia="Times New Roman" w:hAnsi="Times New Roman" w:cs="Times New Roman"/>
                <w:sz w:val="20"/>
                <w:szCs w:val="20"/>
                <w:lang w:val="en-US"/>
              </w:rPr>
            </w:pPr>
            <w:r w:rsidRPr="007D6AC0">
              <w:rPr>
                <w:rFonts w:ascii="Times New Roman" w:eastAsia="Times New Roman" w:hAnsi="Times New Roman" w:cs="Times New Roman"/>
                <w:sz w:val="20"/>
                <w:szCs w:val="20"/>
                <w:lang w:val="en-US"/>
              </w:rPr>
              <w:t xml:space="preserve">Minor </w:t>
            </w:r>
            <w:r>
              <w:rPr>
                <w:rFonts w:ascii="Times New Roman" w:eastAsia="Times New Roman" w:hAnsi="Times New Roman" w:cs="Times New Roman"/>
                <w:sz w:val="20"/>
                <w:szCs w:val="20"/>
                <w:lang w:val="en-US"/>
              </w:rPr>
              <w:t>severity</w:t>
            </w:r>
            <w:r w:rsidRPr="007D6AC0">
              <w:rPr>
                <w:rFonts w:ascii="Times New Roman" w:eastAsia="Times New Roman" w:hAnsi="Times New Roman" w:cs="Times New Roman"/>
                <w:sz w:val="20"/>
                <w:szCs w:val="20"/>
                <w:lang w:val="en-US"/>
              </w:rPr>
              <w:t xml:space="preserve">: Minor </w:t>
            </w:r>
            <w:r>
              <w:rPr>
                <w:rFonts w:ascii="Times New Roman" w:eastAsia="Times New Roman" w:hAnsi="Times New Roman" w:cs="Times New Roman"/>
                <w:sz w:val="20"/>
                <w:szCs w:val="20"/>
                <w:lang w:val="en-US"/>
              </w:rPr>
              <w:t>severity</w:t>
            </w:r>
            <w:r w:rsidRPr="007D6AC0">
              <w:rPr>
                <w:rFonts w:ascii="Times New Roman" w:eastAsia="Times New Roman" w:hAnsi="Times New Roman" w:cs="Times New Roman"/>
                <w:sz w:val="20"/>
                <w:szCs w:val="20"/>
                <w:lang w:val="en-US"/>
              </w:rPr>
              <w:t xml:space="preserve"> comprises threats that have</w:t>
            </w:r>
            <w:r>
              <w:rPr>
                <w:rFonts w:ascii="Times New Roman" w:eastAsia="Times New Roman" w:hAnsi="Times New Roman" w:cs="Times New Roman"/>
                <w:sz w:val="20"/>
                <w:szCs w:val="20"/>
                <w:lang w:val="en-US"/>
              </w:rPr>
              <w:t xml:space="preserve"> led</w:t>
            </w:r>
            <w:r w:rsidR="006F635D">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lead </w:t>
            </w:r>
            <w:r w:rsidRPr="007D6AC0">
              <w:rPr>
                <w:rFonts w:ascii="Times New Roman" w:eastAsia="Times New Roman" w:hAnsi="Times New Roman" w:cs="Times New Roman"/>
                <w:sz w:val="20"/>
                <w:szCs w:val="20"/>
                <w:lang w:val="en-US"/>
              </w:rPr>
              <w:t>or co</w:t>
            </w:r>
            <w:r>
              <w:rPr>
                <w:rFonts w:ascii="Times New Roman" w:eastAsia="Times New Roman" w:hAnsi="Times New Roman" w:cs="Times New Roman"/>
                <w:sz w:val="20"/>
                <w:szCs w:val="20"/>
                <w:lang w:val="en-US"/>
              </w:rPr>
              <w:t xml:space="preserve">uld lead to minor physical </w:t>
            </w:r>
            <w:r w:rsidRPr="007D6AC0">
              <w:rPr>
                <w:rFonts w:ascii="Times New Roman" w:eastAsia="Times New Roman" w:hAnsi="Times New Roman" w:cs="Times New Roman"/>
                <w:sz w:val="20"/>
                <w:szCs w:val="20"/>
                <w:lang w:val="en-US"/>
              </w:rPr>
              <w:t>harm. This includes minor</w:t>
            </w:r>
            <w:r>
              <w:rPr>
                <w:rFonts w:ascii="Times New Roman" w:eastAsia="Times New Roman" w:hAnsi="Times New Roman" w:cs="Times New Roman"/>
                <w:sz w:val="20"/>
                <w:szCs w:val="20"/>
                <w:lang w:val="en-US"/>
              </w:rPr>
              <w:t xml:space="preserve"> wounding/bodily harm or </w:t>
            </w:r>
            <w:r w:rsidRPr="007D6AC0">
              <w:rPr>
                <w:rFonts w:ascii="Times New Roman" w:eastAsia="Times New Roman" w:hAnsi="Times New Roman" w:cs="Times New Roman"/>
                <w:sz w:val="20"/>
                <w:szCs w:val="20"/>
                <w:lang w:val="en-US"/>
              </w:rPr>
              <w:t>partial damaging of objects</w:t>
            </w:r>
            <w:r>
              <w:rPr>
                <w:rFonts w:ascii="Times New Roman" w:eastAsia="Times New Roman" w:hAnsi="Times New Roman" w:cs="Times New Roman"/>
                <w:sz w:val="20"/>
                <w:szCs w:val="20"/>
                <w:lang w:val="en-US"/>
              </w:rPr>
              <w:t>. (1)</w:t>
            </w:r>
          </w:p>
          <w:p w14:paraId="120A5D12" w14:textId="4FAB51DE" w:rsidR="008E1781" w:rsidRPr="008E1781" w:rsidRDefault="00D2161E" w:rsidP="008E1781">
            <w:pPr>
              <w:pStyle w:val="Listenabsatz"/>
              <w:widowControl w:val="0"/>
              <w:numPr>
                <w:ilvl w:val="0"/>
                <w:numId w:val="30"/>
              </w:numPr>
              <w:spacing w:line="240" w:lineRule="auto"/>
              <w:rPr>
                <w:rFonts w:ascii="Times New Roman" w:eastAsia="Times New Roman" w:hAnsi="Times New Roman" w:cs="Times New Roman"/>
                <w:sz w:val="20"/>
                <w:szCs w:val="20"/>
                <w:lang w:val="en-US"/>
              </w:rPr>
            </w:pPr>
            <w:r w:rsidRPr="007D6AC0">
              <w:rPr>
                <w:rFonts w:ascii="Times New Roman" w:eastAsia="Times New Roman" w:hAnsi="Times New Roman" w:cs="Times New Roman"/>
                <w:sz w:val="20"/>
                <w:szCs w:val="20"/>
                <w:lang w:val="en-US"/>
              </w:rPr>
              <w:t xml:space="preserve">Serious </w:t>
            </w:r>
            <w:r>
              <w:rPr>
                <w:rFonts w:ascii="Times New Roman" w:eastAsia="Times New Roman" w:hAnsi="Times New Roman" w:cs="Times New Roman"/>
                <w:sz w:val="20"/>
                <w:szCs w:val="20"/>
                <w:lang w:val="en-US"/>
              </w:rPr>
              <w:t>severity</w:t>
            </w:r>
            <w:r w:rsidRPr="007D6AC0">
              <w:rPr>
                <w:rFonts w:ascii="Times New Roman" w:eastAsia="Times New Roman" w:hAnsi="Times New Roman" w:cs="Times New Roman"/>
                <w:sz w:val="20"/>
                <w:szCs w:val="20"/>
                <w:lang w:val="en-US"/>
              </w:rPr>
              <w:t xml:space="preserve">: Serious </w:t>
            </w:r>
            <w:r>
              <w:rPr>
                <w:rFonts w:ascii="Times New Roman" w:eastAsia="Times New Roman" w:hAnsi="Times New Roman" w:cs="Times New Roman"/>
                <w:sz w:val="20"/>
                <w:szCs w:val="20"/>
                <w:lang w:val="en-US"/>
              </w:rPr>
              <w:t xml:space="preserve">severity </w:t>
            </w:r>
            <w:r w:rsidRPr="007D6AC0">
              <w:rPr>
                <w:rFonts w:ascii="Times New Roman" w:eastAsia="Times New Roman" w:hAnsi="Times New Roman" w:cs="Times New Roman"/>
                <w:sz w:val="20"/>
                <w:szCs w:val="20"/>
                <w:lang w:val="en-US"/>
              </w:rPr>
              <w:t>comprises threats that have</w:t>
            </w:r>
            <w:r>
              <w:rPr>
                <w:rFonts w:ascii="Times New Roman" w:eastAsia="Times New Roman" w:hAnsi="Times New Roman" w:cs="Times New Roman"/>
                <w:sz w:val="20"/>
                <w:szCs w:val="20"/>
                <w:lang w:val="en-US"/>
              </w:rPr>
              <w:t xml:space="preserve"> led</w:t>
            </w:r>
            <w:r w:rsidR="006F635D">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lead </w:t>
            </w:r>
            <w:r w:rsidRPr="007D6AC0">
              <w:rPr>
                <w:rFonts w:ascii="Times New Roman" w:eastAsia="Times New Roman" w:hAnsi="Times New Roman" w:cs="Times New Roman"/>
                <w:sz w:val="20"/>
                <w:szCs w:val="20"/>
                <w:lang w:val="en-US"/>
              </w:rPr>
              <w:t>or could lead to serious physical</w:t>
            </w:r>
            <w:r>
              <w:rPr>
                <w:rFonts w:ascii="Times New Roman" w:eastAsia="Times New Roman" w:hAnsi="Times New Roman" w:cs="Times New Roman"/>
                <w:sz w:val="20"/>
                <w:szCs w:val="20"/>
                <w:lang w:val="en-US"/>
              </w:rPr>
              <w:t xml:space="preserve"> harm</w:t>
            </w:r>
            <w:r w:rsidRPr="007D6AC0">
              <w:rPr>
                <w:rFonts w:ascii="Times New Roman" w:eastAsia="Times New Roman" w:hAnsi="Times New Roman" w:cs="Times New Roman"/>
                <w:sz w:val="20"/>
                <w:szCs w:val="20"/>
                <w:lang w:val="en-US"/>
              </w:rPr>
              <w:t>. This includes death, near-death or serious wounding/bodi</w:t>
            </w:r>
            <w:r>
              <w:rPr>
                <w:rFonts w:ascii="Times New Roman" w:eastAsia="Times New Roman" w:hAnsi="Times New Roman" w:cs="Times New Roman"/>
                <w:sz w:val="20"/>
                <w:szCs w:val="20"/>
                <w:lang w:val="en-US"/>
              </w:rPr>
              <w:t>ly harm or complete destruction of objects. (2)</w:t>
            </w:r>
          </w:p>
          <w:p w14:paraId="30E21C8D" w14:textId="77777777" w:rsidR="00477EC6" w:rsidRDefault="00477EC6"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u w:val="single"/>
                <w:lang w:val="en-US"/>
              </w:rPr>
            </w:pPr>
          </w:p>
          <w:p w14:paraId="7606F7AC" w14:textId="032F0283" w:rsidR="00D2161E" w:rsidRPr="005353B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u w:val="single"/>
                <w:lang w:val="en-US"/>
              </w:rPr>
            </w:pPr>
            <w:bookmarkStart w:id="1" w:name="_GoBack"/>
            <w:bookmarkEnd w:id="1"/>
            <w:r w:rsidRPr="005353B8">
              <w:rPr>
                <w:rFonts w:ascii="Times New Roman" w:eastAsia="Times New Roman" w:hAnsi="Times New Roman" w:cs="Times New Roman"/>
                <w:sz w:val="20"/>
                <w:szCs w:val="20"/>
                <w:u w:val="single"/>
                <w:lang w:val="en-US"/>
              </w:rPr>
              <w:lastRenderedPageBreak/>
              <w:t xml:space="preserve">Examples for </w:t>
            </w:r>
            <w:r>
              <w:rPr>
                <w:rFonts w:ascii="Times New Roman" w:eastAsia="Times New Roman" w:hAnsi="Times New Roman" w:cs="Times New Roman"/>
                <w:sz w:val="20"/>
                <w:szCs w:val="20"/>
                <w:u w:val="single"/>
                <w:lang w:val="en-US"/>
              </w:rPr>
              <w:t>severity</w:t>
            </w:r>
            <w:r w:rsidRPr="005353B8">
              <w:rPr>
                <w:rFonts w:ascii="Times New Roman" w:eastAsia="Times New Roman" w:hAnsi="Times New Roman" w:cs="Times New Roman"/>
                <w:sz w:val="20"/>
                <w:szCs w:val="20"/>
                <w:u w:val="single"/>
                <w:lang w:val="en-US"/>
              </w:rPr>
              <w:t xml:space="preserve"> of threat:</w:t>
            </w:r>
          </w:p>
          <w:p w14:paraId="045879C0" w14:textId="25D3BE80" w:rsidR="00D2161E" w:rsidRPr="00D2161E" w:rsidRDefault="00D2161E" w:rsidP="00D2161E">
            <w:pPr>
              <w:pStyle w:val="Listenabsatz"/>
              <w:widowControl w:val="0"/>
              <w:numPr>
                <w:ilvl w:val="0"/>
                <w:numId w:val="38"/>
              </w:numPr>
              <w:pBdr>
                <w:top w:val="nil"/>
                <w:left w:val="nil"/>
                <w:bottom w:val="nil"/>
                <w:right w:val="nil"/>
                <w:between w:val="nil"/>
              </w:pBdr>
              <w:spacing w:line="240" w:lineRule="auto"/>
              <w:rPr>
                <w:rFonts w:ascii="Times New Roman" w:eastAsia="Cardo" w:hAnsi="Times New Roman" w:cs="Times New Roman"/>
                <w:sz w:val="20"/>
                <w:szCs w:val="20"/>
                <w:lang w:val="en-US"/>
              </w:rPr>
            </w:pPr>
            <w:r w:rsidRPr="00D2161E">
              <w:rPr>
                <w:rFonts w:ascii="Times New Roman" w:eastAsia="Times New Roman" w:hAnsi="Times New Roman" w:cs="Times New Roman"/>
                <w:sz w:val="20"/>
                <w:szCs w:val="20"/>
                <w:lang w:val="en-US"/>
              </w:rPr>
              <w:t xml:space="preserve">“My fear of public appearance emerged in my childhood. I did not fear that I would fall or be hurt or harmed in any way. However, I was afraid that I might misspeak in front of my friends.” </w:t>
            </w:r>
            <w:r w:rsidRPr="00D2161E">
              <w:rPr>
                <w:rFonts w:ascii="Times New Roman" w:eastAsia="Cardo" w:hAnsi="Times New Roman" w:cs="Times New Roman"/>
                <w:sz w:val="20"/>
                <w:szCs w:val="20"/>
                <w:lang w:val="en-US"/>
              </w:rPr>
              <w:t xml:space="preserve">→ no </w:t>
            </w:r>
            <w:r>
              <w:rPr>
                <w:rFonts w:ascii="Times New Roman" w:eastAsia="Cardo" w:hAnsi="Times New Roman" w:cs="Times New Roman"/>
                <w:sz w:val="20"/>
                <w:szCs w:val="20"/>
                <w:lang w:val="en-US"/>
              </w:rPr>
              <w:t>information or not severe</w:t>
            </w:r>
            <w:r w:rsidRPr="00D2161E">
              <w:rPr>
                <w:rFonts w:ascii="Times New Roman" w:eastAsia="Cardo" w:hAnsi="Times New Roman" w:cs="Times New Roman"/>
                <w:sz w:val="20"/>
                <w:szCs w:val="20"/>
                <w:lang w:val="en-US"/>
              </w:rPr>
              <w:t xml:space="preserve"> (0)</w:t>
            </w:r>
          </w:p>
          <w:p w14:paraId="51437352" w14:textId="4770272A" w:rsidR="00D2161E" w:rsidRPr="00D2161E" w:rsidRDefault="00D2161E" w:rsidP="00D2161E">
            <w:pPr>
              <w:pStyle w:val="Listenabsatz"/>
              <w:widowControl w:val="0"/>
              <w:numPr>
                <w:ilvl w:val="0"/>
                <w:numId w:val="38"/>
              </w:numPr>
              <w:pBdr>
                <w:top w:val="nil"/>
                <w:left w:val="nil"/>
                <w:bottom w:val="nil"/>
                <w:right w:val="nil"/>
                <w:between w:val="nil"/>
              </w:pBdr>
              <w:spacing w:line="240" w:lineRule="auto"/>
              <w:rPr>
                <w:rFonts w:ascii="Times New Roman" w:eastAsia="Times New Roman" w:hAnsi="Times New Roman" w:cs="Times New Roman"/>
                <w:sz w:val="20"/>
                <w:szCs w:val="20"/>
                <w:lang w:val="en-US"/>
              </w:rPr>
            </w:pPr>
            <w:r w:rsidRPr="00D2161E">
              <w:rPr>
                <w:rFonts w:ascii="Times New Roman" w:eastAsia="Cardo" w:hAnsi="Times New Roman" w:cs="Times New Roman"/>
                <w:sz w:val="20"/>
                <w:szCs w:val="20"/>
                <w:lang w:val="en-US"/>
              </w:rPr>
              <w:t>“They were headed into Ajdabiya when, they said, gunmen at a checkpoint ordered them to stop. […] They beat the students and shoved their faces in the sand with their boots.”</w:t>
            </w:r>
            <w:r>
              <w:rPr>
                <w:rStyle w:val="Funotenzeichen"/>
                <w:rFonts w:ascii="Times New Roman" w:eastAsia="Cardo" w:hAnsi="Times New Roman" w:cs="Times New Roman"/>
                <w:sz w:val="20"/>
                <w:szCs w:val="20"/>
                <w:lang w:val="en-US"/>
              </w:rPr>
              <w:footnoteReference w:id="5"/>
            </w:r>
            <w:r w:rsidRPr="00D2161E">
              <w:rPr>
                <w:rFonts w:ascii="Times New Roman" w:eastAsia="Cardo" w:hAnsi="Times New Roman" w:cs="Times New Roman"/>
                <w:sz w:val="20"/>
                <w:szCs w:val="20"/>
                <w:lang w:val="en-US"/>
              </w:rPr>
              <w:t xml:space="preserve"> → </w:t>
            </w:r>
            <w:r>
              <w:rPr>
                <w:rFonts w:ascii="Times New Roman" w:eastAsia="Cardo" w:hAnsi="Times New Roman" w:cs="Times New Roman"/>
                <w:sz w:val="20"/>
                <w:szCs w:val="20"/>
                <w:lang w:val="en-US"/>
              </w:rPr>
              <w:t>minor severity</w:t>
            </w:r>
            <w:r w:rsidRPr="00D2161E">
              <w:rPr>
                <w:rFonts w:ascii="Times New Roman" w:eastAsia="Cardo" w:hAnsi="Times New Roman" w:cs="Times New Roman"/>
                <w:sz w:val="20"/>
                <w:szCs w:val="20"/>
                <w:lang w:val="en-US"/>
              </w:rPr>
              <w:t xml:space="preserve"> (1)</w:t>
            </w:r>
          </w:p>
          <w:p w14:paraId="23ABEFF3" w14:textId="59282104" w:rsidR="00D2161E" w:rsidRPr="00D2161E" w:rsidRDefault="00D2161E" w:rsidP="00D2161E">
            <w:pPr>
              <w:pStyle w:val="Listenabsatz"/>
              <w:widowControl w:val="0"/>
              <w:numPr>
                <w:ilvl w:val="0"/>
                <w:numId w:val="38"/>
              </w:numPr>
              <w:pBdr>
                <w:top w:val="nil"/>
                <w:left w:val="nil"/>
                <w:bottom w:val="nil"/>
                <w:right w:val="nil"/>
                <w:between w:val="nil"/>
              </w:pBdr>
              <w:spacing w:line="240" w:lineRule="auto"/>
              <w:rPr>
                <w:rFonts w:ascii="Times New Roman" w:eastAsia="Times New Roman" w:hAnsi="Times New Roman" w:cs="Times New Roman"/>
                <w:sz w:val="20"/>
                <w:szCs w:val="20"/>
                <w:lang w:val="en-US"/>
              </w:rPr>
            </w:pPr>
            <w:r w:rsidRPr="00D2161E">
              <w:rPr>
                <w:rFonts w:ascii="Times New Roman" w:eastAsia="Cardo" w:hAnsi="Times New Roman" w:cs="Times New Roman"/>
                <w:sz w:val="20"/>
                <w:szCs w:val="20"/>
                <w:lang w:val="en-US"/>
              </w:rPr>
              <w:t>“If the government soldiers come here, they will want to kill the population.”</w:t>
            </w:r>
            <w:r>
              <w:rPr>
                <w:rStyle w:val="Funotenzeichen"/>
                <w:rFonts w:ascii="Times New Roman" w:eastAsia="Cardo" w:hAnsi="Times New Roman" w:cs="Times New Roman"/>
                <w:sz w:val="20"/>
                <w:szCs w:val="20"/>
                <w:lang w:val="en-US"/>
              </w:rPr>
              <w:footnoteReference w:id="6"/>
            </w:r>
            <w:r w:rsidRPr="00D2161E">
              <w:rPr>
                <w:rFonts w:ascii="Times New Roman" w:eastAsia="Cardo" w:hAnsi="Times New Roman" w:cs="Times New Roman"/>
                <w:sz w:val="20"/>
                <w:szCs w:val="20"/>
                <w:lang w:val="en-US"/>
              </w:rPr>
              <w:t xml:space="preserve"> → serious </w:t>
            </w:r>
            <w:r>
              <w:rPr>
                <w:rFonts w:ascii="Times New Roman" w:eastAsia="Cardo" w:hAnsi="Times New Roman" w:cs="Times New Roman"/>
                <w:sz w:val="20"/>
                <w:szCs w:val="20"/>
                <w:lang w:val="en-US"/>
              </w:rPr>
              <w:t xml:space="preserve">severity </w:t>
            </w:r>
            <w:r w:rsidRPr="00D2161E">
              <w:rPr>
                <w:rFonts w:ascii="Times New Roman" w:eastAsia="Cardo" w:hAnsi="Times New Roman" w:cs="Times New Roman"/>
                <w:sz w:val="20"/>
                <w:szCs w:val="20"/>
                <w:lang w:val="en-US"/>
              </w:rPr>
              <w:t>(2)</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16210AFB" w14:textId="77777777" w:rsidR="00D2161E"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0 = No information or not severe</w:t>
            </w:r>
          </w:p>
          <w:p w14:paraId="0CAF0086" w14:textId="77777777" w:rsidR="00D2161E" w:rsidRPr="005353B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Pr="005353B8">
              <w:rPr>
                <w:rFonts w:ascii="Times New Roman" w:eastAsia="Times New Roman" w:hAnsi="Times New Roman" w:cs="Times New Roman"/>
                <w:sz w:val="20"/>
                <w:szCs w:val="20"/>
                <w:lang w:val="en-US"/>
              </w:rPr>
              <w:t xml:space="preserve"> = Minor </w:t>
            </w:r>
            <w:r>
              <w:rPr>
                <w:rFonts w:ascii="Times New Roman" w:eastAsia="Times New Roman" w:hAnsi="Times New Roman" w:cs="Times New Roman"/>
                <w:sz w:val="20"/>
                <w:szCs w:val="20"/>
                <w:lang w:val="en-US"/>
              </w:rPr>
              <w:t>severity</w:t>
            </w:r>
          </w:p>
          <w:p w14:paraId="30B3D724" w14:textId="77777777" w:rsidR="00D2161E" w:rsidRPr="005353B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 Serious severity</w:t>
            </w:r>
          </w:p>
        </w:tc>
      </w:tr>
      <w:tr w:rsidR="00D2161E" w:rsidRPr="00553B57" w14:paraId="6266D634" w14:textId="77777777" w:rsidTr="00D2161E">
        <w:trPr>
          <w:trHeight w:val="878"/>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CF66A"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V11</w:t>
            </w:r>
          </w:p>
          <w:p w14:paraId="2AA60D03"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Source of threat</w:t>
            </w:r>
          </w:p>
          <w:p w14:paraId="3F4DF106" w14:textId="77777777" w:rsidR="00D2161E" w:rsidRPr="00F42EA8"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2C245137" w14:textId="4C899EF2" w:rsidR="00D2161E" w:rsidRPr="00C96965"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Here, the source of the threa</w:t>
            </w:r>
            <w:r>
              <w:rPr>
                <w:rFonts w:ascii="Times New Roman" w:eastAsia="Times New Roman" w:hAnsi="Times New Roman" w:cs="Times New Roman"/>
                <w:sz w:val="20"/>
                <w:szCs w:val="20"/>
                <w:lang w:val="en-US"/>
              </w:rPr>
              <w:t>t that induces fear (coded in V8 and V9</w:t>
            </w:r>
            <w:r w:rsidRPr="00F42EA8">
              <w:rPr>
                <w:rFonts w:ascii="Times New Roman" w:eastAsia="Times New Roman" w:hAnsi="Times New Roman" w:cs="Times New Roman"/>
                <w:sz w:val="20"/>
                <w:szCs w:val="20"/>
                <w:lang w:val="en-US"/>
              </w:rPr>
              <w:t>) is coded.</w:t>
            </w:r>
            <w:r>
              <w:rPr>
                <w:rFonts w:ascii="Times New Roman" w:eastAsia="Times New Roman" w:hAnsi="Times New Roman" w:cs="Times New Roman"/>
                <w:sz w:val="20"/>
                <w:szCs w:val="20"/>
                <w:lang w:val="en-US"/>
              </w:rPr>
              <w:t xml:space="preserve"> </w:t>
            </w:r>
            <w:r w:rsidRPr="00F42EA8">
              <w:rPr>
                <w:rFonts w:ascii="Times New Roman" w:eastAsia="Times New Roman" w:hAnsi="Times New Roman" w:cs="Times New Roman"/>
                <w:sz w:val="20"/>
                <w:szCs w:val="20"/>
                <w:lang w:val="en-US"/>
              </w:rPr>
              <w:t xml:space="preserve">The source of the threat is the entity who </w:t>
            </w:r>
            <w:r>
              <w:rPr>
                <w:rFonts w:ascii="Times New Roman" w:eastAsia="Times New Roman" w:hAnsi="Times New Roman" w:cs="Times New Roman"/>
                <w:sz w:val="20"/>
                <w:szCs w:val="20"/>
                <w:lang w:val="en-US"/>
              </w:rPr>
              <w:t xml:space="preserve">has acted, acts or will/would </w:t>
            </w:r>
            <w:r w:rsidR="006F635D">
              <w:rPr>
                <w:rFonts w:ascii="Times New Roman" w:eastAsia="Times New Roman" w:hAnsi="Times New Roman" w:cs="Times New Roman"/>
                <w:sz w:val="20"/>
                <w:szCs w:val="20"/>
                <w:lang w:val="en-US"/>
              </w:rPr>
              <w:t xml:space="preserve">act </w:t>
            </w:r>
            <w:r w:rsidRPr="00F42EA8">
              <w:rPr>
                <w:rFonts w:ascii="Times New Roman" w:eastAsia="Times New Roman" w:hAnsi="Times New Roman" w:cs="Times New Roman"/>
                <w:sz w:val="20"/>
                <w:szCs w:val="20"/>
                <w:lang w:val="en-US"/>
              </w:rPr>
              <w:t xml:space="preserve">out the threat, but not the entity which could have prevented </w:t>
            </w:r>
            <w:r>
              <w:rPr>
                <w:rFonts w:ascii="Times New Roman" w:eastAsia="Times New Roman" w:hAnsi="Times New Roman" w:cs="Times New Roman"/>
                <w:sz w:val="20"/>
                <w:szCs w:val="20"/>
                <w:lang w:val="en-US"/>
              </w:rPr>
              <w:t xml:space="preserve">or can prevent </w:t>
            </w:r>
            <w:r w:rsidRPr="00F42EA8">
              <w:rPr>
                <w:rFonts w:ascii="Times New Roman" w:eastAsia="Times New Roman" w:hAnsi="Times New Roman" w:cs="Times New Roman"/>
                <w:sz w:val="20"/>
                <w:szCs w:val="20"/>
                <w:lang w:val="en-US"/>
              </w:rPr>
              <w:t>it or has caused another entity to act on a threat.</w:t>
            </w:r>
            <w:r>
              <w:rPr>
                <w:rFonts w:ascii="Times New Roman" w:eastAsia="Times New Roman" w:hAnsi="Times New Roman" w:cs="Times New Roman"/>
                <w:sz w:val="20"/>
                <w:szCs w:val="20"/>
                <w:lang w:val="en-US"/>
              </w:rPr>
              <w:t xml:space="preserve"> </w:t>
            </w:r>
          </w:p>
          <w:p w14:paraId="5A71A34B"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p>
          <w:p w14:paraId="084C8340" w14:textId="4E1A1A59"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The source does not have to be mentioned in </w:t>
            </w:r>
            <w:r>
              <w:rPr>
                <w:rFonts w:ascii="Times New Roman" w:eastAsia="Times New Roman" w:hAnsi="Times New Roman" w:cs="Times New Roman"/>
                <w:sz w:val="20"/>
                <w:szCs w:val="20"/>
                <w:lang w:val="en-US"/>
              </w:rPr>
              <w:t>same sentence as</w:t>
            </w:r>
            <w:r w:rsidRPr="00F42EA8">
              <w:rPr>
                <w:rFonts w:ascii="Times New Roman" w:eastAsia="Times New Roman" w:hAnsi="Times New Roman" w:cs="Times New Roman"/>
                <w:sz w:val="20"/>
                <w:szCs w:val="20"/>
                <w:lang w:val="en-US"/>
              </w:rPr>
              <w:t xml:space="preserve"> the term “fear”, but</w:t>
            </w:r>
            <w:r>
              <w:rPr>
                <w:rFonts w:ascii="Times New Roman" w:eastAsia="Times New Roman" w:hAnsi="Times New Roman" w:cs="Times New Roman"/>
                <w:sz w:val="20"/>
                <w:szCs w:val="20"/>
                <w:lang w:val="en-US"/>
              </w:rPr>
              <w:t xml:space="preserve"> the source has to be the source of the threat identified in the context of fear, i.e. the source of the threat identified in V8 and V9</w:t>
            </w:r>
            <w:r w:rsidRPr="00F42EA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It is possible that the threat is not clearly identified, but that the source of it is stated explicitly (e.g. fear of snakes without the text explicitly stating with what snakes actually threaten the victim of the threat with). </w:t>
            </w:r>
          </w:p>
          <w:p w14:paraId="2CF1AA2C"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p>
          <w:p w14:paraId="7A53E0AC" w14:textId="738769C5"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If two or more sources are displayed in the article, only the main source is coded here. The main source is the source that takes up the most room in the article. If it cannot be clearly determined which source takes up most room in the article, the first of the sources with similar amounts of room is coded.</w:t>
            </w:r>
          </w:p>
          <w:p w14:paraId="7EDF300D"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53434F71" w14:textId="3628E10A" w:rsidR="00D2161E" w:rsidRDefault="00D2161E" w:rsidP="00D2161E">
            <w:pPr>
              <w:widowControl w:val="0"/>
              <w:spacing w:line="240" w:lineRule="auto"/>
              <w:ind w:firstLine="0"/>
              <w:rPr>
                <w:rFonts w:ascii="Times New Roman" w:eastAsia="Cardo" w:hAnsi="Times New Roman" w:cs="Times New Roman"/>
                <w:sz w:val="20"/>
                <w:szCs w:val="20"/>
                <w:lang w:val="en-US"/>
              </w:rPr>
            </w:pPr>
            <w:r w:rsidRPr="00671D53">
              <w:rPr>
                <w:rFonts w:ascii="Times New Roman" w:eastAsia="Times New Roman" w:hAnsi="Times New Roman" w:cs="Times New Roman"/>
                <w:i/>
                <w:sz w:val="20"/>
                <w:szCs w:val="20"/>
                <w:lang w:val="en-US"/>
              </w:rPr>
              <w:t>Only code the source if it is explicitly mentioned</w:t>
            </w:r>
            <w:r>
              <w:rPr>
                <w:rFonts w:ascii="Times New Roman" w:eastAsia="Times New Roman" w:hAnsi="Times New Roman" w:cs="Times New Roman"/>
                <w:i/>
                <w:sz w:val="20"/>
                <w:szCs w:val="20"/>
                <w:lang w:val="en-US"/>
              </w:rPr>
              <w:t xml:space="preserve"> as such</w:t>
            </w:r>
            <w:r w:rsidRPr="00671D53">
              <w:rPr>
                <w:rFonts w:ascii="Times New Roman" w:eastAsia="Times New Roman" w:hAnsi="Times New Roman" w:cs="Times New Roman"/>
                <w:i/>
                <w:sz w:val="20"/>
                <w:szCs w:val="20"/>
                <w:lang w:val="en-US"/>
              </w:rPr>
              <w:t xml:space="preserve"> in the text. </w:t>
            </w:r>
            <w:r>
              <w:rPr>
                <w:rFonts w:ascii="Times New Roman" w:eastAsia="Times New Roman" w:hAnsi="Times New Roman" w:cs="Times New Roman"/>
                <w:i/>
                <w:sz w:val="20"/>
                <w:szCs w:val="20"/>
                <w:lang w:val="en-US"/>
              </w:rPr>
              <w:t xml:space="preserve">If it is not clear who/what is threatening, code </w:t>
            </w:r>
            <w:r>
              <w:rPr>
                <w:rFonts w:ascii="Times New Roman" w:eastAsia="Times New Roman" w:hAnsi="Times New Roman" w:cs="Times New Roman"/>
                <w:sz w:val="20"/>
                <w:szCs w:val="20"/>
                <w:lang w:val="en-US"/>
              </w:rPr>
              <w:t xml:space="preserve">“0” (no source identified). </w:t>
            </w:r>
            <w:r>
              <w:rPr>
                <w:rFonts w:ascii="Times New Roman" w:eastAsia="Cardo" w:hAnsi="Times New Roman" w:cs="Times New Roman"/>
                <w:sz w:val="20"/>
                <w:szCs w:val="20"/>
                <w:lang w:val="en-US"/>
              </w:rPr>
              <w:t>Example: “She feared that her breast cancer might return</w:t>
            </w:r>
            <w:r w:rsidRPr="00F42EA8">
              <w:rPr>
                <w:rFonts w:ascii="Times New Roman" w:eastAsia="Cardo" w:hAnsi="Times New Roman" w:cs="Times New Roman"/>
                <w:sz w:val="20"/>
                <w:szCs w:val="20"/>
                <w:lang w:val="en-US"/>
              </w:rPr>
              <w:t>” → t</w:t>
            </w:r>
            <w:r>
              <w:rPr>
                <w:rFonts w:ascii="Times New Roman" w:eastAsia="Cardo" w:hAnsi="Times New Roman" w:cs="Times New Roman"/>
                <w:sz w:val="20"/>
                <w:szCs w:val="20"/>
                <w:lang w:val="en-US"/>
              </w:rPr>
              <w:t>hreat = cancer (303), source: not identified (0) because there is no clear entity that would act out the threat of breast cancer</w:t>
            </w:r>
            <w:r w:rsidR="00BB4DE0">
              <w:rPr>
                <w:rFonts w:ascii="Times New Roman" w:eastAsia="Cardo" w:hAnsi="Times New Roman" w:cs="Times New Roman"/>
                <w:sz w:val="20"/>
                <w:szCs w:val="20"/>
                <w:lang w:val="en-US"/>
              </w:rPr>
              <w:t>.</w:t>
            </w:r>
          </w:p>
          <w:p w14:paraId="584B9178" w14:textId="77777777" w:rsidR="00D2161E" w:rsidRDefault="00D2161E" w:rsidP="00D2161E">
            <w:pPr>
              <w:widowControl w:val="0"/>
              <w:spacing w:line="240" w:lineRule="auto"/>
              <w:rPr>
                <w:rFonts w:ascii="Times New Roman" w:eastAsia="Cardo" w:hAnsi="Times New Roman" w:cs="Times New Roman"/>
                <w:sz w:val="20"/>
                <w:szCs w:val="20"/>
                <w:lang w:val="en-US"/>
              </w:rPr>
            </w:pPr>
          </w:p>
          <w:p w14:paraId="66188641" w14:textId="1DF0D1EB" w:rsidR="00D2161E" w:rsidRDefault="00D2161E" w:rsidP="00D2161E">
            <w:pPr>
              <w:widowControl w:val="0"/>
              <w:spacing w:line="240" w:lineRule="auto"/>
              <w:ind w:firstLine="0"/>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 xml:space="preserve">“1” is coded if the source of the threat is clearly identified </w:t>
            </w:r>
            <w:r w:rsidRPr="000A0C42">
              <w:rPr>
                <w:rFonts w:ascii="Times New Roman" w:eastAsia="Cardo" w:hAnsi="Times New Roman" w:cs="Times New Roman"/>
                <w:sz w:val="20"/>
                <w:szCs w:val="20"/>
                <w:u w:val="single"/>
                <w:lang w:val="en-US"/>
              </w:rPr>
              <w:t>as one of the following entities</w:t>
            </w:r>
            <w:r>
              <w:rPr>
                <w:rFonts w:ascii="Times New Roman" w:eastAsia="Cardo" w:hAnsi="Times New Roman" w:cs="Times New Roman"/>
                <w:sz w:val="20"/>
                <w:szCs w:val="20"/>
                <w:lang w:val="en-US"/>
              </w:rPr>
              <w:t xml:space="preserve">. Events (e.g. economic downturn) are not </w:t>
            </w:r>
            <w:r w:rsidR="006F635D">
              <w:rPr>
                <w:rFonts w:ascii="Times New Roman" w:eastAsia="Cardo" w:hAnsi="Times New Roman" w:cs="Times New Roman"/>
                <w:sz w:val="20"/>
                <w:szCs w:val="20"/>
                <w:lang w:val="en-US"/>
              </w:rPr>
              <w:t xml:space="preserve">coded as “sources” of threats – </w:t>
            </w:r>
            <w:r>
              <w:rPr>
                <w:rFonts w:ascii="Times New Roman" w:eastAsia="Cardo" w:hAnsi="Times New Roman" w:cs="Times New Roman"/>
                <w:sz w:val="20"/>
                <w:szCs w:val="20"/>
                <w:lang w:val="en-US"/>
              </w:rPr>
              <w:t>only entities acting out the threats are relevant.</w:t>
            </w:r>
          </w:p>
          <w:p w14:paraId="55E34766" w14:textId="77777777" w:rsidR="00D2161E"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Individual(s)</w:t>
            </w:r>
          </w:p>
          <w:p w14:paraId="0B370174" w14:textId="77777777" w:rsidR="00D2161E"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Organization(s)</w:t>
            </w:r>
          </w:p>
          <w:p w14:paraId="583F7A1C" w14:textId="77777777" w:rsidR="00D2161E"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Social system(s), region(s) or nation(s)</w:t>
            </w:r>
          </w:p>
          <w:p w14:paraId="163C5C24" w14:textId="77777777" w:rsidR="00D2161E"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Animal(s)</w:t>
            </w:r>
          </w:p>
          <w:p w14:paraId="24A78DFF" w14:textId="77777777" w:rsidR="00D2161E"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Technology/technologies</w:t>
            </w:r>
          </w:p>
          <w:p w14:paraId="4AFF3CF6" w14:textId="77777777" w:rsidR="00D2161E"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Nature</w:t>
            </w:r>
          </w:p>
          <w:p w14:paraId="3CD29497" w14:textId="77777777" w:rsidR="00D2161E" w:rsidRPr="00A16F67" w:rsidRDefault="00D2161E" w:rsidP="00D2161E">
            <w:pPr>
              <w:pStyle w:val="Listenabsatz"/>
              <w:widowControl w:val="0"/>
              <w:numPr>
                <w:ilvl w:val="0"/>
                <w:numId w:val="36"/>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Imaginary/fictional/supernatural being(s)</w:t>
            </w:r>
          </w:p>
          <w:p w14:paraId="5F56A91F" w14:textId="77777777" w:rsidR="00D2161E" w:rsidRPr="000A0C42" w:rsidRDefault="00D2161E" w:rsidP="00D2161E">
            <w:pPr>
              <w:widowControl w:val="0"/>
              <w:spacing w:line="240" w:lineRule="auto"/>
              <w:ind w:firstLine="0"/>
              <w:rPr>
                <w:rFonts w:ascii="Times New Roman" w:eastAsia="Times New Roman" w:hAnsi="Times New Roman" w:cs="Times New Roman"/>
                <w:sz w:val="20"/>
                <w:szCs w:val="20"/>
                <w:u w:val="single"/>
                <w:lang w:val="en-US"/>
              </w:rPr>
            </w:pPr>
            <w:r>
              <w:rPr>
                <w:rFonts w:ascii="Times New Roman" w:eastAsia="Times New Roman" w:hAnsi="Times New Roman" w:cs="Times New Roman"/>
                <w:sz w:val="20"/>
                <w:szCs w:val="20"/>
                <w:lang w:val="en-US"/>
              </w:rPr>
              <w:lastRenderedPageBreak/>
              <w:t xml:space="preserve">(a) </w:t>
            </w:r>
            <w:r w:rsidRPr="000A0C42">
              <w:rPr>
                <w:rFonts w:ascii="Times New Roman" w:eastAsia="Times New Roman" w:hAnsi="Times New Roman" w:cs="Times New Roman"/>
                <w:sz w:val="20"/>
                <w:szCs w:val="20"/>
                <w:u w:val="single"/>
                <w:lang w:val="en-US"/>
              </w:rPr>
              <w:t>one more individual(s), including a single individual or groups of individuals</w:t>
            </w:r>
          </w:p>
          <w:p w14:paraId="1AA2E2C1"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(e.g.: through his/her</w:t>
            </w:r>
            <w:r>
              <w:rPr>
                <w:rFonts w:ascii="Times New Roman" w:eastAsia="Times New Roman" w:hAnsi="Times New Roman" w:cs="Times New Roman"/>
                <w:sz w:val="20"/>
                <w:szCs w:val="20"/>
                <w:lang w:val="en-US"/>
              </w:rPr>
              <w:t>/their</w:t>
            </w:r>
            <w:r w:rsidRPr="00F42EA8">
              <w:rPr>
                <w:rFonts w:ascii="Times New Roman" w:eastAsia="Times New Roman" w:hAnsi="Times New Roman" w:cs="Times New Roman"/>
                <w:sz w:val="20"/>
                <w:szCs w:val="20"/>
                <w:lang w:val="en-US"/>
              </w:rPr>
              <w:t xml:space="preserve"> name, job description, social role, description of appearance or activities)</w:t>
            </w:r>
          </w:p>
          <w:p w14:paraId="72936541" w14:textId="1AEC1326"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Cardo" w:hAnsi="Times New Roman" w:cs="Times New Roman"/>
                <w:sz w:val="20"/>
                <w:szCs w:val="20"/>
                <w:lang w:val="en-US"/>
              </w:rPr>
              <w:t xml:space="preserve">Example: “The thief went into the house and </w:t>
            </w:r>
            <w:r>
              <w:rPr>
                <w:rFonts w:ascii="Times New Roman" w:eastAsia="Cardo" w:hAnsi="Times New Roman" w:cs="Times New Roman"/>
                <w:sz w:val="20"/>
                <w:szCs w:val="20"/>
                <w:lang w:val="en-US"/>
              </w:rPr>
              <w:t>put the family in a state of</w:t>
            </w:r>
            <w:r w:rsidRPr="00F42EA8">
              <w:rPr>
                <w:rFonts w:ascii="Times New Roman" w:eastAsia="Cardo" w:hAnsi="Times New Roman" w:cs="Times New Roman"/>
                <w:sz w:val="20"/>
                <w:szCs w:val="20"/>
                <w:lang w:val="en-US"/>
              </w:rPr>
              <w:t xml:space="preserve"> fear” → thief = </w:t>
            </w:r>
            <w:r>
              <w:rPr>
                <w:rFonts w:ascii="Times New Roman" w:eastAsia="Cardo" w:hAnsi="Times New Roman" w:cs="Times New Roman"/>
                <w:sz w:val="20"/>
                <w:szCs w:val="20"/>
                <w:lang w:val="en-US"/>
              </w:rPr>
              <w:t>source identified (1), in this case as individual</w:t>
            </w:r>
            <w:r w:rsidR="006F635D">
              <w:rPr>
                <w:rFonts w:ascii="Times New Roman" w:eastAsia="Cardo" w:hAnsi="Times New Roman" w:cs="Times New Roman"/>
                <w:sz w:val="20"/>
                <w:szCs w:val="20"/>
                <w:lang w:val="en-US"/>
              </w:rPr>
              <w:t>(s)</w:t>
            </w:r>
          </w:p>
          <w:p w14:paraId="1BA05C89" w14:textId="77777777" w:rsidR="00D2161E" w:rsidRPr="00F42EA8" w:rsidRDefault="00D2161E" w:rsidP="00D2161E">
            <w:pPr>
              <w:widowControl w:val="0"/>
              <w:spacing w:line="240" w:lineRule="auto"/>
              <w:rPr>
                <w:rFonts w:ascii="Times New Roman" w:eastAsia="Times New Roman" w:hAnsi="Times New Roman" w:cs="Times New Roman"/>
                <w:sz w:val="20"/>
                <w:szCs w:val="20"/>
                <w:lang w:val="en-US"/>
              </w:rPr>
            </w:pPr>
          </w:p>
          <w:p w14:paraId="720AB93A"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sidRPr="000A0C42">
              <w:rPr>
                <w:rFonts w:ascii="Times New Roman" w:eastAsia="Times New Roman" w:hAnsi="Times New Roman" w:cs="Times New Roman"/>
                <w:sz w:val="20"/>
                <w:szCs w:val="20"/>
                <w:u w:val="single"/>
                <w:lang w:val="en-US"/>
              </w:rPr>
              <w:t>one or more organizations</w:t>
            </w:r>
          </w:p>
          <w:p w14:paraId="2070CE86"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(e.g.: </w:t>
            </w:r>
            <w:r>
              <w:rPr>
                <w:rFonts w:ascii="Times New Roman" w:eastAsia="Times New Roman" w:hAnsi="Times New Roman" w:cs="Times New Roman"/>
                <w:sz w:val="20"/>
                <w:szCs w:val="20"/>
                <w:lang w:val="en-US"/>
              </w:rPr>
              <w:t xml:space="preserve">company/companies, government(s), </w:t>
            </w:r>
            <w:r w:rsidRPr="00F42EA8">
              <w:rPr>
                <w:rFonts w:ascii="Times New Roman" w:eastAsia="Times New Roman" w:hAnsi="Times New Roman" w:cs="Times New Roman"/>
                <w:sz w:val="20"/>
                <w:szCs w:val="20"/>
                <w:lang w:val="en-US"/>
              </w:rPr>
              <w:t>NGO</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institution</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business</w:t>
            </w:r>
            <w:r>
              <w:rPr>
                <w:rFonts w:ascii="Times New Roman" w:eastAsia="Times New Roman" w:hAnsi="Times New Roman" w:cs="Times New Roman"/>
                <w:sz w:val="20"/>
                <w:szCs w:val="20"/>
                <w:lang w:val="en-US"/>
              </w:rPr>
              <w:t>(es)</w:t>
            </w:r>
            <w:r w:rsidRPr="00F42EA8">
              <w:rPr>
                <w:rFonts w:ascii="Times New Roman" w:eastAsia="Times New Roman" w:hAnsi="Times New Roman" w:cs="Times New Roman"/>
                <w:sz w:val="20"/>
                <w:szCs w:val="20"/>
                <w:lang w:val="en-US"/>
              </w:rPr>
              <w:t>, industry</w:t>
            </w:r>
            <w:r>
              <w:rPr>
                <w:rFonts w:ascii="Times New Roman" w:eastAsia="Times New Roman" w:hAnsi="Times New Roman" w:cs="Times New Roman"/>
                <w:sz w:val="20"/>
                <w:szCs w:val="20"/>
                <w:lang w:val="en-US"/>
              </w:rPr>
              <w:t>/industries</w:t>
            </w:r>
            <w:r w:rsidRPr="00F42EA8">
              <w:rPr>
                <w:rFonts w:ascii="Times New Roman" w:eastAsia="Times New Roman" w:hAnsi="Times New Roman" w:cs="Times New Roman"/>
                <w:sz w:val="20"/>
                <w:szCs w:val="20"/>
                <w:lang w:val="en-US"/>
              </w:rPr>
              <w:t>, specific media outlet</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university</w:t>
            </w:r>
            <w:r>
              <w:rPr>
                <w:rFonts w:ascii="Times New Roman" w:eastAsia="Times New Roman" w:hAnsi="Times New Roman" w:cs="Times New Roman"/>
                <w:sz w:val="20"/>
                <w:szCs w:val="20"/>
                <w:lang w:val="en-US"/>
              </w:rPr>
              <w:t>/universities</w:t>
            </w:r>
            <w:r w:rsidRPr="00F42EA8">
              <w:rPr>
                <w:rFonts w:ascii="Times New Roman" w:eastAsia="Times New Roman" w:hAnsi="Times New Roman" w:cs="Times New Roman"/>
                <w:sz w:val="20"/>
                <w:szCs w:val="20"/>
                <w:lang w:val="en-US"/>
              </w:rPr>
              <w:t>, court</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church</w:t>
            </w:r>
            <w:r>
              <w:rPr>
                <w:rFonts w:ascii="Times New Roman" w:eastAsia="Times New Roman" w:hAnsi="Times New Roman" w:cs="Times New Roman"/>
                <w:sz w:val="20"/>
                <w:szCs w:val="20"/>
                <w:lang w:val="en-US"/>
              </w:rPr>
              <w:t>(es)</w:t>
            </w:r>
            <w:r w:rsidRPr="00F42EA8">
              <w:rPr>
                <w:rFonts w:ascii="Times New Roman" w:eastAsia="Times New Roman" w:hAnsi="Times New Roman" w:cs="Times New Roman"/>
                <w:sz w:val="20"/>
                <w:szCs w:val="20"/>
                <w:lang w:val="en-US"/>
              </w:rPr>
              <w:t>, hospital</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military, museum</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xml:space="preserve"> (political) party</w:t>
            </w:r>
            <w:r>
              <w:rPr>
                <w:rFonts w:ascii="Times New Roman" w:eastAsia="Times New Roman" w:hAnsi="Times New Roman" w:cs="Times New Roman"/>
                <w:sz w:val="20"/>
                <w:szCs w:val="20"/>
                <w:lang w:val="en-US"/>
              </w:rPr>
              <w:t>/parties</w:t>
            </w:r>
            <w:r w:rsidRPr="00F42EA8">
              <w:rPr>
                <w:rFonts w:ascii="Times New Roman" w:eastAsia="Times New Roman" w:hAnsi="Times New Roman" w:cs="Times New Roman"/>
                <w:sz w:val="20"/>
                <w:szCs w:val="20"/>
                <w:lang w:val="en-US"/>
              </w:rPr>
              <w:t>, school</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social movement</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administration</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club</w:t>
            </w:r>
            <w:r>
              <w:rPr>
                <w:rFonts w:ascii="Times New Roman" w:eastAsia="Times New Roman" w:hAnsi="Times New Roman" w:cs="Times New Roman"/>
                <w:sz w:val="20"/>
                <w:szCs w:val="20"/>
                <w:lang w:val="en-US"/>
              </w:rPr>
              <w:t>(</w:t>
            </w:r>
            <w:r w:rsidRPr="00F42EA8">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w:t>
            </w:r>
            <w:r w:rsidRPr="00F42EA8">
              <w:rPr>
                <w:rFonts w:ascii="Times New Roman" w:eastAsia="Times New Roman" w:hAnsi="Times New Roman" w:cs="Times New Roman"/>
                <w:sz w:val="20"/>
                <w:szCs w:val="20"/>
                <w:lang w:val="en-US"/>
              </w:rPr>
              <w:t>)</w:t>
            </w:r>
          </w:p>
          <w:p w14:paraId="22AFA640" w14:textId="21E557FF" w:rsidR="00D2161E" w:rsidRDefault="00D2161E" w:rsidP="00D2161E">
            <w:pPr>
              <w:widowControl w:val="0"/>
              <w:spacing w:line="240" w:lineRule="auto"/>
              <w:ind w:firstLine="0"/>
              <w:rPr>
                <w:rFonts w:ascii="Times New Roman" w:eastAsia="Cardo" w:hAnsi="Times New Roman" w:cs="Times New Roman"/>
                <w:sz w:val="20"/>
                <w:szCs w:val="20"/>
                <w:lang w:val="en-US"/>
              </w:rPr>
            </w:pPr>
            <w:r w:rsidRPr="00F42EA8">
              <w:rPr>
                <w:rFonts w:ascii="Times New Roman" w:eastAsia="Cardo" w:hAnsi="Times New Roman" w:cs="Times New Roman"/>
                <w:sz w:val="20"/>
                <w:szCs w:val="20"/>
                <w:lang w:val="en-US"/>
              </w:rPr>
              <w:t>Example: “He feared that the</w:t>
            </w:r>
            <w:r>
              <w:rPr>
                <w:rFonts w:ascii="Times New Roman" w:eastAsia="Cardo" w:hAnsi="Times New Roman" w:cs="Times New Roman"/>
                <w:sz w:val="20"/>
                <w:szCs w:val="20"/>
                <w:lang w:val="en-US"/>
              </w:rPr>
              <w:t xml:space="preserve"> Islamic State might attack</w:t>
            </w:r>
            <w:r w:rsidRPr="00F42EA8">
              <w:rPr>
                <w:rFonts w:ascii="Times New Roman" w:eastAsia="Cardo" w:hAnsi="Times New Roman" w:cs="Times New Roman"/>
                <w:sz w:val="20"/>
                <w:szCs w:val="20"/>
                <w:lang w:val="en-US"/>
              </w:rPr>
              <w:t xml:space="preserve">” → Islamic State = </w:t>
            </w:r>
            <w:r>
              <w:rPr>
                <w:rFonts w:ascii="Times New Roman" w:eastAsia="Cardo" w:hAnsi="Times New Roman" w:cs="Times New Roman"/>
                <w:sz w:val="20"/>
                <w:szCs w:val="20"/>
                <w:lang w:val="en-US"/>
              </w:rPr>
              <w:t>source identified (1), in this case as organization</w:t>
            </w:r>
            <w:r w:rsidR="006F635D">
              <w:rPr>
                <w:rFonts w:ascii="Times New Roman" w:eastAsia="Cardo" w:hAnsi="Times New Roman" w:cs="Times New Roman"/>
                <w:sz w:val="20"/>
                <w:szCs w:val="20"/>
                <w:lang w:val="en-US"/>
              </w:rPr>
              <w:t>(s)</w:t>
            </w:r>
          </w:p>
          <w:p w14:paraId="4789A83C" w14:textId="77777777" w:rsidR="00D2161E" w:rsidRDefault="00D2161E" w:rsidP="00D2161E">
            <w:pPr>
              <w:widowControl w:val="0"/>
              <w:spacing w:line="240" w:lineRule="auto"/>
              <w:rPr>
                <w:rFonts w:ascii="Times New Roman" w:eastAsia="Cardo" w:hAnsi="Times New Roman" w:cs="Times New Roman"/>
                <w:sz w:val="20"/>
                <w:szCs w:val="20"/>
                <w:lang w:val="en-US"/>
              </w:rPr>
            </w:pPr>
          </w:p>
          <w:p w14:paraId="0707EE7A" w14:textId="77777777" w:rsidR="00D2161E" w:rsidRPr="00A16F67" w:rsidRDefault="00D2161E" w:rsidP="00D2161E">
            <w:pPr>
              <w:widowControl w:val="0"/>
              <w:spacing w:line="240" w:lineRule="auto"/>
              <w:ind w:firstLine="0"/>
              <w:rPr>
                <w:rFonts w:ascii="Times New Roman" w:eastAsia="Times New Roman" w:hAnsi="Times New Roman" w:cs="Times New Roman"/>
                <w:sz w:val="20"/>
                <w:szCs w:val="20"/>
                <w:lang w:val="en-US"/>
              </w:rPr>
            </w:pPr>
            <w:r>
              <w:rPr>
                <w:rFonts w:ascii="Times New Roman" w:eastAsia="Cardo" w:hAnsi="Times New Roman" w:cs="Times New Roman"/>
                <w:sz w:val="20"/>
                <w:szCs w:val="20"/>
                <w:lang w:val="en-US"/>
              </w:rPr>
              <w:t>(</w:t>
            </w:r>
            <w:r w:rsidRPr="00A16F67">
              <w:rPr>
                <w:rFonts w:ascii="Times New Roman" w:eastAsia="Times New Roman" w:hAnsi="Times New Roman" w:cs="Times New Roman"/>
                <w:sz w:val="20"/>
                <w:szCs w:val="20"/>
                <w:lang w:val="en-US"/>
              </w:rPr>
              <w:t xml:space="preserve">c) </w:t>
            </w:r>
            <w:r w:rsidRPr="00A16F67">
              <w:rPr>
                <w:rFonts w:ascii="Times New Roman" w:eastAsia="Times New Roman" w:hAnsi="Times New Roman" w:cs="Times New Roman"/>
                <w:sz w:val="20"/>
                <w:szCs w:val="20"/>
                <w:u w:val="single"/>
                <w:lang w:val="en-US"/>
              </w:rPr>
              <w:t xml:space="preserve">one or more </w:t>
            </w:r>
            <w:r>
              <w:rPr>
                <w:rFonts w:ascii="Times New Roman" w:eastAsia="Times New Roman" w:hAnsi="Times New Roman" w:cs="Times New Roman"/>
                <w:sz w:val="20"/>
                <w:szCs w:val="20"/>
                <w:u w:val="single"/>
                <w:lang w:val="en-US"/>
              </w:rPr>
              <w:t xml:space="preserve">social </w:t>
            </w:r>
            <w:r w:rsidRPr="00A16F67">
              <w:rPr>
                <w:rFonts w:ascii="Times New Roman" w:eastAsia="Times New Roman" w:hAnsi="Times New Roman" w:cs="Times New Roman"/>
                <w:sz w:val="20"/>
                <w:szCs w:val="20"/>
                <w:u w:val="single"/>
                <w:lang w:val="en-US"/>
              </w:rPr>
              <w:t>systems, regions or nations</w:t>
            </w:r>
          </w:p>
          <w:p w14:paraId="56546847" w14:textId="77777777" w:rsidR="00D2161E" w:rsidRPr="00A16F67" w:rsidRDefault="00D2161E" w:rsidP="00D2161E">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(e.g.: education, health/medicine, journalism, culture, art, politics, justice, law, religion, sports, science, economy, Europe, South America, the Eurozone, the US, UK, Germany, Australia)</w:t>
            </w:r>
          </w:p>
          <w:p w14:paraId="7F316134" w14:textId="77777777" w:rsidR="00D2161E" w:rsidRPr="00A16F67" w:rsidRDefault="00D2161E" w:rsidP="00D2161E">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 xml:space="preserve">Example: “If Israel continues its attacks, he fears his family will be killed” → Israel = source identified (1), in this case as </w:t>
            </w:r>
            <w:r>
              <w:rPr>
                <w:rFonts w:ascii="Times New Roman" w:eastAsia="Times New Roman" w:hAnsi="Times New Roman" w:cs="Times New Roman"/>
                <w:sz w:val="20"/>
                <w:szCs w:val="20"/>
                <w:lang w:val="en-US"/>
              </w:rPr>
              <w:t xml:space="preserve">social </w:t>
            </w:r>
            <w:r w:rsidRPr="00A16F67">
              <w:rPr>
                <w:rFonts w:ascii="Times New Roman" w:eastAsia="Times New Roman" w:hAnsi="Times New Roman" w:cs="Times New Roman"/>
                <w:sz w:val="20"/>
                <w:szCs w:val="20"/>
                <w:lang w:val="en-US"/>
              </w:rPr>
              <w:t>system(s), region(s), nation(s)</w:t>
            </w:r>
          </w:p>
          <w:p w14:paraId="246AF9EF"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37030AFC"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w:t>
            </w:r>
            <w:r w:rsidRPr="00A16F67">
              <w:rPr>
                <w:rFonts w:ascii="Times New Roman" w:eastAsia="Times New Roman" w:hAnsi="Times New Roman" w:cs="Times New Roman"/>
                <w:sz w:val="20"/>
                <w:szCs w:val="20"/>
                <w:lang w:val="en-US"/>
              </w:rPr>
              <w:t xml:space="preserve"> </w:t>
            </w:r>
            <w:r w:rsidRPr="00A16F67">
              <w:rPr>
                <w:rFonts w:ascii="Times New Roman" w:eastAsia="Times New Roman" w:hAnsi="Times New Roman" w:cs="Times New Roman"/>
                <w:sz w:val="20"/>
                <w:szCs w:val="20"/>
                <w:u w:val="single"/>
                <w:lang w:val="en-US"/>
              </w:rPr>
              <w:t>one or more animals</w:t>
            </w:r>
          </w:p>
          <w:p w14:paraId="0AC93221"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(e.g.: sharks, spiders, snakes, dogs, bears)</w:t>
            </w:r>
          </w:p>
          <w:p w14:paraId="6394C187"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 xml:space="preserve">Example: “The shark swam towards him and he fled in fear” → shark = source identified (1), in this case as animal(s) </w:t>
            </w:r>
          </w:p>
          <w:p w14:paraId="5CD131F5" w14:textId="77777777" w:rsidR="00D2161E" w:rsidRPr="00F42EA8" w:rsidRDefault="00D2161E" w:rsidP="00D2161E">
            <w:pPr>
              <w:widowControl w:val="0"/>
              <w:spacing w:line="240" w:lineRule="auto"/>
              <w:rPr>
                <w:rFonts w:ascii="Times New Roman" w:eastAsia="Times New Roman" w:hAnsi="Times New Roman" w:cs="Times New Roman"/>
                <w:sz w:val="20"/>
                <w:szCs w:val="20"/>
                <w:lang w:val="en-US"/>
              </w:rPr>
            </w:pPr>
          </w:p>
          <w:p w14:paraId="60765CA4" w14:textId="77777777" w:rsidR="00D2161E" w:rsidRPr="00A16F67" w:rsidRDefault="00D2161E" w:rsidP="00D2161E">
            <w:pPr>
              <w:widowControl w:val="0"/>
              <w:spacing w:line="240" w:lineRule="auto"/>
              <w:ind w:firstLine="0"/>
              <w:rPr>
                <w:rFonts w:ascii="Times New Roman" w:eastAsia="Times New Roman" w:hAnsi="Times New Roman" w:cs="Times New Roman"/>
                <w:sz w:val="20"/>
                <w:szCs w:val="20"/>
                <w:u w:val="single"/>
                <w:lang w:val="en-US"/>
              </w:rPr>
            </w:pPr>
            <w:r>
              <w:rPr>
                <w:rFonts w:ascii="Times New Roman" w:eastAsia="Times New Roman" w:hAnsi="Times New Roman" w:cs="Times New Roman"/>
                <w:sz w:val="20"/>
                <w:szCs w:val="20"/>
                <w:lang w:val="en-US"/>
              </w:rPr>
              <w:t>(e)</w:t>
            </w:r>
            <w:r w:rsidRPr="00F42EA8">
              <w:rPr>
                <w:rFonts w:ascii="Times New Roman" w:eastAsia="Times New Roman" w:hAnsi="Times New Roman" w:cs="Times New Roman"/>
                <w:sz w:val="20"/>
                <w:szCs w:val="20"/>
                <w:lang w:val="en-US"/>
              </w:rPr>
              <w:t xml:space="preserve"> </w:t>
            </w:r>
            <w:r w:rsidRPr="00A16F67">
              <w:rPr>
                <w:rFonts w:ascii="Times New Roman" w:eastAsia="Times New Roman" w:hAnsi="Times New Roman" w:cs="Times New Roman"/>
                <w:sz w:val="20"/>
                <w:szCs w:val="20"/>
                <w:u w:val="single"/>
                <w:lang w:val="en-US"/>
              </w:rPr>
              <w:t>one or more technologies</w:t>
            </w:r>
          </w:p>
          <w:p w14:paraId="37CCFB36"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(e.g.: airplanes, cars, trains, robots, computers)</w:t>
            </w:r>
          </w:p>
          <w:p w14:paraId="4DCE1537"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Example: “He feared that the engine would fail and leave him to die in the airplane” → engine = source identified (1), in this case as technology/technologies</w:t>
            </w:r>
          </w:p>
          <w:p w14:paraId="7610CD92" w14:textId="77777777" w:rsidR="00D2161E" w:rsidRPr="00F42EA8" w:rsidRDefault="00D2161E" w:rsidP="00D2161E">
            <w:pPr>
              <w:widowControl w:val="0"/>
              <w:spacing w:line="240" w:lineRule="auto"/>
              <w:rPr>
                <w:rFonts w:ascii="Times New Roman" w:eastAsia="Times New Roman" w:hAnsi="Times New Roman" w:cs="Times New Roman"/>
                <w:sz w:val="20"/>
                <w:szCs w:val="20"/>
                <w:lang w:val="en-US"/>
              </w:rPr>
            </w:pPr>
          </w:p>
          <w:p w14:paraId="7DAB5E22"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w:t>
            </w:r>
            <w:r w:rsidRPr="00F42EA8">
              <w:rPr>
                <w:rFonts w:ascii="Times New Roman" w:eastAsia="Times New Roman" w:hAnsi="Times New Roman" w:cs="Times New Roman"/>
                <w:sz w:val="20"/>
                <w:szCs w:val="20"/>
                <w:lang w:val="en-US"/>
              </w:rPr>
              <w:t xml:space="preserve"> </w:t>
            </w:r>
            <w:r w:rsidRPr="00A16F67">
              <w:rPr>
                <w:rFonts w:ascii="Times New Roman" w:eastAsia="Times New Roman" w:hAnsi="Times New Roman" w:cs="Times New Roman"/>
                <w:sz w:val="20"/>
                <w:szCs w:val="20"/>
                <w:u w:val="single"/>
                <w:lang w:val="en-US"/>
              </w:rPr>
              <w:t>nature</w:t>
            </w:r>
          </w:p>
          <w:p w14:paraId="3247478C"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(e.g.: storms, floods, droughts, tsunamis)</w:t>
            </w:r>
          </w:p>
          <w:p w14:paraId="73908FD0"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Example: “She feared the tsunami had kille</w:t>
            </w:r>
            <w:r>
              <w:rPr>
                <w:rFonts w:ascii="Times New Roman" w:eastAsia="Times New Roman" w:hAnsi="Times New Roman" w:cs="Times New Roman"/>
                <w:sz w:val="20"/>
                <w:szCs w:val="20"/>
                <w:lang w:val="en-US"/>
              </w:rPr>
              <w:t>d her whole family” → tsunami =</w:t>
            </w:r>
            <w:r w:rsidRPr="00A16F67">
              <w:rPr>
                <w:rFonts w:ascii="Times New Roman" w:eastAsia="Times New Roman" w:hAnsi="Times New Roman" w:cs="Times New Roman"/>
                <w:sz w:val="20"/>
                <w:szCs w:val="20"/>
                <w:lang w:val="en-US"/>
              </w:rPr>
              <w:t xml:space="preserve"> source identified (1), in this case as nature </w:t>
            </w:r>
          </w:p>
          <w:p w14:paraId="0BEA031F" w14:textId="77777777" w:rsidR="00D2161E" w:rsidRPr="00F42EA8" w:rsidRDefault="00D2161E" w:rsidP="00D2161E">
            <w:pPr>
              <w:widowControl w:val="0"/>
              <w:spacing w:line="240" w:lineRule="auto"/>
              <w:rPr>
                <w:rFonts w:ascii="Times New Roman" w:eastAsia="Times New Roman" w:hAnsi="Times New Roman" w:cs="Times New Roman"/>
                <w:sz w:val="20"/>
                <w:szCs w:val="20"/>
                <w:lang w:val="en-US"/>
              </w:rPr>
            </w:pPr>
          </w:p>
          <w:p w14:paraId="2B8666BF" w14:textId="77777777" w:rsidR="00D2161E" w:rsidRPr="00F42EA8" w:rsidRDefault="00D2161E" w:rsidP="00D2161E">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 </w:t>
            </w:r>
            <w:r w:rsidRPr="00A16F67">
              <w:rPr>
                <w:rFonts w:ascii="Times New Roman" w:eastAsia="Times New Roman" w:hAnsi="Times New Roman" w:cs="Times New Roman"/>
                <w:sz w:val="20"/>
                <w:szCs w:val="20"/>
                <w:u w:val="single"/>
                <w:lang w:val="en-US"/>
              </w:rPr>
              <w:t>one or more imaginary/fictional/supernatural beings</w:t>
            </w:r>
          </w:p>
          <w:p w14:paraId="5E2086D9" w14:textId="77777777" w:rsidR="00D2161E" w:rsidRPr="00FE1BB1" w:rsidRDefault="00D2161E" w:rsidP="00D2161E">
            <w:pPr>
              <w:widowControl w:val="0"/>
              <w:spacing w:line="240" w:lineRule="auto"/>
              <w:ind w:firstLine="0"/>
              <w:rPr>
                <w:rFonts w:ascii="Times New Roman" w:eastAsia="Times New Roman" w:hAnsi="Times New Roman" w:cs="Times New Roman"/>
                <w:sz w:val="20"/>
                <w:szCs w:val="20"/>
                <w:lang w:val="en-US"/>
              </w:rPr>
            </w:pPr>
            <w:r w:rsidRPr="00FE1BB1">
              <w:rPr>
                <w:rFonts w:ascii="Times New Roman" w:eastAsia="Times New Roman" w:hAnsi="Times New Roman" w:cs="Times New Roman"/>
                <w:sz w:val="20"/>
                <w:szCs w:val="20"/>
                <w:lang w:val="en-US"/>
              </w:rPr>
              <w:t>(e.g.: ghost, vampire, clown, zombie)</w:t>
            </w:r>
          </w:p>
          <w:p w14:paraId="20E22E64" w14:textId="2A2C7D18" w:rsidR="00D2161E" w:rsidRPr="00F20693" w:rsidRDefault="00D2161E" w:rsidP="006F635D">
            <w:pPr>
              <w:widowControl w:val="0"/>
              <w:spacing w:line="240" w:lineRule="auto"/>
              <w:ind w:firstLine="0"/>
              <w:rPr>
                <w:rFonts w:ascii="Times New Roman" w:eastAsia="Cardo" w:hAnsi="Times New Roman" w:cs="Times New Roman"/>
                <w:sz w:val="20"/>
                <w:szCs w:val="20"/>
                <w:lang w:val="en-US"/>
              </w:rPr>
            </w:pPr>
            <w:r w:rsidRPr="00F42EA8">
              <w:rPr>
                <w:rFonts w:ascii="Times New Roman" w:eastAsia="Times New Roman" w:hAnsi="Times New Roman" w:cs="Times New Roman"/>
                <w:sz w:val="20"/>
                <w:szCs w:val="20"/>
                <w:lang w:val="en-US"/>
              </w:rPr>
              <w:t>Example</w:t>
            </w:r>
            <w:r w:rsidRPr="00A16F67">
              <w:rPr>
                <w:rFonts w:ascii="Times New Roman" w:eastAsia="Times New Roman" w:hAnsi="Times New Roman" w:cs="Times New Roman"/>
                <w:sz w:val="20"/>
                <w:szCs w:val="20"/>
                <w:lang w:val="en-US"/>
              </w:rPr>
              <w:t xml:space="preserve">: “The ghosts in </w:t>
            </w:r>
            <w:r w:rsidR="006F635D">
              <w:rPr>
                <w:rFonts w:ascii="Times New Roman" w:eastAsia="Times New Roman" w:hAnsi="Times New Roman" w:cs="Times New Roman"/>
                <w:sz w:val="20"/>
                <w:szCs w:val="20"/>
                <w:lang w:val="en-US"/>
              </w:rPr>
              <w:t>‘The Haunting of Hill House’</w:t>
            </w:r>
            <w:r w:rsidRPr="00A16F67">
              <w:rPr>
                <w:rFonts w:ascii="Times New Roman" w:eastAsia="Times New Roman" w:hAnsi="Times New Roman" w:cs="Times New Roman"/>
                <w:sz w:val="20"/>
                <w:szCs w:val="20"/>
                <w:lang w:val="en-US"/>
              </w:rPr>
              <w:t xml:space="preserve"> left many watchers</w:t>
            </w:r>
            <w:r w:rsidR="006F635D">
              <w:rPr>
                <w:rFonts w:ascii="Times New Roman" w:eastAsia="Times New Roman" w:hAnsi="Times New Roman" w:cs="Times New Roman"/>
                <w:sz w:val="20"/>
                <w:szCs w:val="20"/>
                <w:lang w:val="en-US"/>
              </w:rPr>
              <w:t xml:space="preserve"> of the series filled with fear</w:t>
            </w:r>
            <w:r w:rsidRPr="00A16F67">
              <w:rPr>
                <w:rFonts w:ascii="Times New Roman" w:eastAsia="Times New Roman" w:hAnsi="Times New Roman" w:cs="Times New Roman"/>
                <w:sz w:val="20"/>
                <w:szCs w:val="20"/>
                <w:lang w:val="en-US"/>
              </w:rPr>
              <w:t>” → ghosts = source identified (1), in this case as imaginary/fictional/supernatural being(s)</w:t>
            </w:r>
            <w:r>
              <w:rPr>
                <w:rFonts w:ascii="Times New Roman" w:eastAsia="Cardo" w:hAnsi="Times New Roman" w:cs="Times New Roman"/>
                <w:sz w:val="20"/>
                <w:szCs w:val="20"/>
                <w:lang w:val="en-US"/>
              </w:rPr>
              <w:t xml:space="preserve"> </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201A79F6"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0 = No source</w:t>
            </w:r>
            <w:r w:rsidRPr="00F42EA8">
              <w:rPr>
                <w:rFonts w:ascii="Times New Roman" w:eastAsia="Times New Roman" w:hAnsi="Times New Roman" w:cs="Times New Roman"/>
                <w:sz w:val="20"/>
                <w:szCs w:val="20"/>
                <w:lang w:val="en-US"/>
              </w:rPr>
              <w:t xml:space="preserve"> identified</w:t>
            </w:r>
          </w:p>
          <w:p w14:paraId="32C59EB8" w14:textId="77777777" w:rsidR="00D2161E" w:rsidRPr="00A16F67"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1 =</w:t>
            </w:r>
            <w:r>
              <w:rPr>
                <w:rFonts w:ascii="Times New Roman" w:eastAsia="Times New Roman" w:hAnsi="Times New Roman" w:cs="Times New Roman"/>
                <w:sz w:val="20"/>
                <w:szCs w:val="20"/>
                <w:lang w:val="en-US"/>
              </w:rPr>
              <w:t xml:space="preserve"> Source identified as one of the listed entities</w:t>
            </w:r>
          </w:p>
        </w:tc>
      </w:tr>
      <w:tr w:rsidR="00D2161E" w:rsidRPr="00F42EA8" w14:paraId="54C61298"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46F2C"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V12</w:t>
            </w:r>
          </w:p>
          <w:p w14:paraId="5C999C23"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Open source of threat</w:t>
            </w:r>
          </w:p>
          <w:p w14:paraId="0C07CA8D" w14:textId="77777777" w:rsidR="00D2161E" w:rsidRPr="00F42EA8"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21F242EA" w14:textId="509E80C1" w:rsidR="00D2161E" w:rsidRPr="00F42EA8" w:rsidRDefault="00D2161E" w:rsidP="006F635D">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Here, th</w:t>
            </w:r>
            <w:r>
              <w:rPr>
                <w:rFonts w:ascii="Times New Roman" w:eastAsia="Times New Roman" w:hAnsi="Times New Roman" w:cs="Times New Roman"/>
                <w:sz w:val="20"/>
                <w:szCs w:val="20"/>
                <w:lang w:val="en-US"/>
              </w:rPr>
              <w:t>e source of threat (coded in V11</w:t>
            </w:r>
            <w:r w:rsidRPr="00F42EA8">
              <w:rPr>
                <w:rFonts w:ascii="Times New Roman" w:eastAsia="Times New Roman" w:hAnsi="Times New Roman" w:cs="Times New Roman"/>
                <w:sz w:val="20"/>
                <w:szCs w:val="20"/>
                <w:lang w:val="en-US"/>
              </w:rPr>
              <w:t>) is coded openly (copy-pa</w:t>
            </w:r>
            <w:r>
              <w:rPr>
                <w:rFonts w:ascii="Times New Roman" w:eastAsia="Times New Roman" w:hAnsi="Times New Roman" w:cs="Times New Roman"/>
                <w:sz w:val="20"/>
                <w:szCs w:val="20"/>
                <w:lang w:val="en-US"/>
              </w:rPr>
              <w:t>ste from article). Please copy only the name/other</w:t>
            </w:r>
            <w:r w:rsidR="006F635D">
              <w:rPr>
                <w:rFonts w:ascii="Times New Roman" w:eastAsia="Times New Roman" w:hAnsi="Times New Roman" w:cs="Times New Roman"/>
                <w:sz w:val="20"/>
                <w:szCs w:val="20"/>
                <w:lang w:val="en-US"/>
              </w:rPr>
              <w:t xml:space="preserve"> specific</w:t>
            </w:r>
            <w:r>
              <w:rPr>
                <w:rFonts w:ascii="Times New Roman" w:eastAsia="Times New Roman" w:hAnsi="Times New Roman" w:cs="Times New Roman"/>
                <w:sz w:val="20"/>
                <w:szCs w:val="20"/>
                <w:lang w:val="en-US"/>
              </w:rPr>
              <w:t xml:space="preserve"> information identifying source of threat, not complete sentences. If variable V11 was coded with 0, please skip and leave variable blank.</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65FDCD9E"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STRING</w:t>
            </w:r>
          </w:p>
        </w:tc>
      </w:tr>
      <w:tr w:rsidR="00D2161E" w:rsidRPr="00553B57" w14:paraId="2B63575E" w14:textId="77777777" w:rsidTr="00D2161E">
        <w:trPr>
          <w:trHeight w:val="73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43626"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V13</w:t>
            </w:r>
          </w:p>
          <w:p w14:paraId="7B5E1CFA" w14:textId="77777777" w:rsidR="00D2161E" w:rsidRPr="00F42EA8" w:rsidRDefault="00D2161E" w:rsidP="00D2161E">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Victim of threat</w:t>
            </w:r>
          </w:p>
          <w:p w14:paraId="648AA678" w14:textId="77777777" w:rsidR="00D2161E" w:rsidRPr="00F42EA8"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362128FA"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Here, the</w:t>
            </w:r>
            <w:r>
              <w:rPr>
                <w:rFonts w:ascii="Times New Roman" w:eastAsia="Times New Roman" w:hAnsi="Times New Roman" w:cs="Times New Roman"/>
                <w:sz w:val="20"/>
                <w:szCs w:val="20"/>
                <w:lang w:val="en-US"/>
              </w:rPr>
              <w:t xml:space="preserve"> victim of the threat</w:t>
            </w:r>
            <w:r w:rsidRPr="00F42EA8">
              <w:rPr>
                <w:rFonts w:ascii="Times New Roman" w:eastAsia="Times New Roman" w:hAnsi="Times New Roman" w:cs="Times New Roman"/>
                <w:sz w:val="20"/>
                <w:szCs w:val="20"/>
                <w:lang w:val="en-US"/>
              </w:rPr>
              <w:t xml:space="preserve"> is coded</w:t>
            </w:r>
            <w:r>
              <w:rPr>
                <w:rFonts w:ascii="Times New Roman" w:eastAsia="Times New Roman" w:hAnsi="Times New Roman" w:cs="Times New Roman"/>
                <w:sz w:val="20"/>
                <w:szCs w:val="20"/>
                <w:lang w:val="en-US"/>
              </w:rPr>
              <w:t xml:space="preserve">, i.e. the entity that is depicted </w:t>
            </w:r>
            <w:r w:rsidRPr="00393DFC">
              <w:rPr>
                <w:rFonts w:ascii="Times New Roman" w:eastAsia="Times New Roman" w:hAnsi="Times New Roman" w:cs="Times New Roman"/>
                <w:sz w:val="20"/>
                <w:szCs w:val="20"/>
                <w:u w:val="single"/>
                <w:lang w:val="en-US"/>
              </w:rPr>
              <w:t>as being threatened or feared for</w:t>
            </w:r>
            <w:r>
              <w:rPr>
                <w:rFonts w:ascii="Times New Roman" w:eastAsia="Times New Roman" w:hAnsi="Times New Roman" w:cs="Times New Roman"/>
                <w:sz w:val="20"/>
                <w:szCs w:val="20"/>
                <w:lang w:val="en-US"/>
              </w:rPr>
              <w:t xml:space="preserve">. Important: In some cases, someone fears for others (e.g. experts fear for children’s health or dog owners for their pets). However, the victim of the threat is not necessarily the person depicted as fearful </w:t>
            </w:r>
            <w:r w:rsidRPr="00D600D4">
              <w:rPr>
                <w:rFonts w:ascii="Times New Roman" w:eastAsia="Times New Roman" w:hAnsi="Times New Roman" w:cs="Times New Roman"/>
                <w:sz w:val="20"/>
                <w:szCs w:val="20"/>
                <w:u w:val="single"/>
                <w:lang w:val="en-US"/>
              </w:rPr>
              <w:t xml:space="preserve">but the </w:t>
            </w:r>
            <w:r>
              <w:rPr>
                <w:rFonts w:ascii="Times New Roman" w:eastAsia="Times New Roman" w:hAnsi="Times New Roman" w:cs="Times New Roman"/>
                <w:sz w:val="20"/>
                <w:szCs w:val="20"/>
                <w:u w:val="single"/>
                <w:lang w:val="en-US"/>
              </w:rPr>
              <w:t>entity</w:t>
            </w:r>
            <w:r w:rsidRPr="00D600D4">
              <w:rPr>
                <w:rFonts w:ascii="Times New Roman" w:eastAsia="Times New Roman" w:hAnsi="Times New Roman" w:cs="Times New Roman"/>
                <w:sz w:val="20"/>
                <w:szCs w:val="20"/>
                <w:u w:val="single"/>
                <w:lang w:val="en-US"/>
              </w:rPr>
              <w:t xml:space="preserve"> who is actually threatened or feared for</w:t>
            </w:r>
            <w:r>
              <w:rPr>
                <w:rFonts w:ascii="Times New Roman" w:eastAsia="Times New Roman" w:hAnsi="Times New Roman" w:cs="Times New Roman"/>
                <w:sz w:val="20"/>
                <w:szCs w:val="20"/>
                <w:lang w:val="en-US"/>
              </w:rPr>
              <w:t xml:space="preserve">: e.g. children, pets (not: experts, dog owners). </w:t>
            </w:r>
            <w:r w:rsidRPr="00F42EA8">
              <w:rPr>
                <w:rFonts w:ascii="Times New Roman" w:eastAsia="Times New Roman" w:hAnsi="Times New Roman" w:cs="Times New Roman"/>
                <w:sz w:val="20"/>
                <w:szCs w:val="20"/>
                <w:lang w:val="en-US"/>
              </w:rPr>
              <w:t xml:space="preserve">The </w:t>
            </w:r>
            <w:r>
              <w:rPr>
                <w:rFonts w:ascii="Times New Roman" w:eastAsia="Times New Roman" w:hAnsi="Times New Roman" w:cs="Times New Roman"/>
                <w:sz w:val="20"/>
                <w:szCs w:val="20"/>
                <w:lang w:val="en-US"/>
              </w:rPr>
              <w:t>victim</w:t>
            </w:r>
            <w:r w:rsidRPr="00F42EA8">
              <w:rPr>
                <w:rFonts w:ascii="Times New Roman" w:eastAsia="Times New Roman" w:hAnsi="Times New Roman" w:cs="Times New Roman"/>
                <w:sz w:val="20"/>
                <w:szCs w:val="20"/>
                <w:lang w:val="en-US"/>
              </w:rPr>
              <w:t xml:space="preserve"> does not have to be mentioned in </w:t>
            </w:r>
            <w:r>
              <w:rPr>
                <w:rFonts w:ascii="Times New Roman" w:eastAsia="Times New Roman" w:hAnsi="Times New Roman" w:cs="Times New Roman"/>
                <w:sz w:val="20"/>
                <w:szCs w:val="20"/>
                <w:lang w:val="en-US"/>
              </w:rPr>
              <w:t>same sentence as</w:t>
            </w:r>
            <w:r w:rsidRPr="00F42EA8">
              <w:rPr>
                <w:rFonts w:ascii="Times New Roman" w:eastAsia="Times New Roman" w:hAnsi="Times New Roman" w:cs="Times New Roman"/>
                <w:sz w:val="20"/>
                <w:szCs w:val="20"/>
                <w:lang w:val="en-US"/>
              </w:rPr>
              <w:t xml:space="preserve"> the term “fear”, but</w:t>
            </w:r>
            <w:r>
              <w:rPr>
                <w:rFonts w:ascii="Times New Roman" w:eastAsia="Times New Roman" w:hAnsi="Times New Roman" w:cs="Times New Roman"/>
                <w:sz w:val="20"/>
                <w:szCs w:val="20"/>
                <w:lang w:val="en-US"/>
              </w:rPr>
              <w:t xml:space="preserve"> the victim has to be the victim of the threat identified in the context of fear, i.e. the threat identified in V8 and V9</w:t>
            </w:r>
            <w:r w:rsidRPr="00F42EA8">
              <w:rPr>
                <w:rFonts w:ascii="Times New Roman" w:eastAsia="Times New Roman" w:hAnsi="Times New Roman" w:cs="Times New Roman"/>
                <w:sz w:val="20"/>
                <w:szCs w:val="20"/>
                <w:lang w:val="en-US"/>
              </w:rPr>
              <w:t>.</w:t>
            </w:r>
          </w:p>
          <w:p w14:paraId="312DE16D"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482DEDEF"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If two or more </w:t>
            </w:r>
            <w:r>
              <w:rPr>
                <w:rFonts w:ascii="Times New Roman" w:eastAsia="Times New Roman" w:hAnsi="Times New Roman" w:cs="Times New Roman"/>
                <w:sz w:val="20"/>
                <w:szCs w:val="20"/>
                <w:lang w:val="en-US"/>
              </w:rPr>
              <w:t>victims</w:t>
            </w:r>
            <w:r w:rsidRPr="00F42EA8">
              <w:rPr>
                <w:rFonts w:ascii="Times New Roman" w:eastAsia="Times New Roman" w:hAnsi="Times New Roman" w:cs="Times New Roman"/>
                <w:sz w:val="20"/>
                <w:szCs w:val="20"/>
                <w:lang w:val="en-US"/>
              </w:rPr>
              <w:t xml:space="preserve"> are displayed in the article, only the main </w:t>
            </w:r>
            <w:r>
              <w:rPr>
                <w:rFonts w:ascii="Times New Roman" w:eastAsia="Times New Roman" w:hAnsi="Times New Roman" w:cs="Times New Roman"/>
                <w:sz w:val="20"/>
                <w:szCs w:val="20"/>
                <w:lang w:val="en-US"/>
              </w:rPr>
              <w:t>victim</w:t>
            </w:r>
            <w:r w:rsidRPr="00F42EA8">
              <w:rPr>
                <w:rFonts w:ascii="Times New Roman" w:eastAsia="Times New Roman" w:hAnsi="Times New Roman" w:cs="Times New Roman"/>
                <w:sz w:val="20"/>
                <w:szCs w:val="20"/>
                <w:lang w:val="en-US"/>
              </w:rPr>
              <w:t xml:space="preserve"> is coded here. The main </w:t>
            </w:r>
            <w:r>
              <w:rPr>
                <w:rFonts w:ascii="Times New Roman" w:eastAsia="Times New Roman" w:hAnsi="Times New Roman" w:cs="Times New Roman"/>
                <w:sz w:val="20"/>
                <w:szCs w:val="20"/>
                <w:lang w:val="en-US"/>
              </w:rPr>
              <w:t>victim</w:t>
            </w:r>
            <w:r w:rsidRPr="00F42EA8">
              <w:rPr>
                <w:rFonts w:ascii="Times New Roman" w:eastAsia="Times New Roman" w:hAnsi="Times New Roman" w:cs="Times New Roman"/>
                <w:sz w:val="20"/>
                <w:szCs w:val="20"/>
                <w:lang w:val="en-US"/>
              </w:rPr>
              <w:t xml:space="preserve"> is the </w:t>
            </w:r>
            <w:r>
              <w:rPr>
                <w:rFonts w:ascii="Times New Roman" w:eastAsia="Times New Roman" w:hAnsi="Times New Roman" w:cs="Times New Roman"/>
                <w:sz w:val="20"/>
                <w:szCs w:val="20"/>
                <w:lang w:val="en-US"/>
              </w:rPr>
              <w:t>victim</w:t>
            </w:r>
            <w:r w:rsidRPr="00F42EA8">
              <w:rPr>
                <w:rFonts w:ascii="Times New Roman" w:eastAsia="Times New Roman" w:hAnsi="Times New Roman" w:cs="Times New Roman"/>
                <w:sz w:val="20"/>
                <w:szCs w:val="20"/>
                <w:lang w:val="en-US"/>
              </w:rPr>
              <w:t xml:space="preserve"> that takes up the most room in the article. If it cannot be clearly determined which </w:t>
            </w:r>
            <w:r>
              <w:rPr>
                <w:rFonts w:ascii="Times New Roman" w:eastAsia="Times New Roman" w:hAnsi="Times New Roman" w:cs="Times New Roman"/>
                <w:sz w:val="20"/>
                <w:szCs w:val="20"/>
                <w:lang w:val="en-US"/>
              </w:rPr>
              <w:t xml:space="preserve">victim </w:t>
            </w:r>
            <w:r w:rsidRPr="00F42EA8">
              <w:rPr>
                <w:rFonts w:ascii="Times New Roman" w:eastAsia="Times New Roman" w:hAnsi="Times New Roman" w:cs="Times New Roman"/>
                <w:sz w:val="20"/>
                <w:szCs w:val="20"/>
                <w:lang w:val="en-US"/>
              </w:rPr>
              <w:t>takes up most room in the a</w:t>
            </w:r>
            <w:r>
              <w:rPr>
                <w:rFonts w:ascii="Times New Roman" w:eastAsia="Times New Roman" w:hAnsi="Times New Roman" w:cs="Times New Roman"/>
                <w:sz w:val="20"/>
                <w:szCs w:val="20"/>
                <w:lang w:val="en-US"/>
              </w:rPr>
              <w:t>rticle, the first of the victims</w:t>
            </w:r>
            <w:r w:rsidRPr="00F42EA8">
              <w:rPr>
                <w:rFonts w:ascii="Times New Roman" w:eastAsia="Times New Roman" w:hAnsi="Times New Roman" w:cs="Times New Roman"/>
                <w:sz w:val="20"/>
                <w:szCs w:val="20"/>
                <w:lang w:val="en-US"/>
              </w:rPr>
              <w:t xml:space="preserve"> with similar amounts of room is coded.</w:t>
            </w:r>
          </w:p>
          <w:p w14:paraId="250DD3C6"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1E8226A1" w14:textId="77777777" w:rsidR="00D2161E" w:rsidRDefault="00D2161E" w:rsidP="00D2161E">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F42EA8">
              <w:rPr>
                <w:rFonts w:ascii="Times New Roman" w:eastAsia="Times New Roman" w:hAnsi="Times New Roman" w:cs="Times New Roman"/>
                <w:sz w:val="20"/>
                <w:szCs w:val="20"/>
                <w:lang w:val="en-US"/>
              </w:rPr>
              <w:t xml:space="preserve">” is coded if </w:t>
            </w:r>
            <w:r>
              <w:rPr>
                <w:rFonts w:ascii="Times New Roman" w:eastAsia="Times New Roman" w:hAnsi="Times New Roman" w:cs="Times New Roman"/>
                <w:sz w:val="20"/>
                <w:szCs w:val="20"/>
                <w:lang w:val="en-US"/>
              </w:rPr>
              <w:t xml:space="preserve">no victim is clearly identified </w:t>
            </w:r>
          </w:p>
          <w:p w14:paraId="02109DD9" w14:textId="77777777" w:rsidR="00D2161E" w:rsidRDefault="00D2161E" w:rsidP="00D2161E">
            <w:pPr>
              <w:widowControl w:val="0"/>
              <w:spacing w:line="240" w:lineRule="auto"/>
              <w:ind w:firstLine="0"/>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Example: “He fears terrorist attacks might happen</w:t>
            </w:r>
            <w:r w:rsidRPr="00F42EA8">
              <w:rPr>
                <w:rFonts w:ascii="Times New Roman" w:eastAsia="Cardo" w:hAnsi="Times New Roman" w:cs="Times New Roman"/>
                <w:sz w:val="20"/>
                <w:szCs w:val="20"/>
                <w:lang w:val="en-US"/>
              </w:rPr>
              <w:t>” → t</w:t>
            </w:r>
            <w:r>
              <w:rPr>
                <w:rFonts w:ascii="Times New Roman" w:eastAsia="Cardo" w:hAnsi="Times New Roman" w:cs="Times New Roman"/>
                <w:sz w:val="20"/>
                <w:szCs w:val="20"/>
                <w:lang w:val="en-US"/>
              </w:rPr>
              <w:t>hreat = terrorist attacks (409), victim not identified (0)</w:t>
            </w:r>
          </w:p>
          <w:p w14:paraId="52843984" w14:textId="77777777" w:rsidR="00D2161E" w:rsidRDefault="00D2161E" w:rsidP="00D2161E">
            <w:pPr>
              <w:widowControl w:val="0"/>
              <w:spacing w:line="240" w:lineRule="auto"/>
              <w:rPr>
                <w:rFonts w:ascii="Times New Roman" w:eastAsia="Cardo" w:hAnsi="Times New Roman" w:cs="Times New Roman"/>
                <w:sz w:val="20"/>
                <w:szCs w:val="20"/>
                <w:lang w:val="en-US"/>
              </w:rPr>
            </w:pPr>
          </w:p>
          <w:p w14:paraId="359F52D3" w14:textId="77777777" w:rsidR="00D2161E" w:rsidRDefault="00D2161E" w:rsidP="00C25E38">
            <w:pPr>
              <w:widowControl w:val="0"/>
              <w:spacing w:line="240" w:lineRule="auto"/>
              <w:ind w:firstLine="0"/>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 xml:space="preserve">“1” is coded if the </w:t>
            </w:r>
            <w:r>
              <w:rPr>
                <w:rFonts w:ascii="Times New Roman" w:eastAsia="Times New Roman" w:hAnsi="Times New Roman" w:cs="Times New Roman"/>
                <w:sz w:val="20"/>
                <w:szCs w:val="20"/>
                <w:lang w:val="en-US"/>
              </w:rPr>
              <w:t>victim</w:t>
            </w:r>
            <w:r>
              <w:rPr>
                <w:rFonts w:ascii="Times New Roman" w:eastAsia="Cardo" w:hAnsi="Times New Roman" w:cs="Times New Roman"/>
                <w:sz w:val="20"/>
                <w:szCs w:val="20"/>
                <w:lang w:val="en-US"/>
              </w:rPr>
              <w:t xml:space="preserve"> of the threat is clearly identified </w:t>
            </w:r>
            <w:r w:rsidRPr="000A0C42">
              <w:rPr>
                <w:rFonts w:ascii="Times New Roman" w:eastAsia="Cardo" w:hAnsi="Times New Roman" w:cs="Times New Roman"/>
                <w:sz w:val="20"/>
                <w:szCs w:val="20"/>
                <w:u w:val="single"/>
                <w:lang w:val="en-US"/>
              </w:rPr>
              <w:t>as one of the following entities</w:t>
            </w:r>
            <w:r>
              <w:rPr>
                <w:rFonts w:ascii="Times New Roman" w:eastAsia="Cardo" w:hAnsi="Times New Roman" w:cs="Times New Roman"/>
                <w:sz w:val="20"/>
                <w:szCs w:val="20"/>
                <w:lang w:val="en-US"/>
              </w:rPr>
              <w:t xml:space="preserve"> </w:t>
            </w:r>
          </w:p>
          <w:p w14:paraId="3C393947" w14:textId="77777777" w:rsidR="00D2161E" w:rsidRDefault="00D2161E" w:rsidP="00D2161E">
            <w:pPr>
              <w:pStyle w:val="Listenabsatz"/>
              <w:widowControl w:val="0"/>
              <w:numPr>
                <w:ilvl w:val="0"/>
                <w:numId w:val="37"/>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Individual(s)</w:t>
            </w:r>
          </w:p>
          <w:p w14:paraId="7A571D59" w14:textId="77777777" w:rsidR="00D2161E" w:rsidRDefault="00D2161E" w:rsidP="00D2161E">
            <w:pPr>
              <w:pStyle w:val="Listenabsatz"/>
              <w:widowControl w:val="0"/>
              <w:numPr>
                <w:ilvl w:val="0"/>
                <w:numId w:val="37"/>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Organization(s)</w:t>
            </w:r>
          </w:p>
          <w:p w14:paraId="7B0DE740" w14:textId="77777777" w:rsidR="00D2161E" w:rsidRDefault="00D2161E" w:rsidP="00D2161E">
            <w:pPr>
              <w:pStyle w:val="Listenabsatz"/>
              <w:widowControl w:val="0"/>
              <w:numPr>
                <w:ilvl w:val="0"/>
                <w:numId w:val="37"/>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Social system(s), region(s) or nation(s)</w:t>
            </w:r>
          </w:p>
          <w:p w14:paraId="5F6D6F45" w14:textId="77777777" w:rsidR="00D2161E" w:rsidRDefault="00D2161E" w:rsidP="00D2161E">
            <w:pPr>
              <w:pStyle w:val="Listenabsatz"/>
              <w:widowControl w:val="0"/>
              <w:numPr>
                <w:ilvl w:val="0"/>
                <w:numId w:val="37"/>
              </w:numPr>
              <w:spacing w:line="240" w:lineRule="auto"/>
              <w:rPr>
                <w:rFonts w:ascii="Times New Roman" w:eastAsia="Cardo" w:hAnsi="Times New Roman" w:cs="Times New Roman"/>
                <w:sz w:val="20"/>
                <w:szCs w:val="20"/>
                <w:lang w:val="en-US"/>
              </w:rPr>
            </w:pPr>
            <w:r>
              <w:rPr>
                <w:rFonts w:ascii="Times New Roman" w:eastAsia="Cardo" w:hAnsi="Times New Roman" w:cs="Times New Roman"/>
                <w:sz w:val="20"/>
                <w:szCs w:val="20"/>
                <w:lang w:val="en-US"/>
              </w:rPr>
              <w:t>Animal(s)</w:t>
            </w:r>
          </w:p>
          <w:p w14:paraId="04528F00"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6E4499CF" w14:textId="77777777" w:rsidR="00D2161E" w:rsidRPr="000A0C42" w:rsidRDefault="00D2161E" w:rsidP="00C25E38">
            <w:pPr>
              <w:widowControl w:val="0"/>
              <w:spacing w:line="240" w:lineRule="auto"/>
              <w:ind w:firstLine="0"/>
              <w:rPr>
                <w:rFonts w:ascii="Times New Roman" w:eastAsia="Times New Roman" w:hAnsi="Times New Roman" w:cs="Times New Roman"/>
                <w:sz w:val="20"/>
                <w:szCs w:val="20"/>
                <w:u w:val="single"/>
                <w:lang w:val="en-US"/>
              </w:rPr>
            </w:pPr>
            <w:r>
              <w:rPr>
                <w:rFonts w:ascii="Times New Roman" w:eastAsia="Times New Roman" w:hAnsi="Times New Roman" w:cs="Times New Roman"/>
                <w:sz w:val="20"/>
                <w:szCs w:val="20"/>
                <w:lang w:val="en-US"/>
              </w:rPr>
              <w:t xml:space="preserve">(a) </w:t>
            </w:r>
            <w:r w:rsidRPr="000A0C42">
              <w:rPr>
                <w:rFonts w:ascii="Times New Roman" w:eastAsia="Times New Roman" w:hAnsi="Times New Roman" w:cs="Times New Roman"/>
                <w:sz w:val="20"/>
                <w:szCs w:val="20"/>
                <w:u w:val="single"/>
                <w:lang w:val="en-US"/>
              </w:rPr>
              <w:t>one more individual(s), including a single individual or groups of individuals</w:t>
            </w:r>
          </w:p>
          <w:p w14:paraId="58CD9DD9" w14:textId="77777777" w:rsidR="00D2161E" w:rsidRDefault="00D2161E" w:rsidP="00C25E38">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(e.g.: through his/her</w:t>
            </w:r>
            <w:r>
              <w:rPr>
                <w:rFonts w:ascii="Times New Roman" w:eastAsia="Times New Roman" w:hAnsi="Times New Roman" w:cs="Times New Roman"/>
                <w:sz w:val="20"/>
                <w:szCs w:val="20"/>
                <w:lang w:val="en-US"/>
              </w:rPr>
              <w:t>/their</w:t>
            </w:r>
            <w:r w:rsidRPr="00F42EA8">
              <w:rPr>
                <w:rFonts w:ascii="Times New Roman" w:eastAsia="Times New Roman" w:hAnsi="Times New Roman" w:cs="Times New Roman"/>
                <w:sz w:val="20"/>
                <w:szCs w:val="20"/>
                <w:lang w:val="en-US"/>
              </w:rPr>
              <w:t xml:space="preserve"> name, job description, social role, description of appearance or activities)</w:t>
            </w:r>
          </w:p>
          <w:p w14:paraId="60C3B996" w14:textId="151D6458"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Cardo" w:hAnsi="Times New Roman" w:cs="Times New Roman"/>
                <w:sz w:val="20"/>
                <w:szCs w:val="20"/>
                <w:lang w:val="en-US"/>
              </w:rPr>
              <w:t xml:space="preserve">Example: “The thief went into the house and </w:t>
            </w:r>
            <w:r>
              <w:rPr>
                <w:rFonts w:ascii="Times New Roman" w:eastAsia="Cardo" w:hAnsi="Times New Roman" w:cs="Times New Roman"/>
                <w:sz w:val="20"/>
                <w:szCs w:val="20"/>
                <w:lang w:val="en-US"/>
              </w:rPr>
              <w:t>threatened the owner with his knife</w:t>
            </w:r>
            <w:r w:rsidRPr="00F42EA8">
              <w:rPr>
                <w:rFonts w:ascii="Times New Roman" w:eastAsia="Cardo" w:hAnsi="Times New Roman" w:cs="Times New Roman"/>
                <w:sz w:val="20"/>
                <w:szCs w:val="20"/>
                <w:lang w:val="en-US"/>
              </w:rPr>
              <w:t xml:space="preserve">” → </w:t>
            </w:r>
            <w:r>
              <w:rPr>
                <w:rFonts w:ascii="Times New Roman" w:eastAsia="Cardo" w:hAnsi="Times New Roman" w:cs="Times New Roman"/>
                <w:sz w:val="20"/>
                <w:szCs w:val="20"/>
                <w:lang w:val="en-US"/>
              </w:rPr>
              <w:t>the owner</w:t>
            </w:r>
            <w:r w:rsidRPr="00F42EA8">
              <w:rPr>
                <w:rFonts w:ascii="Times New Roman" w:eastAsia="Cardo" w:hAnsi="Times New Roman" w:cs="Times New Roman"/>
                <w:sz w:val="20"/>
                <w:szCs w:val="20"/>
                <w:lang w:val="en-US"/>
              </w:rPr>
              <w:t xml:space="preserve"> = </w:t>
            </w:r>
            <w:r>
              <w:rPr>
                <w:rFonts w:ascii="Times New Roman" w:eastAsia="Times New Roman" w:hAnsi="Times New Roman" w:cs="Times New Roman"/>
                <w:sz w:val="20"/>
                <w:szCs w:val="20"/>
                <w:lang w:val="en-US"/>
              </w:rPr>
              <w:t>victim</w:t>
            </w:r>
            <w:r>
              <w:rPr>
                <w:rFonts w:ascii="Times New Roman" w:eastAsia="Cardo" w:hAnsi="Times New Roman" w:cs="Times New Roman"/>
                <w:sz w:val="20"/>
                <w:szCs w:val="20"/>
                <w:lang w:val="en-US"/>
              </w:rPr>
              <w:t xml:space="preserve"> identified (1), in this case as individual</w:t>
            </w:r>
            <w:r w:rsidR="006F635D">
              <w:rPr>
                <w:rFonts w:ascii="Times New Roman" w:eastAsia="Cardo" w:hAnsi="Times New Roman" w:cs="Times New Roman"/>
                <w:sz w:val="20"/>
                <w:szCs w:val="20"/>
                <w:lang w:val="en-US"/>
              </w:rPr>
              <w:t>(s)</w:t>
            </w:r>
            <w:r>
              <w:rPr>
                <w:rFonts w:ascii="Times New Roman" w:eastAsia="Cardo" w:hAnsi="Times New Roman" w:cs="Times New Roman"/>
                <w:sz w:val="20"/>
                <w:szCs w:val="20"/>
                <w:lang w:val="en-US"/>
              </w:rPr>
              <w:t xml:space="preserve"> </w:t>
            </w:r>
          </w:p>
          <w:p w14:paraId="4FB38AD4" w14:textId="77777777" w:rsidR="00D2161E" w:rsidRPr="00F42EA8" w:rsidRDefault="00D2161E" w:rsidP="00D2161E">
            <w:pPr>
              <w:widowControl w:val="0"/>
              <w:spacing w:line="240" w:lineRule="auto"/>
              <w:rPr>
                <w:rFonts w:ascii="Times New Roman" w:eastAsia="Times New Roman" w:hAnsi="Times New Roman" w:cs="Times New Roman"/>
                <w:sz w:val="20"/>
                <w:szCs w:val="20"/>
                <w:lang w:val="en-US"/>
              </w:rPr>
            </w:pPr>
          </w:p>
          <w:p w14:paraId="35E1D0F7"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sidRPr="000A0C42">
              <w:rPr>
                <w:rFonts w:ascii="Times New Roman" w:eastAsia="Times New Roman" w:hAnsi="Times New Roman" w:cs="Times New Roman"/>
                <w:sz w:val="20"/>
                <w:szCs w:val="20"/>
                <w:u w:val="single"/>
                <w:lang w:val="en-US"/>
              </w:rPr>
              <w:t>one or more organizations</w:t>
            </w:r>
          </w:p>
          <w:p w14:paraId="331A676D"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(e.g.: </w:t>
            </w:r>
            <w:r>
              <w:rPr>
                <w:rFonts w:ascii="Times New Roman" w:eastAsia="Times New Roman" w:hAnsi="Times New Roman" w:cs="Times New Roman"/>
                <w:sz w:val="20"/>
                <w:szCs w:val="20"/>
                <w:lang w:val="en-US"/>
              </w:rPr>
              <w:t xml:space="preserve">company/companies, government(s), </w:t>
            </w:r>
            <w:r w:rsidRPr="00F42EA8">
              <w:rPr>
                <w:rFonts w:ascii="Times New Roman" w:eastAsia="Times New Roman" w:hAnsi="Times New Roman" w:cs="Times New Roman"/>
                <w:sz w:val="20"/>
                <w:szCs w:val="20"/>
                <w:lang w:val="en-US"/>
              </w:rPr>
              <w:t>NGO</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institution</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business</w:t>
            </w:r>
            <w:r>
              <w:rPr>
                <w:rFonts w:ascii="Times New Roman" w:eastAsia="Times New Roman" w:hAnsi="Times New Roman" w:cs="Times New Roman"/>
                <w:sz w:val="20"/>
                <w:szCs w:val="20"/>
                <w:lang w:val="en-US"/>
              </w:rPr>
              <w:t>(es)</w:t>
            </w:r>
            <w:r w:rsidRPr="00F42EA8">
              <w:rPr>
                <w:rFonts w:ascii="Times New Roman" w:eastAsia="Times New Roman" w:hAnsi="Times New Roman" w:cs="Times New Roman"/>
                <w:sz w:val="20"/>
                <w:szCs w:val="20"/>
                <w:lang w:val="en-US"/>
              </w:rPr>
              <w:t>, industry</w:t>
            </w:r>
            <w:r>
              <w:rPr>
                <w:rFonts w:ascii="Times New Roman" w:eastAsia="Times New Roman" w:hAnsi="Times New Roman" w:cs="Times New Roman"/>
                <w:sz w:val="20"/>
                <w:szCs w:val="20"/>
                <w:lang w:val="en-US"/>
              </w:rPr>
              <w:t>/industries</w:t>
            </w:r>
            <w:r w:rsidRPr="00F42EA8">
              <w:rPr>
                <w:rFonts w:ascii="Times New Roman" w:eastAsia="Times New Roman" w:hAnsi="Times New Roman" w:cs="Times New Roman"/>
                <w:sz w:val="20"/>
                <w:szCs w:val="20"/>
                <w:lang w:val="en-US"/>
              </w:rPr>
              <w:t>, specific media outlet</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university</w:t>
            </w:r>
            <w:r>
              <w:rPr>
                <w:rFonts w:ascii="Times New Roman" w:eastAsia="Times New Roman" w:hAnsi="Times New Roman" w:cs="Times New Roman"/>
                <w:sz w:val="20"/>
                <w:szCs w:val="20"/>
                <w:lang w:val="en-US"/>
              </w:rPr>
              <w:t>/universities</w:t>
            </w:r>
            <w:r w:rsidRPr="00F42EA8">
              <w:rPr>
                <w:rFonts w:ascii="Times New Roman" w:eastAsia="Times New Roman" w:hAnsi="Times New Roman" w:cs="Times New Roman"/>
                <w:sz w:val="20"/>
                <w:szCs w:val="20"/>
                <w:lang w:val="en-US"/>
              </w:rPr>
              <w:t>, court</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church</w:t>
            </w:r>
            <w:r>
              <w:rPr>
                <w:rFonts w:ascii="Times New Roman" w:eastAsia="Times New Roman" w:hAnsi="Times New Roman" w:cs="Times New Roman"/>
                <w:sz w:val="20"/>
                <w:szCs w:val="20"/>
                <w:lang w:val="en-US"/>
              </w:rPr>
              <w:t>(es)</w:t>
            </w:r>
            <w:r w:rsidRPr="00F42EA8">
              <w:rPr>
                <w:rFonts w:ascii="Times New Roman" w:eastAsia="Times New Roman" w:hAnsi="Times New Roman" w:cs="Times New Roman"/>
                <w:sz w:val="20"/>
                <w:szCs w:val="20"/>
                <w:lang w:val="en-US"/>
              </w:rPr>
              <w:t>, hospital</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military, museum</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xml:space="preserve"> (political) party</w:t>
            </w:r>
            <w:r>
              <w:rPr>
                <w:rFonts w:ascii="Times New Roman" w:eastAsia="Times New Roman" w:hAnsi="Times New Roman" w:cs="Times New Roman"/>
                <w:sz w:val="20"/>
                <w:szCs w:val="20"/>
                <w:lang w:val="en-US"/>
              </w:rPr>
              <w:t>/parties</w:t>
            </w:r>
            <w:r w:rsidRPr="00F42EA8">
              <w:rPr>
                <w:rFonts w:ascii="Times New Roman" w:eastAsia="Times New Roman" w:hAnsi="Times New Roman" w:cs="Times New Roman"/>
                <w:sz w:val="20"/>
                <w:szCs w:val="20"/>
                <w:lang w:val="en-US"/>
              </w:rPr>
              <w:t>, school</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social movement</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administration</w:t>
            </w:r>
            <w:r>
              <w:rPr>
                <w:rFonts w:ascii="Times New Roman" w:eastAsia="Times New Roman" w:hAnsi="Times New Roman" w:cs="Times New Roman"/>
                <w:sz w:val="20"/>
                <w:szCs w:val="20"/>
                <w:lang w:val="en-US"/>
              </w:rPr>
              <w:t>(s)</w:t>
            </w:r>
            <w:r w:rsidRPr="00F42EA8">
              <w:rPr>
                <w:rFonts w:ascii="Times New Roman" w:eastAsia="Times New Roman" w:hAnsi="Times New Roman" w:cs="Times New Roman"/>
                <w:sz w:val="20"/>
                <w:szCs w:val="20"/>
                <w:lang w:val="en-US"/>
              </w:rPr>
              <w:t>, club</w:t>
            </w:r>
            <w:r>
              <w:rPr>
                <w:rFonts w:ascii="Times New Roman" w:eastAsia="Times New Roman" w:hAnsi="Times New Roman" w:cs="Times New Roman"/>
                <w:sz w:val="20"/>
                <w:szCs w:val="20"/>
                <w:lang w:val="en-US"/>
              </w:rPr>
              <w:t>(</w:t>
            </w:r>
            <w:r w:rsidRPr="00F42EA8">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w:t>
            </w:r>
            <w:r w:rsidRPr="00F42EA8">
              <w:rPr>
                <w:rFonts w:ascii="Times New Roman" w:eastAsia="Times New Roman" w:hAnsi="Times New Roman" w:cs="Times New Roman"/>
                <w:sz w:val="20"/>
                <w:szCs w:val="20"/>
                <w:lang w:val="en-US"/>
              </w:rPr>
              <w:t>)</w:t>
            </w:r>
          </w:p>
          <w:p w14:paraId="16FE9652" w14:textId="6B237EA5" w:rsidR="00D2161E" w:rsidRDefault="00D2161E" w:rsidP="00C25E38">
            <w:pPr>
              <w:widowControl w:val="0"/>
              <w:spacing w:line="240" w:lineRule="auto"/>
              <w:ind w:firstLine="0"/>
              <w:rPr>
                <w:rFonts w:ascii="Times New Roman" w:eastAsia="Cardo" w:hAnsi="Times New Roman" w:cs="Times New Roman"/>
                <w:sz w:val="20"/>
                <w:szCs w:val="20"/>
                <w:lang w:val="en-US"/>
              </w:rPr>
            </w:pPr>
            <w:r w:rsidRPr="00F42EA8">
              <w:rPr>
                <w:rFonts w:ascii="Times New Roman" w:eastAsia="Cardo" w:hAnsi="Times New Roman" w:cs="Times New Roman"/>
                <w:sz w:val="20"/>
                <w:szCs w:val="20"/>
                <w:lang w:val="en-US"/>
              </w:rPr>
              <w:t xml:space="preserve">Example: “The U.S. government fears that the Islamic State might attack </w:t>
            </w:r>
            <w:r>
              <w:rPr>
                <w:rFonts w:ascii="Times New Roman" w:eastAsia="Cardo" w:hAnsi="Times New Roman" w:cs="Times New Roman"/>
                <w:sz w:val="20"/>
                <w:szCs w:val="20"/>
                <w:lang w:val="en-US"/>
              </w:rPr>
              <w:t>American businesses</w:t>
            </w:r>
            <w:r w:rsidRPr="00F42EA8">
              <w:rPr>
                <w:rFonts w:ascii="Times New Roman" w:eastAsia="Cardo" w:hAnsi="Times New Roman" w:cs="Times New Roman"/>
                <w:sz w:val="20"/>
                <w:szCs w:val="20"/>
                <w:lang w:val="en-US"/>
              </w:rPr>
              <w:t xml:space="preserve">” → </w:t>
            </w:r>
            <w:r>
              <w:rPr>
                <w:rFonts w:ascii="Times New Roman" w:eastAsia="Cardo" w:hAnsi="Times New Roman" w:cs="Times New Roman"/>
                <w:sz w:val="20"/>
                <w:szCs w:val="20"/>
                <w:lang w:val="en-US"/>
              </w:rPr>
              <w:t>American businesses</w:t>
            </w:r>
            <w:r w:rsidRPr="00F42EA8">
              <w:rPr>
                <w:rFonts w:ascii="Times New Roman" w:eastAsia="Cardo" w:hAnsi="Times New Roman" w:cs="Times New Roman"/>
                <w:sz w:val="20"/>
                <w:szCs w:val="20"/>
                <w:lang w:val="en-US"/>
              </w:rPr>
              <w:t xml:space="preserve"> = </w:t>
            </w:r>
            <w:r>
              <w:rPr>
                <w:rFonts w:ascii="Times New Roman" w:eastAsia="Times New Roman" w:hAnsi="Times New Roman" w:cs="Times New Roman"/>
                <w:sz w:val="20"/>
                <w:szCs w:val="20"/>
                <w:lang w:val="en-US"/>
              </w:rPr>
              <w:t>victim</w:t>
            </w:r>
            <w:r>
              <w:rPr>
                <w:rFonts w:ascii="Times New Roman" w:eastAsia="Cardo" w:hAnsi="Times New Roman" w:cs="Times New Roman"/>
                <w:sz w:val="20"/>
                <w:szCs w:val="20"/>
                <w:lang w:val="en-US"/>
              </w:rPr>
              <w:t xml:space="preserve"> identified (1), in this case as organization</w:t>
            </w:r>
            <w:r w:rsidR="006F635D">
              <w:rPr>
                <w:rFonts w:ascii="Times New Roman" w:eastAsia="Cardo" w:hAnsi="Times New Roman" w:cs="Times New Roman"/>
                <w:sz w:val="20"/>
                <w:szCs w:val="20"/>
                <w:lang w:val="en-US"/>
              </w:rPr>
              <w:t>(s)</w:t>
            </w:r>
            <w:r>
              <w:rPr>
                <w:rFonts w:ascii="Times New Roman" w:eastAsia="Cardo" w:hAnsi="Times New Roman" w:cs="Times New Roman"/>
                <w:sz w:val="20"/>
                <w:szCs w:val="20"/>
                <w:lang w:val="en-US"/>
              </w:rPr>
              <w:t xml:space="preserve"> </w:t>
            </w:r>
          </w:p>
          <w:p w14:paraId="3FD97379" w14:textId="77777777" w:rsidR="00D2161E" w:rsidRDefault="00D2161E" w:rsidP="00D2161E">
            <w:pPr>
              <w:widowControl w:val="0"/>
              <w:spacing w:line="240" w:lineRule="auto"/>
              <w:rPr>
                <w:rFonts w:ascii="Times New Roman" w:eastAsia="Cardo" w:hAnsi="Times New Roman" w:cs="Times New Roman"/>
                <w:sz w:val="20"/>
                <w:szCs w:val="20"/>
                <w:lang w:val="en-US"/>
              </w:rPr>
            </w:pPr>
          </w:p>
          <w:p w14:paraId="142FBED4" w14:textId="77777777" w:rsidR="00D2161E" w:rsidRPr="00A16F67" w:rsidRDefault="00D2161E" w:rsidP="00C25E38">
            <w:pPr>
              <w:widowControl w:val="0"/>
              <w:spacing w:line="240" w:lineRule="auto"/>
              <w:ind w:firstLine="0"/>
              <w:rPr>
                <w:rFonts w:ascii="Times New Roman" w:eastAsia="Times New Roman" w:hAnsi="Times New Roman" w:cs="Times New Roman"/>
                <w:sz w:val="20"/>
                <w:szCs w:val="20"/>
                <w:lang w:val="en-US"/>
              </w:rPr>
            </w:pPr>
            <w:r>
              <w:rPr>
                <w:rFonts w:ascii="Times New Roman" w:eastAsia="Cardo" w:hAnsi="Times New Roman" w:cs="Times New Roman"/>
                <w:sz w:val="20"/>
                <w:szCs w:val="20"/>
                <w:lang w:val="en-US"/>
              </w:rPr>
              <w:lastRenderedPageBreak/>
              <w:t>(</w:t>
            </w:r>
            <w:r w:rsidRPr="00A16F67">
              <w:rPr>
                <w:rFonts w:ascii="Times New Roman" w:eastAsia="Times New Roman" w:hAnsi="Times New Roman" w:cs="Times New Roman"/>
                <w:sz w:val="20"/>
                <w:szCs w:val="20"/>
                <w:lang w:val="en-US"/>
              </w:rPr>
              <w:t xml:space="preserve">c) </w:t>
            </w:r>
            <w:r w:rsidRPr="00A16F67">
              <w:rPr>
                <w:rFonts w:ascii="Times New Roman" w:eastAsia="Times New Roman" w:hAnsi="Times New Roman" w:cs="Times New Roman"/>
                <w:sz w:val="20"/>
                <w:szCs w:val="20"/>
                <w:u w:val="single"/>
                <w:lang w:val="en-US"/>
              </w:rPr>
              <w:t>one or more s</w:t>
            </w:r>
            <w:r>
              <w:rPr>
                <w:rFonts w:ascii="Times New Roman" w:eastAsia="Times New Roman" w:hAnsi="Times New Roman" w:cs="Times New Roman"/>
                <w:sz w:val="20"/>
                <w:szCs w:val="20"/>
                <w:u w:val="single"/>
                <w:lang w:val="en-US"/>
              </w:rPr>
              <w:t>ocial s</w:t>
            </w:r>
            <w:r w:rsidRPr="00A16F67">
              <w:rPr>
                <w:rFonts w:ascii="Times New Roman" w:eastAsia="Times New Roman" w:hAnsi="Times New Roman" w:cs="Times New Roman"/>
                <w:sz w:val="20"/>
                <w:szCs w:val="20"/>
                <w:u w:val="single"/>
                <w:lang w:val="en-US"/>
              </w:rPr>
              <w:t>ystems, regions or nations</w:t>
            </w:r>
          </w:p>
          <w:p w14:paraId="06B884A4" w14:textId="77777777" w:rsidR="00D2161E" w:rsidRPr="00A16F67" w:rsidRDefault="00D2161E" w:rsidP="00C25E38">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(e.g.: education, health/medicine, journalism, culture, art, politics, justice, law, religion, sports, science, economy, Europe, South America, the Eurozone, the US, UK, Germany, Australia)</w:t>
            </w:r>
          </w:p>
          <w:p w14:paraId="6FC52ED7" w14:textId="2BF0CCE6" w:rsidR="00D2161E" w:rsidRPr="00A16F67" w:rsidRDefault="00D2161E" w:rsidP="00C25E38">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Example: “</w:t>
            </w:r>
            <w:r w:rsidRPr="00B6419F">
              <w:rPr>
                <w:rFonts w:ascii="Times New Roman" w:eastAsia="Cardo" w:hAnsi="Times New Roman" w:cs="Times New Roman"/>
                <w:sz w:val="20"/>
                <w:szCs w:val="20"/>
                <w:lang w:val="en-US"/>
              </w:rPr>
              <w:t xml:space="preserve">The world has been haunted by the fear of deflation since the 30s. Now the nightmare could be </w:t>
            </w:r>
            <w:r w:rsidR="00477EC6">
              <w:rPr>
                <w:rFonts w:ascii="Times New Roman" w:eastAsia="Cardo" w:hAnsi="Times New Roman" w:cs="Times New Roman"/>
                <w:sz w:val="20"/>
                <w:szCs w:val="20"/>
                <w:lang w:val="en-US"/>
              </w:rPr>
              <w:t>threatening</w:t>
            </w:r>
            <w:r w:rsidRPr="00B6419F">
              <w:rPr>
                <w:rFonts w:ascii="Times New Roman" w:eastAsia="Cardo" w:hAnsi="Times New Roman" w:cs="Times New Roman"/>
                <w:sz w:val="20"/>
                <w:szCs w:val="20"/>
                <w:lang w:val="en-US"/>
              </w:rPr>
              <w:t xml:space="preserve"> </w:t>
            </w:r>
            <w:r w:rsidR="00477EC6">
              <w:rPr>
                <w:rFonts w:ascii="Times New Roman" w:eastAsia="Cardo" w:hAnsi="Times New Roman" w:cs="Times New Roman"/>
                <w:sz w:val="20"/>
                <w:szCs w:val="20"/>
                <w:lang w:val="en-US"/>
              </w:rPr>
              <w:t>Europe</w:t>
            </w:r>
            <w:r>
              <w:rPr>
                <w:rFonts w:ascii="Times New Roman" w:eastAsia="Cardo" w:hAnsi="Times New Roman" w:cs="Times New Roman"/>
                <w:sz w:val="20"/>
                <w:szCs w:val="20"/>
                <w:lang w:val="en-US"/>
              </w:rPr>
              <w:t>, experts fear</w:t>
            </w:r>
            <w:r w:rsidRPr="00A16F67">
              <w:rPr>
                <w:rFonts w:ascii="Times New Roman" w:eastAsia="Times New Roman" w:hAnsi="Times New Roman" w:cs="Times New Roman"/>
                <w:sz w:val="20"/>
                <w:szCs w:val="20"/>
                <w:lang w:val="en-US"/>
              </w:rPr>
              <w:t xml:space="preserve">” → </w:t>
            </w:r>
            <w:r w:rsidR="00477EC6">
              <w:rPr>
                <w:rFonts w:ascii="Times New Roman" w:eastAsia="Times New Roman" w:hAnsi="Times New Roman" w:cs="Times New Roman"/>
                <w:sz w:val="20"/>
                <w:szCs w:val="20"/>
                <w:lang w:val="en-US"/>
              </w:rPr>
              <w:t>Europe</w:t>
            </w:r>
            <w:r w:rsidRPr="00A16F67">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lang w:val="en-US"/>
              </w:rPr>
              <w:t>victim</w:t>
            </w:r>
            <w:r w:rsidRPr="00A16F67">
              <w:rPr>
                <w:rFonts w:ascii="Times New Roman" w:eastAsia="Times New Roman" w:hAnsi="Times New Roman" w:cs="Times New Roman"/>
                <w:sz w:val="20"/>
                <w:szCs w:val="20"/>
                <w:lang w:val="en-US"/>
              </w:rPr>
              <w:t xml:space="preserve"> identified (1), in this case as </w:t>
            </w:r>
            <w:r>
              <w:rPr>
                <w:rFonts w:ascii="Times New Roman" w:eastAsia="Times New Roman" w:hAnsi="Times New Roman" w:cs="Times New Roman"/>
                <w:sz w:val="20"/>
                <w:szCs w:val="20"/>
                <w:lang w:val="en-US"/>
              </w:rPr>
              <w:t xml:space="preserve">social </w:t>
            </w:r>
            <w:r w:rsidRPr="00A16F67">
              <w:rPr>
                <w:rFonts w:ascii="Times New Roman" w:eastAsia="Times New Roman" w:hAnsi="Times New Roman" w:cs="Times New Roman"/>
                <w:sz w:val="20"/>
                <w:szCs w:val="20"/>
                <w:lang w:val="en-US"/>
              </w:rPr>
              <w:t>system(s), region(s), nation(s)</w:t>
            </w:r>
          </w:p>
          <w:p w14:paraId="7AA2CED6" w14:textId="77777777" w:rsidR="00D2161E" w:rsidRDefault="00D2161E" w:rsidP="00D2161E">
            <w:pPr>
              <w:widowControl w:val="0"/>
              <w:spacing w:line="240" w:lineRule="auto"/>
              <w:rPr>
                <w:rFonts w:ascii="Times New Roman" w:eastAsia="Times New Roman" w:hAnsi="Times New Roman" w:cs="Times New Roman"/>
                <w:sz w:val="20"/>
                <w:szCs w:val="20"/>
                <w:lang w:val="en-US"/>
              </w:rPr>
            </w:pPr>
          </w:p>
          <w:p w14:paraId="52E5D4C3"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w:t>
            </w:r>
            <w:r w:rsidRPr="00A16F67">
              <w:rPr>
                <w:rFonts w:ascii="Times New Roman" w:eastAsia="Times New Roman" w:hAnsi="Times New Roman" w:cs="Times New Roman"/>
                <w:sz w:val="20"/>
                <w:szCs w:val="20"/>
                <w:lang w:val="en-US"/>
              </w:rPr>
              <w:t xml:space="preserve"> </w:t>
            </w:r>
            <w:r w:rsidRPr="00A16F67">
              <w:rPr>
                <w:rFonts w:ascii="Times New Roman" w:eastAsia="Times New Roman" w:hAnsi="Times New Roman" w:cs="Times New Roman"/>
                <w:sz w:val="20"/>
                <w:szCs w:val="20"/>
                <w:u w:val="single"/>
                <w:lang w:val="en-US"/>
              </w:rPr>
              <w:t>one or more animals</w:t>
            </w:r>
          </w:p>
          <w:p w14:paraId="562021C4"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(e.g.: sharks, spiders, snakes, dogs, bears)</w:t>
            </w:r>
          </w:p>
          <w:p w14:paraId="29BC4FBF" w14:textId="77777777" w:rsidR="00D2161E" w:rsidRPr="005656BA" w:rsidRDefault="00D2161E" w:rsidP="00C25E38">
            <w:pPr>
              <w:widowControl w:val="0"/>
              <w:spacing w:line="240" w:lineRule="auto"/>
              <w:ind w:firstLine="0"/>
              <w:rPr>
                <w:rFonts w:ascii="Times New Roman" w:eastAsia="Times New Roman" w:hAnsi="Times New Roman" w:cs="Times New Roman"/>
                <w:sz w:val="20"/>
                <w:szCs w:val="20"/>
                <w:lang w:val="en-US"/>
              </w:rPr>
            </w:pPr>
            <w:r w:rsidRPr="00A16F67">
              <w:rPr>
                <w:rFonts w:ascii="Times New Roman" w:eastAsia="Times New Roman" w:hAnsi="Times New Roman" w:cs="Times New Roman"/>
                <w:sz w:val="20"/>
                <w:szCs w:val="20"/>
                <w:lang w:val="en-US"/>
              </w:rPr>
              <w:t>Example: “</w:t>
            </w:r>
            <w:r>
              <w:rPr>
                <w:rFonts w:ascii="Times New Roman" w:eastAsia="Cardo" w:hAnsi="Times New Roman" w:cs="Times New Roman"/>
                <w:sz w:val="20"/>
                <w:szCs w:val="20"/>
                <w:lang w:val="en-US"/>
              </w:rPr>
              <w:t xml:space="preserve">The shark swam towards the fish, which </w:t>
            </w:r>
            <w:r w:rsidRPr="00F42EA8">
              <w:rPr>
                <w:rFonts w:ascii="Times New Roman" w:eastAsia="Cardo" w:hAnsi="Times New Roman" w:cs="Times New Roman"/>
                <w:sz w:val="20"/>
                <w:szCs w:val="20"/>
                <w:lang w:val="en-US"/>
              </w:rPr>
              <w:t>fled in fear</w:t>
            </w:r>
            <w:r w:rsidRPr="00A16F67">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lang w:val="en-US"/>
              </w:rPr>
              <w:t>fish</w:t>
            </w:r>
            <w:r w:rsidRPr="00A16F67">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lang w:val="en-US"/>
              </w:rPr>
              <w:t>victim</w:t>
            </w:r>
            <w:r w:rsidRPr="00A16F67">
              <w:rPr>
                <w:rFonts w:ascii="Times New Roman" w:eastAsia="Times New Roman" w:hAnsi="Times New Roman" w:cs="Times New Roman"/>
                <w:sz w:val="20"/>
                <w:szCs w:val="20"/>
                <w:lang w:val="en-US"/>
              </w:rPr>
              <w:t xml:space="preserve"> identified (1), in this case as animal(s) </w:t>
            </w:r>
            <w:r>
              <w:rPr>
                <w:rFonts w:ascii="Times New Roman" w:eastAsia="Cardo" w:hAnsi="Times New Roman" w:cs="Times New Roman"/>
                <w:sz w:val="20"/>
                <w:szCs w:val="20"/>
                <w:lang w:val="en-US"/>
              </w:rPr>
              <w:t xml:space="preserve"> </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384C094F" w14:textId="77777777" w:rsidR="00D2161E" w:rsidRPr="00F42EA8" w:rsidRDefault="00D2161E" w:rsidP="00D2161E">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0 = No victim </w:t>
            </w:r>
            <w:r w:rsidRPr="00F42EA8">
              <w:rPr>
                <w:rFonts w:ascii="Times New Roman" w:eastAsia="Times New Roman" w:hAnsi="Times New Roman" w:cs="Times New Roman"/>
                <w:sz w:val="20"/>
                <w:szCs w:val="20"/>
                <w:lang w:val="en-US"/>
              </w:rPr>
              <w:t>identified</w:t>
            </w:r>
          </w:p>
          <w:p w14:paraId="580DFB02" w14:textId="77777777" w:rsidR="00D2161E" w:rsidRPr="001813C0" w:rsidRDefault="00D2161E" w:rsidP="00D2161E">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1 = </w:t>
            </w:r>
            <w:r>
              <w:rPr>
                <w:rFonts w:ascii="Times New Roman" w:eastAsia="Times New Roman" w:hAnsi="Times New Roman" w:cs="Times New Roman"/>
                <w:sz w:val="20"/>
                <w:szCs w:val="20"/>
                <w:lang w:val="en-US"/>
              </w:rPr>
              <w:t>Victim identified as one of the listed entities</w:t>
            </w:r>
          </w:p>
        </w:tc>
      </w:tr>
      <w:tr w:rsidR="00D2161E" w:rsidRPr="00F42EA8" w14:paraId="285616FC"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B6A3F" w14:textId="77777777" w:rsidR="00D2161E" w:rsidRPr="00F42EA8" w:rsidRDefault="00D2161E" w:rsidP="00C25E38">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V14</w:t>
            </w:r>
          </w:p>
          <w:p w14:paraId="3FC7B619" w14:textId="77777777" w:rsidR="00D2161E" w:rsidRPr="00F42EA8" w:rsidRDefault="00D2161E" w:rsidP="00C25E38">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Open </w:t>
            </w:r>
            <w:r>
              <w:rPr>
                <w:rFonts w:ascii="Times New Roman" w:eastAsia="Times New Roman" w:hAnsi="Times New Roman" w:cs="Times New Roman"/>
                <w:sz w:val="20"/>
                <w:szCs w:val="20"/>
                <w:lang w:val="en-US"/>
              </w:rPr>
              <w:t>victim of threat</w:t>
            </w:r>
          </w:p>
          <w:p w14:paraId="6BA1B44C" w14:textId="77777777" w:rsidR="00D2161E" w:rsidRPr="00F42EA8"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358EB1EF"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Here, th</w:t>
            </w:r>
            <w:r>
              <w:rPr>
                <w:rFonts w:ascii="Times New Roman" w:eastAsia="Times New Roman" w:hAnsi="Times New Roman" w:cs="Times New Roman"/>
                <w:sz w:val="20"/>
                <w:szCs w:val="20"/>
                <w:lang w:val="en-US"/>
              </w:rPr>
              <w:t>e victim of threat (coded in V13</w:t>
            </w:r>
            <w:r w:rsidRPr="00F42EA8">
              <w:rPr>
                <w:rFonts w:ascii="Times New Roman" w:eastAsia="Times New Roman" w:hAnsi="Times New Roman" w:cs="Times New Roman"/>
                <w:sz w:val="20"/>
                <w:szCs w:val="20"/>
                <w:lang w:val="en-US"/>
              </w:rPr>
              <w:t xml:space="preserve">) is coded openly (copy-paste from article). </w:t>
            </w:r>
            <w:r>
              <w:rPr>
                <w:rFonts w:ascii="Times New Roman" w:eastAsia="Times New Roman" w:hAnsi="Times New Roman" w:cs="Times New Roman"/>
                <w:sz w:val="20"/>
                <w:szCs w:val="20"/>
                <w:lang w:val="en-US"/>
              </w:rPr>
              <w:t>Please copy only identifying information on the victim, not complete sentences. If variable V13 was coded with 0, please skip and leave variable blank.</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3E4CEE13" w14:textId="77777777" w:rsidR="00D2161E" w:rsidRPr="00F42EA8" w:rsidRDefault="00D2161E" w:rsidP="00C25E38">
            <w:pPr>
              <w:widowControl w:val="0"/>
              <w:pBdr>
                <w:top w:val="nil"/>
                <w:left w:val="nil"/>
                <w:bottom w:val="nil"/>
                <w:right w:val="nil"/>
                <w:between w:val="nil"/>
              </w:pBdr>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STRING</w:t>
            </w:r>
          </w:p>
        </w:tc>
      </w:tr>
      <w:tr w:rsidR="00D2161E" w:rsidRPr="00F42EA8" w14:paraId="3DD77E32" w14:textId="77777777" w:rsidTr="00D2161E">
        <w:trPr>
          <w:trHeight w:val="1200"/>
        </w:trPr>
        <w:tc>
          <w:tcPr>
            <w:tcW w:w="2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C9159" w14:textId="77777777" w:rsidR="00D2161E" w:rsidRPr="00F42EA8" w:rsidRDefault="00D2161E" w:rsidP="00C25E38">
            <w:pPr>
              <w:spacing w:line="240" w:lineRule="auto"/>
              <w:ind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V15</w:t>
            </w:r>
          </w:p>
          <w:p w14:paraId="2220C7F8" w14:textId="77777777" w:rsidR="00D2161E" w:rsidRPr="00F42EA8" w:rsidRDefault="00D2161E" w:rsidP="00C25E38">
            <w:pPr>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Open comments to article</w:t>
            </w:r>
          </w:p>
          <w:p w14:paraId="5EA43741" w14:textId="77777777" w:rsidR="00D2161E" w:rsidRPr="00F42EA8" w:rsidRDefault="00D2161E" w:rsidP="00D2161E">
            <w:pPr>
              <w:spacing w:line="240" w:lineRule="auto"/>
              <w:rPr>
                <w:rFonts w:ascii="Times New Roman" w:eastAsia="Times New Roman" w:hAnsi="Times New Roman" w:cs="Times New Roman"/>
                <w:sz w:val="20"/>
                <w:szCs w:val="20"/>
                <w:lang w:val="en-US"/>
              </w:rPr>
            </w:pPr>
          </w:p>
        </w:tc>
        <w:tc>
          <w:tcPr>
            <w:tcW w:w="9480" w:type="dxa"/>
            <w:tcBorders>
              <w:bottom w:val="single" w:sz="8" w:space="0" w:color="000000"/>
              <w:right w:val="single" w:sz="8" w:space="0" w:color="000000"/>
            </w:tcBorders>
            <w:shd w:val="clear" w:color="auto" w:fill="auto"/>
            <w:tcMar>
              <w:top w:w="100" w:type="dxa"/>
              <w:left w:w="100" w:type="dxa"/>
              <w:bottom w:w="100" w:type="dxa"/>
              <w:right w:w="100" w:type="dxa"/>
            </w:tcMar>
          </w:tcPr>
          <w:p w14:paraId="5CE8A15D"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lang w:val="en-US"/>
              </w:rPr>
            </w:pPr>
            <w:r w:rsidRPr="00F42EA8">
              <w:rPr>
                <w:rFonts w:ascii="Times New Roman" w:eastAsia="Times New Roman" w:hAnsi="Times New Roman" w:cs="Times New Roman"/>
                <w:sz w:val="20"/>
                <w:szCs w:val="20"/>
                <w:lang w:val="en-US"/>
              </w:rPr>
              <w:t xml:space="preserve">Here, code any open comments </w:t>
            </w:r>
            <w:r>
              <w:rPr>
                <w:rFonts w:ascii="Times New Roman" w:eastAsia="Times New Roman" w:hAnsi="Times New Roman" w:cs="Times New Roman"/>
                <w:sz w:val="20"/>
                <w:szCs w:val="20"/>
                <w:lang w:val="en-US"/>
              </w:rPr>
              <w:t xml:space="preserve">or problems </w:t>
            </w:r>
            <w:r w:rsidRPr="00F42EA8">
              <w:rPr>
                <w:rFonts w:ascii="Times New Roman" w:eastAsia="Times New Roman" w:hAnsi="Times New Roman" w:cs="Times New Roman"/>
                <w:sz w:val="20"/>
                <w:szCs w:val="20"/>
                <w:lang w:val="en-US"/>
              </w:rPr>
              <w:t>you had while coding the article.</w:t>
            </w:r>
          </w:p>
        </w:tc>
        <w:tc>
          <w:tcPr>
            <w:tcW w:w="2715" w:type="dxa"/>
            <w:tcBorders>
              <w:bottom w:val="single" w:sz="8" w:space="0" w:color="000000"/>
              <w:right w:val="single" w:sz="8" w:space="0" w:color="000000"/>
            </w:tcBorders>
            <w:shd w:val="clear" w:color="auto" w:fill="auto"/>
            <w:tcMar>
              <w:top w:w="100" w:type="dxa"/>
              <w:left w:w="100" w:type="dxa"/>
              <w:bottom w:w="100" w:type="dxa"/>
              <w:right w:w="100" w:type="dxa"/>
            </w:tcMar>
          </w:tcPr>
          <w:p w14:paraId="63834413" w14:textId="77777777" w:rsidR="00D2161E" w:rsidRPr="00F42EA8" w:rsidRDefault="00D2161E" w:rsidP="00C25E38">
            <w:pPr>
              <w:widowControl w:val="0"/>
              <w:spacing w:line="240" w:lineRule="auto"/>
              <w:ind w:firstLine="0"/>
              <w:rPr>
                <w:rFonts w:ascii="Times New Roman" w:eastAsia="Times New Roman" w:hAnsi="Times New Roman" w:cs="Times New Roman"/>
                <w:sz w:val="20"/>
                <w:szCs w:val="20"/>
              </w:rPr>
            </w:pPr>
            <w:r w:rsidRPr="00F42EA8">
              <w:rPr>
                <w:rFonts w:ascii="Times New Roman" w:eastAsia="Times New Roman" w:hAnsi="Times New Roman" w:cs="Times New Roman"/>
                <w:sz w:val="20"/>
                <w:szCs w:val="20"/>
              </w:rPr>
              <w:t>STRING</w:t>
            </w:r>
          </w:p>
        </w:tc>
      </w:tr>
    </w:tbl>
    <w:p w14:paraId="0F111038" w14:textId="77777777" w:rsidR="00D2161E" w:rsidRDefault="00D2161E" w:rsidP="00D2161E">
      <w:pPr>
        <w:sectPr w:rsidR="00D2161E" w:rsidSect="006F22ED">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20" w:footer="720" w:gutter="0"/>
          <w:pgNumType w:fmt="lowerRoman"/>
          <w:cols w:space="720"/>
          <w:titlePg/>
          <w:docGrid w:linePitch="299"/>
        </w:sectPr>
      </w:pPr>
    </w:p>
    <w:tbl>
      <w:tblPr>
        <w:tblW w:w="16056" w:type="dxa"/>
        <w:tblLook w:val="04A0" w:firstRow="1" w:lastRow="0" w:firstColumn="1" w:lastColumn="0" w:noHBand="0" w:noVBand="1"/>
      </w:tblPr>
      <w:tblGrid>
        <w:gridCol w:w="15612"/>
        <w:gridCol w:w="222"/>
        <w:gridCol w:w="222"/>
      </w:tblGrid>
      <w:tr w:rsidR="00D2161E" w:rsidRPr="00C25E38" w14:paraId="5BCC3F5C" w14:textId="77777777" w:rsidTr="00D2161E">
        <w:trPr>
          <w:trHeight w:val="850"/>
        </w:trPr>
        <w:tc>
          <w:tcPr>
            <w:tcW w:w="15612" w:type="dxa"/>
          </w:tcPr>
          <w:p w14:paraId="1CA7F5D5" w14:textId="669EA71A" w:rsidR="00D2161E" w:rsidRDefault="00D2161E" w:rsidP="00C25E38">
            <w:pPr>
              <w:spacing w:line="240" w:lineRule="auto"/>
              <w:ind w:firstLine="0"/>
              <w:rPr>
                <w:rFonts w:ascii="Times New Roman" w:hAnsi="Times New Roman" w:cs="Times New Roman"/>
                <w:b/>
                <w:sz w:val="24"/>
                <w:szCs w:val="24"/>
                <w:lang w:val="en-US"/>
              </w:rPr>
            </w:pPr>
            <w:r w:rsidRPr="00C25E38">
              <w:rPr>
                <w:rFonts w:ascii="Times New Roman" w:hAnsi="Times New Roman" w:cs="Times New Roman"/>
                <w:lang w:val="en-US"/>
              </w:rPr>
              <w:lastRenderedPageBreak/>
              <w:br w:type="page"/>
            </w:r>
            <w:r w:rsidRPr="00C25E38">
              <w:rPr>
                <w:rFonts w:ascii="Times New Roman" w:hAnsi="Times New Roman" w:cs="Times New Roman"/>
                <w:b/>
                <w:sz w:val="24"/>
                <w:szCs w:val="24"/>
                <w:lang w:val="en-US"/>
              </w:rPr>
              <w:t>Appendix</w:t>
            </w:r>
            <w:r w:rsidR="00C25E38" w:rsidRPr="00C25E38">
              <w:rPr>
                <w:rFonts w:ascii="Times New Roman" w:hAnsi="Times New Roman" w:cs="Times New Roman"/>
                <w:b/>
                <w:sz w:val="24"/>
                <w:szCs w:val="24"/>
                <w:lang w:val="en-US"/>
              </w:rPr>
              <w:t xml:space="preserve"> to codebook</w:t>
            </w:r>
          </w:p>
          <w:p w14:paraId="6F7D7D3D" w14:textId="77777777" w:rsidR="00C25E38" w:rsidRPr="00C25E38" w:rsidRDefault="00C25E38" w:rsidP="00C25E38">
            <w:pPr>
              <w:spacing w:line="240" w:lineRule="auto"/>
              <w:ind w:firstLine="0"/>
              <w:rPr>
                <w:rFonts w:ascii="Times New Roman" w:hAnsi="Times New Roman" w:cs="Times New Roman"/>
                <w:b/>
                <w:sz w:val="24"/>
                <w:szCs w:val="24"/>
                <w:lang w:val="en-US"/>
              </w:rPr>
            </w:pPr>
          </w:p>
          <w:p w14:paraId="68ECF44F" w14:textId="30B4E080" w:rsidR="00D2161E" w:rsidRDefault="00D2161E" w:rsidP="00C25E38">
            <w:pPr>
              <w:spacing w:line="240" w:lineRule="auto"/>
              <w:ind w:firstLine="0"/>
              <w:rPr>
                <w:rFonts w:ascii="Times New Roman" w:hAnsi="Times New Roman" w:cs="Times New Roman"/>
                <w:b/>
                <w:sz w:val="24"/>
                <w:szCs w:val="24"/>
                <w:lang w:val="en-US"/>
              </w:rPr>
            </w:pPr>
            <w:r w:rsidRPr="00C25E38">
              <w:rPr>
                <w:rFonts w:ascii="Times New Roman" w:hAnsi="Times New Roman" w:cs="Times New Roman"/>
                <w:b/>
                <w:sz w:val="24"/>
                <w:szCs w:val="24"/>
                <w:lang w:val="en-US"/>
              </w:rPr>
              <w:t xml:space="preserve">Table </w:t>
            </w:r>
            <w:r w:rsidR="00477EC6">
              <w:rPr>
                <w:rFonts w:ascii="Times New Roman" w:hAnsi="Times New Roman" w:cs="Times New Roman"/>
                <w:b/>
                <w:sz w:val="24"/>
                <w:szCs w:val="24"/>
                <w:lang w:val="en-US"/>
              </w:rPr>
              <w:t>B</w:t>
            </w:r>
            <w:r w:rsidRPr="00C25E38">
              <w:rPr>
                <w:rFonts w:ascii="Times New Roman" w:hAnsi="Times New Roman" w:cs="Times New Roman"/>
                <w:b/>
                <w:sz w:val="24"/>
                <w:szCs w:val="24"/>
                <w:lang w:val="en-US"/>
              </w:rPr>
              <w:t>1. List of threats</w:t>
            </w:r>
          </w:p>
          <w:p w14:paraId="0AEDFA0E" w14:textId="77777777" w:rsidR="00C25E38" w:rsidRPr="00C25E38" w:rsidRDefault="00C25E38" w:rsidP="00C25E38">
            <w:pPr>
              <w:spacing w:line="240" w:lineRule="auto"/>
              <w:ind w:firstLine="0"/>
              <w:rPr>
                <w:rFonts w:ascii="Times New Roman" w:hAnsi="Times New Roman" w:cs="Times New Roman"/>
                <w:b/>
                <w:sz w:val="24"/>
                <w:szCs w:val="24"/>
                <w:lang w:val="en-US"/>
              </w:rPr>
            </w:pPr>
          </w:p>
          <w:tbl>
            <w:tblPr>
              <w:tblW w:w="14933" w:type="dxa"/>
              <w:tblLook w:val="04A0" w:firstRow="1" w:lastRow="0" w:firstColumn="1" w:lastColumn="0" w:noHBand="0" w:noVBand="1"/>
            </w:tblPr>
            <w:tblGrid>
              <w:gridCol w:w="2797"/>
              <w:gridCol w:w="36"/>
              <w:gridCol w:w="2242"/>
              <w:gridCol w:w="4459"/>
              <w:gridCol w:w="5282"/>
              <w:gridCol w:w="64"/>
              <w:gridCol w:w="34"/>
              <w:gridCol w:w="10"/>
              <w:gridCol w:w="9"/>
            </w:tblGrid>
            <w:tr w:rsidR="00D2161E" w:rsidRPr="0088205A" w14:paraId="63B63032" w14:textId="77777777" w:rsidTr="003F37AE">
              <w:trPr>
                <w:gridAfter w:val="4"/>
                <w:wAfter w:w="117" w:type="dxa"/>
                <w:trHeight w:hRule="exact" w:val="583"/>
              </w:trPr>
              <w:tc>
                <w:tcPr>
                  <w:tcW w:w="2797" w:type="dxa"/>
                  <w:tcBorders>
                    <w:bottom w:val="single" w:sz="4" w:space="0" w:color="auto"/>
                  </w:tcBorders>
                  <w:shd w:val="clear" w:color="auto" w:fill="D9D9D9" w:themeFill="background1" w:themeFillShade="D9"/>
                </w:tcPr>
                <w:p w14:paraId="7E6B6124"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0: No threat identified</w:t>
                  </w:r>
                </w:p>
              </w:tc>
              <w:tc>
                <w:tcPr>
                  <w:tcW w:w="6737" w:type="dxa"/>
                  <w:gridSpan w:val="3"/>
                  <w:tcBorders>
                    <w:bottom w:val="single" w:sz="4" w:space="0" w:color="auto"/>
                  </w:tcBorders>
                  <w:shd w:val="clear" w:color="auto" w:fill="D9D9D9" w:themeFill="background1" w:themeFillShade="D9"/>
                </w:tcPr>
                <w:p w14:paraId="787AA9EC" w14:textId="77777777" w:rsidR="00D2161E" w:rsidRPr="00C25E38" w:rsidRDefault="00D2161E" w:rsidP="00C25E38">
                  <w:pPr>
                    <w:spacing w:line="240" w:lineRule="auto"/>
                    <w:rPr>
                      <w:rFonts w:ascii="Times New Roman" w:eastAsia="Times New Roman" w:hAnsi="Times New Roman" w:cs="Times New Roman"/>
                      <w:sz w:val="24"/>
                      <w:szCs w:val="24"/>
                      <w:lang w:val="en-US"/>
                    </w:rPr>
                  </w:pPr>
                </w:p>
              </w:tc>
              <w:tc>
                <w:tcPr>
                  <w:tcW w:w="5282" w:type="dxa"/>
                  <w:tcBorders>
                    <w:bottom w:val="single" w:sz="4" w:space="0" w:color="auto"/>
                  </w:tcBorders>
                  <w:shd w:val="clear" w:color="auto" w:fill="D9D9D9" w:themeFill="background1" w:themeFillShade="D9"/>
                </w:tcPr>
                <w:p w14:paraId="14D5A8B7" w14:textId="77777777" w:rsidR="00D2161E" w:rsidRPr="00C25E38" w:rsidRDefault="00D2161E" w:rsidP="00C25E38">
                  <w:pPr>
                    <w:spacing w:line="240" w:lineRule="auto"/>
                    <w:rPr>
                      <w:rFonts w:ascii="Times New Roman" w:eastAsia="Times New Roman" w:hAnsi="Times New Roman" w:cs="Times New Roman"/>
                      <w:sz w:val="24"/>
                      <w:szCs w:val="24"/>
                      <w:lang w:val="en-US"/>
                    </w:rPr>
                  </w:pPr>
                </w:p>
              </w:tc>
            </w:tr>
            <w:tr w:rsidR="00D2161E" w:rsidRPr="0088205A" w14:paraId="1C5B0B4F" w14:textId="77777777" w:rsidTr="003F37AE">
              <w:trPr>
                <w:gridAfter w:val="4"/>
                <w:wAfter w:w="117" w:type="dxa"/>
                <w:trHeight w:hRule="exact" w:val="305"/>
              </w:trPr>
              <w:tc>
                <w:tcPr>
                  <w:tcW w:w="2797" w:type="dxa"/>
                  <w:tcBorders>
                    <w:top w:val="single" w:sz="4" w:space="0" w:color="auto"/>
                  </w:tcBorders>
                </w:tcPr>
                <w:p w14:paraId="5F63E573" w14:textId="77777777" w:rsidR="00D2161E" w:rsidRPr="00C25E38" w:rsidRDefault="00D2161E" w:rsidP="00C25E38">
                  <w:pPr>
                    <w:spacing w:line="240" w:lineRule="auto"/>
                    <w:rPr>
                      <w:rFonts w:ascii="Times New Roman" w:eastAsia="Times New Roman" w:hAnsi="Times New Roman" w:cs="Times New Roman"/>
                      <w:sz w:val="24"/>
                      <w:szCs w:val="24"/>
                      <w:u w:val="single"/>
                      <w:lang w:val="en-US"/>
                    </w:rPr>
                  </w:pPr>
                </w:p>
              </w:tc>
              <w:tc>
                <w:tcPr>
                  <w:tcW w:w="6737" w:type="dxa"/>
                  <w:gridSpan w:val="3"/>
                  <w:tcBorders>
                    <w:top w:val="single" w:sz="4" w:space="0" w:color="auto"/>
                  </w:tcBorders>
                </w:tcPr>
                <w:p w14:paraId="16664D37" w14:textId="77777777" w:rsidR="00D2161E" w:rsidRPr="00C25E38" w:rsidRDefault="00D2161E" w:rsidP="00C25E38">
                  <w:pPr>
                    <w:spacing w:line="240" w:lineRule="auto"/>
                    <w:rPr>
                      <w:rFonts w:ascii="Times New Roman" w:eastAsia="Times New Roman" w:hAnsi="Times New Roman" w:cs="Times New Roman"/>
                      <w:lang w:val="en-US"/>
                    </w:rPr>
                  </w:pPr>
                </w:p>
              </w:tc>
              <w:tc>
                <w:tcPr>
                  <w:tcW w:w="5282" w:type="dxa"/>
                  <w:tcBorders>
                    <w:top w:val="single" w:sz="4" w:space="0" w:color="auto"/>
                  </w:tcBorders>
                </w:tcPr>
                <w:p w14:paraId="6DACE1B0" w14:textId="77777777" w:rsidR="00D2161E" w:rsidRPr="00C25E38" w:rsidRDefault="00D2161E" w:rsidP="00C25E38">
                  <w:pPr>
                    <w:spacing w:line="240" w:lineRule="auto"/>
                    <w:rPr>
                      <w:rFonts w:ascii="Times New Roman" w:eastAsia="Times New Roman" w:hAnsi="Times New Roman" w:cs="Times New Roman"/>
                      <w:lang w:val="en-US"/>
                    </w:rPr>
                  </w:pPr>
                </w:p>
              </w:tc>
            </w:tr>
            <w:tr w:rsidR="00D2161E" w:rsidRPr="0088205A" w14:paraId="5FB4AB78" w14:textId="77777777" w:rsidTr="003F37AE">
              <w:trPr>
                <w:gridAfter w:val="4"/>
                <w:wAfter w:w="117" w:type="dxa"/>
                <w:trHeight w:hRule="exact" w:val="397"/>
              </w:trPr>
              <w:tc>
                <w:tcPr>
                  <w:tcW w:w="2797" w:type="dxa"/>
                  <w:tcBorders>
                    <w:bottom w:val="single" w:sz="4" w:space="0" w:color="auto"/>
                  </w:tcBorders>
                  <w:shd w:val="clear" w:color="auto" w:fill="D9D9D9" w:themeFill="background1" w:themeFillShade="D9"/>
                </w:tcPr>
                <w:p w14:paraId="6BCD9E9A" w14:textId="3C2B1688" w:rsidR="00D2161E" w:rsidRPr="00C25E38" w:rsidRDefault="00D2161E" w:rsidP="006F635D">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 xml:space="preserve">Economic </w:t>
                  </w:r>
                  <w:r w:rsidR="006F635D">
                    <w:rPr>
                      <w:rFonts w:ascii="Times New Roman" w:eastAsia="Times New Roman" w:hAnsi="Times New Roman" w:cs="Times New Roman"/>
                      <w:sz w:val="24"/>
                      <w:szCs w:val="24"/>
                      <w:lang w:val="en-US"/>
                    </w:rPr>
                    <w:t>T</w:t>
                  </w:r>
                  <w:r w:rsidRPr="00C25E38">
                    <w:rPr>
                      <w:rFonts w:ascii="Times New Roman" w:eastAsia="Times New Roman" w:hAnsi="Times New Roman" w:cs="Times New Roman"/>
                      <w:sz w:val="24"/>
                      <w:szCs w:val="24"/>
                      <w:lang w:val="en-US"/>
                    </w:rPr>
                    <w:t>hreats</w:t>
                  </w:r>
                </w:p>
              </w:tc>
              <w:tc>
                <w:tcPr>
                  <w:tcW w:w="6737" w:type="dxa"/>
                  <w:gridSpan w:val="3"/>
                  <w:tcBorders>
                    <w:bottom w:val="single" w:sz="4" w:space="0" w:color="auto"/>
                  </w:tcBorders>
                  <w:shd w:val="clear" w:color="auto" w:fill="D9D9D9" w:themeFill="background1" w:themeFillShade="D9"/>
                </w:tcPr>
                <w:p w14:paraId="4A4A7008"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282" w:type="dxa"/>
                  <w:tcBorders>
                    <w:bottom w:val="single" w:sz="4" w:space="0" w:color="auto"/>
                  </w:tcBorders>
                  <w:shd w:val="clear" w:color="auto" w:fill="D9D9D9" w:themeFill="background1" w:themeFillShade="D9"/>
                </w:tcPr>
                <w:p w14:paraId="24B8C6F0"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0179BBE9" w14:textId="77777777" w:rsidTr="003F37AE">
              <w:trPr>
                <w:gridAfter w:val="4"/>
                <w:wAfter w:w="117" w:type="dxa"/>
                <w:trHeight w:val="850"/>
              </w:trPr>
              <w:tc>
                <w:tcPr>
                  <w:tcW w:w="2797" w:type="dxa"/>
                  <w:tcBorders>
                    <w:top w:val="single" w:sz="4" w:space="0" w:color="auto"/>
                  </w:tcBorders>
                </w:tcPr>
                <w:p w14:paraId="312302F8"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101</w:t>
                  </w:r>
                  <w:r w:rsidRPr="00C25E38">
                    <w:rPr>
                      <w:rFonts w:ascii="Times New Roman" w:eastAsia="Times New Roman" w:hAnsi="Times New Roman" w:cs="Times New Roman"/>
                      <w:lang w:val="en-US"/>
                    </w:rPr>
                    <w:t>: “Deregulation”</w:t>
                  </w:r>
                </w:p>
              </w:tc>
              <w:tc>
                <w:tcPr>
                  <w:tcW w:w="6737" w:type="dxa"/>
                  <w:gridSpan w:val="3"/>
                  <w:tcBorders>
                    <w:top w:val="single" w:sz="4" w:space="0" w:color="auto"/>
                  </w:tcBorders>
                </w:tcPr>
                <w:p w14:paraId="2735BEE9" w14:textId="47EF9E58"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“Deregulation” describes the threat of less state rules for financial market</w:t>
                  </w:r>
                  <w:r w:rsidR="00C907FA">
                    <w:rPr>
                      <w:rFonts w:ascii="Times New Roman" w:eastAsia="Times New Roman" w:hAnsi="Times New Roman" w:cs="Times New Roman"/>
                      <w:sz w:val="18"/>
                      <w:szCs w:val="18"/>
                      <w:lang w:val="en-US"/>
                    </w:rPr>
                    <w:t>s</w:t>
                  </w:r>
                  <w:r w:rsidRPr="00C25E38">
                    <w:rPr>
                      <w:rFonts w:ascii="Times New Roman" w:eastAsia="Times New Roman" w:hAnsi="Times New Roman" w:cs="Times New Roman"/>
                      <w:sz w:val="18"/>
                      <w:szCs w:val="18"/>
                      <w:lang w:val="en-US"/>
                    </w:rPr>
                    <w:t xml:space="preserve"> or the state withdrawing from regulation.</w:t>
                  </w:r>
                </w:p>
                <w:p w14:paraId="53E9A9D0" w14:textId="77777777" w:rsidR="00D2161E" w:rsidRPr="00C25E38" w:rsidRDefault="00D2161E" w:rsidP="00C25E38">
                  <w:pPr>
                    <w:spacing w:line="240" w:lineRule="auto"/>
                    <w:rPr>
                      <w:rFonts w:ascii="Times New Roman" w:eastAsia="Times New Roman" w:hAnsi="Times New Roman" w:cs="Times New Roman"/>
                      <w:sz w:val="18"/>
                      <w:szCs w:val="18"/>
                      <w:lang w:val="en-US"/>
                    </w:rPr>
                  </w:pPr>
                </w:p>
              </w:tc>
              <w:tc>
                <w:tcPr>
                  <w:tcW w:w="5282" w:type="dxa"/>
                  <w:tcBorders>
                    <w:top w:val="single" w:sz="4" w:space="0" w:color="auto"/>
                  </w:tcBorders>
                </w:tcPr>
                <w:p w14:paraId="4624811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“Indian retailers fear the effects of market liberalization if the state becomes less involved.”</w:t>
                  </w:r>
                </w:p>
              </w:tc>
            </w:tr>
            <w:tr w:rsidR="00D2161E" w:rsidRPr="00553B57" w14:paraId="36F9173A" w14:textId="77777777" w:rsidTr="003F37AE">
              <w:trPr>
                <w:gridAfter w:val="4"/>
                <w:wAfter w:w="117" w:type="dxa"/>
                <w:trHeight w:val="862"/>
              </w:trPr>
              <w:tc>
                <w:tcPr>
                  <w:tcW w:w="2797" w:type="dxa"/>
                </w:tcPr>
                <w:p w14:paraId="362A779E" w14:textId="6AA73DE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102</w:t>
                  </w:r>
                  <w:r w:rsidRPr="00C25E38">
                    <w:rPr>
                      <w:rFonts w:ascii="Times New Roman" w:eastAsia="Times New Roman" w:hAnsi="Times New Roman" w:cs="Times New Roman"/>
                      <w:lang w:val="en-US"/>
                    </w:rPr>
                    <w:t>: “Economic</w:t>
                  </w:r>
                  <w:r w:rsidR="00C25E38" w:rsidRPr="00C25E38">
                    <w:rPr>
                      <w:rFonts w:ascii="Times New Roman" w:eastAsia="Times New Roman" w:hAnsi="Times New Roman" w:cs="Times New Roman"/>
                      <w:lang w:val="en-US"/>
                    </w:rPr>
                    <w:t xml:space="preserve"> </w:t>
                  </w:r>
                  <w:r w:rsidRPr="00C25E38">
                    <w:rPr>
                      <w:rFonts w:ascii="Times New Roman" w:eastAsia="Times New Roman" w:hAnsi="Times New Roman" w:cs="Times New Roman"/>
                      <w:lang w:val="en-US"/>
                    </w:rPr>
                    <w:t>competitiveness”</w:t>
                  </w:r>
                </w:p>
              </w:tc>
              <w:tc>
                <w:tcPr>
                  <w:tcW w:w="6737" w:type="dxa"/>
                  <w:gridSpan w:val="3"/>
                </w:tcPr>
                <w:p w14:paraId="163BB50E"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“Economic competitiveness” describes the threat of companies making less money, not being able to compete with other businesses or not increasing their sales as much as they wanted to.</w:t>
                  </w:r>
                </w:p>
              </w:tc>
              <w:tc>
                <w:tcPr>
                  <w:tcW w:w="5282" w:type="dxa"/>
                </w:tcPr>
                <w:p w14:paraId="0B9D9210"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“Industrialists fear the result will mean a loss of competitiveness against foreign rivals.”</w:t>
                  </w:r>
                  <w:r w:rsidRPr="00C25E38">
                    <w:rPr>
                      <w:rStyle w:val="Funotenzeichen"/>
                      <w:rFonts w:ascii="Times New Roman" w:eastAsia="Times New Roman" w:hAnsi="Times New Roman" w:cs="Times New Roman"/>
                      <w:sz w:val="18"/>
                      <w:szCs w:val="18"/>
                      <w:lang w:val="en-US"/>
                    </w:rPr>
                    <w:footnoteReference w:id="7"/>
                  </w:r>
                </w:p>
              </w:tc>
            </w:tr>
            <w:tr w:rsidR="00D2161E" w:rsidRPr="00553B57" w14:paraId="120571B5" w14:textId="77777777" w:rsidTr="003F37AE">
              <w:trPr>
                <w:gridAfter w:val="4"/>
                <w:wAfter w:w="117" w:type="dxa"/>
                <w:trHeight w:val="850"/>
              </w:trPr>
              <w:tc>
                <w:tcPr>
                  <w:tcW w:w="2797" w:type="dxa"/>
                </w:tcPr>
                <w:p w14:paraId="0CFCD461"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103</w:t>
                  </w:r>
                  <w:r w:rsidRPr="00C25E38">
                    <w:rPr>
                      <w:rFonts w:ascii="Times New Roman" w:eastAsia="Times New Roman" w:hAnsi="Times New Roman" w:cs="Times New Roman"/>
                      <w:lang w:val="en-US"/>
                    </w:rPr>
                    <w:t>: “Economic crisis/economic uncertainty”</w:t>
                  </w:r>
                </w:p>
              </w:tc>
              <w:tc>
                <w:tcPr>
                  <w:tcW w:w="6737" w:type="dxa"/>
                  <w:gridSpan w:val="3"/>
                </w:tcPr>
                <w:p w14:paraId="5A6C4B94" w14:textId="7C82392E"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“Economic crisis/economic uncertainty” describes the threat of a</w:t>
                  </w:r>
                  <w:r w:rsidR="0088205A">
                    <w:rPr>
                      <w:rFonts w:ascii="Times New Roman" w:eastAsia="Times New Roman" w:hAnsi="Times New Roman" w:cs="Times New Roman"/>
                      <w:sz w:val="18"/>
                      <w:szCs w:val="18"/>
                      <w:lang w:val="en-US"/>
                    </w:rPr>
                    <w:t xml:space="preserve"> decline of the economy (e.g., </w:t>
                  </w:r>
                  <w:r w:rsidRPr="00C25E38">
                    <w:rPr>
                      <w:rFonts w:ascii="Times New Roman" w:eastAsia="Times New Roman" w:hAnsi="Times New Roman" w:cs="Times New Roman"/>
                      <w:sz w:val="18"/>
                      <w:szCs w:val="18"/>
                      <w:lang w:val="en-US"/>
                    </w:rPr>
                    <w:t>less GDP, falling stock prices) or uncertainty about whether the economy will grow.</w:t>
                  </w:r>
                </w:p>
              </w:tc>
              <w:tc>
                <w:tcPr>
                  <w:tcW w:w="5282" w:type="dxa"/>
                </w:tcPr>
                <w:p w14:paraId="079C4B6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“Fear of a broad economic meltdown prompted officials in Europe and at the International Monetary Fund to protect key investors”.</w:t>
                  </w:r>
                  <w:r w:rsidRPr="00C25E38">
                    <w:rPr>
                      <w:rStyle w:val="Funotenzeichen"/>
                      <w:rFonts w:ascii="Times New Roman" w:eastAsia="Times New Roman" w:hAnsi="Times New Roman" w:cs="Times New Roman"/>
                      <w:sz w:val="18"/>
                      <w:szCs w:val="18"/>
                      <w:lang w:val="en-US"/>
                    </w:rPr>
                    <w:footnoteReference w:id="8"/>
                  </w:r>
                </w:p>
              </w:tc>
            </w:tr>
            <w:tr w:rsidR="00D2161E" w:rsidRPr="00553B57" w14:paraId="1ECDE084" w14:textId="77777777" w:rsidTr="003F37AE">
              <w:trPr>
                <w:gridAfter w:val="4"/>
                <w:wAfter w:w="117" w:type="dxa"/>
                <w:trHeight w:val="636"/>
              </w:trPr>
              <w:tc>
                <w:tcPr>
                  <w:tcW w:w="2797" w:type="dxa"/>
                </w:tcPr>
                <w:p w14:paraId="75E7E493"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104</w:t>
                  </w:r>
                  <w:r w:rsidRPr="00C25E38">
                    <w:rPr>
                      <w:rFonts w:ascii="Times New Roman" w:eastAsia="Times New Roman" w:hAnsi="Times New Roman" w:cs="Times New Roman"/>
                      <w:lang w:val="en-US"/>
                    </w:rPr>
                    <w:t>: “Fraud”</w:t>
                  </w:r>
                </w:p>
              </w:tc>
              <w:tc>
                <w:tcPr>
                  <w:tcW w:w="6737" w:type="dxa"/>
                  <w:gridSpan w:val="3"/>
                </w:tcPr>
                <w:p w14:paraId="5C38C19A"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“Fraud” describes the threat of economic fraud including credit card fraud and identity theft.</w:t>
                  </w:r>
                </w:p>
              </w:tc>
              <w:tc>
                <w:tcPr>
                  <w:tcW w:w="5282" w:type="dxa"/>
                </w:tcPr>
                <w:p w14:paraId="086827D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“Experts fear that by 2050, credit card fraud will double.”</w:t>
                  </w:r>
                </w:p>
              </w:tc>
            </w:tr>
            <w:tr w:rsidR="00D2161E" w:rsidRPr="00553B57" w14:paraId="2634F4CA" w14:textId="77777777" w:rsidTr="003F37AE">
              <w:trPr>
                <w:gridAfter w:val="4"/>
                <w:wAfter w:w="117" w:type="dxa"/>
                <w:trHeight w:val="850"/>
              </w:trPr>
              <w:tc>
                <w:tcPr>
                  <w:tcW w:w="2797" w:type="dxa"/>
                </w:tcPr>
                <w:p w14:paraId="5B2AE744"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105</w:t>
                  </w:r>
                  <w:r w:rsidRPr="00C25E38">
                    <w:rPr>
                      <w:rFonts w:ascii="Times New Roman" w:eastAsia="Times New Roman" w:hAnsi="Times New Roman" w:cs="Times New Roman"/>
                      <w:lang w:val="en-US"/>
                    </w:rPr>
                    <w:t>: “Inflation”</w:t>
                  </w:r>
                </w:p>
              </w:tc>
              <w:tc>
                <w:tcPr>
                  <w:tcW w:w="6737" w:type="dxa"/>
                  <w:gridSpan w:val="3"/>
                </w:tcPr>
                <w:p w14:paraId="17F70834"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“Inflation” describes the threat of a general increase of price levels on a national level. Important: the threat of price increases in specific goods/markets (e.g. housing market) is coded with 108, not 105.</w:t>
                  </w:r>
                </w:p>
              </w:tc>
              <w:tc>
                <w:tcPr>
                  <w:tcW w:w="5282" w:type="dxa"/>
                </w:tcPr>
                <w:p w14:paraId="7B0266F6"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 new fear is stalking Wall Street: that after numerous false alarms potentially serious inflationary pressures are now building in the US economy.”</w:t>
                  </w:r>
                  <w:r w:rsidRPr="00C25E38">
                    <w:rPr>
                      <w:rStyle w:val="Funotenzeichen"/>
                      <w:rFonts w:ascii="Times New Roman" w:eastAsia="Times New Roman" w:hAnsi="Times New Roman" w:cs="Times New Roman"/>
                      <w:sz w:val="18"/>
                      <w:szCs w:val="18"/>
                      <w:lang w:val="en-US"/>
                    </w:rPr>
                    <w:footnoteReference w:id="9"/>
                  </w:r>
                </w:p>
              </w:tc>
            </w:tr>
            <w:tr w:rsidR="00D2161E" w:rsidRPr="00553B57" w14:paraId="3D7079C3" w14:textId="77777777" w:rsidTr="003F37AE">
              <w:trPr>
                <w:gridAfter w:val="4"/>
                <w:wAfter w:w="117" w:type="dxa"/>
                <w:trHeight w:val="850"/>
              </w:trPr>
              <w:tc>
                <w:tcPr>
                  <w:tcW w:w="2797" w:type="dxa"/>
                </w:tcPr>
                <w:p w14:paraId="589FA1F4"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106</w:t>
                  </w:r>
                  <w:r w:rsidRPr="00C25E38">
                    <w:rPr>
                      <w:rFonts w:ascii="Times New Roman" w:eastAsia="Times New Roman" w:hAnsi="Times New Roman" w:cs="Times New Roman"/>
                      <w:lang w:val="en-US"/>
                    </w:rPr>
                    <w:t>: “Job loss”</w:t>
                  </w:r>
                </w:p>
              </w:tc>
              <w:tc>
                <w:tcPr>
                  <w:tcW w:w="6737" w:type="dxa"/>
                  <w:gridSpan w:val="3"/>
                </w:tcPr>
                <w:p w14:paraId="7F14ECC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“Job loss” describes the threat of a rise in unemployment rates, workers being fired or fearing for their jobs.</w:t>
                  </w:r>
                </w:p>
              </w:tc>
              <w:tc>
                <w:tcPr>
                  <w:tcW w:w="5282" w:type="dxa"/>
                </w:tcPr>
                <w:p w14:paraId="60CD422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“Half of workers reported they did not have a predictable roster and could not take leave without fear of losing their job.”</w:t>
                  </w:r>
                  <w:r w:rsidRPr="00C25E38">
                    <w:rPr>
                      <w:rStyle w:val="Funotenzeichen"/>
                      <w:rFonts w:ascii="Times New Roman" w:eastAsia="Times New Roman" w:hAnsi="Times New Roman" w:cs="Times New Roman"/>
                      <w:sz w:val="18"/>
                      <w:szCs w:val="18"/>
                      <w:lang w:val="en-US"/>
                    </w:rPr>
                    <w:footnoteReference w:id="10"/>
                  </w:r>
                </w:p>
              </w:tc>
            </w:tr>
            <w:tr w:rsidR="00D2161E" w:rsidRPr="00553B57" w14:paraId="013AB599" w14:textId="77777777" w:rsidTr="003F37AE">
              <w:trPr>
                <w:gridAfter w:val="4"/>
                <w:wAfter w:w="117" w:type="dxa"/>
                <w:trHeight w:val="845"/>
              </w:trPr>
              <w:tc>
                <w:tcPr>
                  <w:tcW w:w="2797" w:type="dxa"/>
                </w:tcPr>
                <w:p w14:paraId="1EFBF746"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lastRenderedPageBreak/>
                    <w:t>107</w:t>
                  </w:r>
                  <w:r w:rsidRPr="00C25E38">
                    <w:rPr>
                      <w:rFonts w:ascii="Times New Roman" w:eastAsia="Times New Roman" w:hAnsi="Times New Roman" w:cs="Times New Roman"/>
                      <w:lang w:val="en-US"/>
                    </w:rPr>
                    <w:t xml:space="preserve">: “Poverty” </w:t>
                  </w:r>
                </w:p>
              </w:tc>
              <w:tc>
                <w:tcPr>
                  <w:tcW w:w="6737" w:type="dxa"/>
                  <w:gridSpan w:val="3"/>
                </w:tcPr>
                <w:p w14:paraId="4349EC3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“Poverty” describes people fearing to not be able to pay their debts, loosing social benefits, pension cuts or other forms of fearing not to have enough money.</w:t>
                  </w:r>
                </w:p>
              </w:tc>
              <w:tc>
                <w:tcPr>
                  <w:tcW w:w="5282" w:type="dxa"/>
                </w:tcPr>
                <w:p w14:paraId="05F77471"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“Disability groups fear the government is preparing to stop disability living allowance to about two thirds”.</w:t>
                  </w:r>
                  <w:r w:rsidRPr="00C25E38">
                    <w:rPr>
                      <w:rStyle w:val="Funotenzeichen"/>
                      <w:rFonts w:ascii="Times New Roman" w:eastAsia="Times New Roman" w:hAnsi="Times New Roman" w:cs="Times New Roman"/>
                      <w:sz w:val="18"/>
                      <w:szCs w:val="18"/>
                      <w:lang w:val="en-US"/>
                    </w:rPr>
                    <w:footnoteReference w:id="11"/>
                  </w:r>
                </w:p>
              </w:tc>
            </w:tr>
            <w:tr w:rsidR="00D2161E" w:rsidRPr="00553B57" w14:paraId="2B4A5EBC" w14:textId="77777777" w:rsidTr="003F37AE">
              <w:trPr>
                <w:gridAfter w:val="4"/>
                <w:wAfter w:w="117" w:type="dxa"/>
                <w:trHeight w:val="850"/>
              </w:trPr>
              <w:tc>
                <w:tcPr>
                  <w:tcW w:w="2797" w:type="dxa"/>
                </w:tcPr>
                <w:p w14:paraId="445557F1"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108</w:t>
                  </w:r>
                  <w:r w:rsidRPr="00C25E38">
                    <w:rPr>
                      <w:rFonts w:ascii="Times New Roman" w:eastAsia="Times New Roman" w:hAnsi="Times New Roman" w:cs="Times New Roman"/>
                      <w:lang w:val="en-US"/>
                    </w:rPr>
                    <w:t>: “Price spikes”</w:t>
                  </w:r>
                </w:p>
              </w:tc>
              <w:tc>
                <w:tcPr>
                  <w:tcW w:w="6737" w:type="dxa"/>
                  <w:gridSpan w:val="3"/>
                </w:tcPr>
                <w:p w14:paraId="191B9C9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“Price spikes” describes the threat of rising prices concerning a specific good, for example, rising house prices, costs for food or clothes. Important: the threat of a general increase of price levels on a national level is coded with 105, not 108.</w:t>
                  </w:r>
                </w:p>
              </w:tc>
              <w:tc>
                <w:tcPr>
                  <w:tcW w:w="5282" w:type="dxa"/>
                </w:tcPr>
                <w:p w14:paraId="5352D1E0"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“Some people in the South Bronx fear the apartment buildings that could replace them under a proposed rezoning would be too expensive for them.”</w:t>
                  </w:r>
                  <w:r w:rsidRPr="00C25E38">
                    <w:rPr>
                      <w:rStyle w:val="Funotenzeichen"/>
                      <w:rFonts w:ascii="Times New Roman" w:eastAsia="Times New Roman" w:hAnsi="Times New Roman" w:cs="Times New Roman"/>
                      <w:sz w:val="18"/>
                      <w:szCs w:val="18"/>
                      <w:lang w:val="en-US"/>
                    </w:rPr>
                    <w:footnoteReference w:id="12"/>
                  </w:r>
                </w:p>
              </w:tc>
            </w:tr>
            <w:tr w:rsidR="00D2161E" w:rsidRPr="00553B57" w14:paraId="6C8DA5B3" w14:textId="77777777" w:rsidTr="003F37AE">
              <w:trPr>
                <w:gridAfter w:val="4"/>
                <w:wAfter w:w="117" w:type="dxa"/>
                <w:trHeight w:val="850"/>
              </w:trPr>
              <w:tc>
                <w:tcPr>
                  <w:tcW w:w="2797" w:type="dxa"/>
                </w:tcPr>
                <w:p w14:paraId="5F211C66" w14:textId="77777777" w:rsidR="00D2161E" w:rsidRPr="00C25E38" w:rsidRDefault="00D2161E" w:rsidP="00C25E38">
                  <w:pPr>
                    <w:spacing w:line="240" w:lineRule="auto"/>
                    <w:ind w:firstLine="0"/>
                    <w:rPr>
                      <w:rFonts w:ascii="Times New Roman" w:eastAsia="Times New Roman" w:hAnsi="Times New Roman" w:cs="Times New Roman"/>
                      <w:lang w:val="fr-CH"/>
                    </w:rPr>
                  </w:pPr>
                  <w:r w:rsidRPr="00C25E38">
                    <w:rPr>
                      <w:rFonts w:ascii="Times New Roman" w:eastAsia="Times New Roman" w:hAnsi="Times New Roman" w:cs="Times New Roman"/>
                      <w:b/>
                      <w:lang w:val="fr-CH"/>
                    </w:rPr>
                    <w:t>109</w:t>
                  </w:r>
                  <w:r w:rsidRPr="00C25E38">
                    <w:rPr>
                      <w:rFonts w:ascii="Times New Roman" w:eastAsia="Times New Roman" w:hAnsi="Times New Roman" w:cs="Times New Roman"/>
                      <w:lang w:val="fr-CH"/>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lang w:val="fr-CH"/>
                    </w:rPr>
                    <w:t>Skills shortage</w:t>
                  </w:r>
                  <w:r w:rsidRPr="00C25E38">
                    <w:rPr>
                      <w:rFonts w:ascii="Times New Roman" w:eastAsia="Times New Roman" w:hAnsi="Times New Roman" w:cs="Times New Roman"/>
                      <w:lang w:val="en-US"/>
                    </w:rPr>
                    <w:t>”</w:t>
                  </w:r>
                </w:p>
              </w:tc>
              <w:tc>
                <w:tcPr>
                  <w:tcW w:w="6737" w:type="dxa"/>
                  <w:gridSpan w:val="3"/>
                </w:tcPr>
                <w:p w14:paraId="144B678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“Skills shortage” describes the fear of not being able to employ enough skilled workers or of workers missing important skills to do their job.</w:t>
                  </w:r>
                </w:p>
              </w:tc>
              <w:tc>
                <w:tcPr>
                  <w:tcW w:w="5282" w:type="dxa"/>
                </w:tcPr>
                <w:p w14:paraId="2BD02E51"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“He said his biggest fear is that he may simply not have enough skilled workers at hand who could do the job.”</w:t>
                  </w:r>
                </w:p>
              </w:tc>
            </w:tr>
            <w:tr w:rsidR="00D2161E" w:rsidRPr="00553B57" w14:paraId="6C322950" w14:textId="77777777" w:rsidTr="003F37AE">
              <w:trPr>
                <w:gridAfter w:val="4"/>
                <w:wAfter w:w="117" w:type="dxa"/>
                <w:trHeight w:val="850"/>
              </w:trPr>
              <w:tc>
                <w:tcPr>
                  <w:tcW w:w="2797" w:type="dxa"/>
                </w:tcPr>
                <w:p w14:paraId="111AC0C9"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110</w:t>
                  </w:r>
                  <w:r w:rsidRPr="00C25E38">
                    <w:rPr>
                      <w:rFonts w:ascii="Times New Roman" w:eastAsia="Times New Roman" w:hAnsi="Times New Roman" w:cs="Times New Roman"/>
                      <w:lang w:val="en-US"/>
                    </w:rPr>
                    <w:t>: “(Hostile) take-over”</w:t>
                  </w:r>
                </w:p>
              </w:tc>
              <w:tc>
                <w:tcPr>
                  <w:tcW w:w="6737" w:type="dxa"/>
                  <w:gridSpan w:val="3"/>
                </w:tcPr>
                <w:p w14:paraId="4A62A321" w14:textId="78B98E84"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“(Hostile) take-over” describes the threat of companies being taken over by other companies or merged </w:t>
                  </w:r>
                  <w:r w:rsidR="0025127C">
                    <w:rPr>
                      <w:rFonts w:ascii="Times New Roman" w:eastAsia="Times New Roman" w:hAnsi="Times New Roman" w:cs="Times New Roman"/>
                      <w:sz w:val="18"/>
                      <w:szCs w:val="18"/>
                      <w:lang w:val="en-US"/>
                    </w:rPr>
                    <w:t xml:space="preserve">with them </w:t>
                  </w:r>
                  <w:r w:rsidRPr="00C25E38">
                    <w:rPr>
                      <w:rFonts w:ascii="Times New Roman" w:eastAsia="Times New Roman" w:hAnsi="Times New Roman" w:cs="Times New Roman"/>
                      <w:sz w:val="18"/>
                      <w:szCs w:val="18"/>
                      <w:lang w:val="en-US"/>
                    </w:rPr>
                    <w:t>and the economic consequences of these actions.</w:t>
                  </w:r>
                </w:p>
              </w:tc>
              <w:tc>
                <w:tcPr>
                  <w:tcW w:w="5282" w:type="dxa"/>
                </w:tcPr>
                <w:p w14:paraId="4519071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 fear now, however, is that if AT and T can force itself upon NCR, then it may be only a matter of time before another corporate giant - perhaps a European or Japanese company - launches the next bid for a US computer company.”</w:t>
                  </w:r>
                  <w:r w:rsidRPr="00C25E38">
                    <w:rPr>
                      <w:rStyle w:val="Funotenzeichen"/>
                      <w:rFonts w:ascii="Times New Roman" w:eastAsia="Times New Roman" w:hAnsi="Times New Roman" w:cs="Times New Roman"/>
                      <w:sz w:val="18"/>
                      <w:szCs w:val="18"/>
                      <w:lang w:val="en-US"/>
                    </w:rPr>
                    <w:footnoteReference w:id="13"/>
                  </w:r>
                </w:p>
              </w:tc>
            </w:tr>
            <w:tr w:rsidR="00D2161E" w:rsidRPr="00553B57" w14:paraId="22581C0B" w14:textId="77777777" w:rsidTr="003F37AE">
              <w:trPr>
                <w:gridAfter w:val="4"/>
                <w:wAfter w:w="117" w:type="dxa"/>
                <w:trHeight w:val="850"/>
              </w:trPr>
              <w:tc>
                <w:tcPr>
                  <w:tcW w:w="2797" w:type="dxa"/>
                </w:tcPr>
                <w:p w14:paraId="5B67DD18" w14:textId="77777777" w:rsidR="00D2161E" w:rsidRPr="00C25E38" w:rsidRDefault="00D2161E" w:rsidP="00C25E38">
                  <w:pPr>
                    <w:spacing w:line="240" w:lineRule="auto"/>
                    <w:ind w:firstLine="0"/>
                    <w:rPr>
                      <w:rFonts w:ascii="Times New Roman" w:eastAsia="Times New Roman" w:hAnsi="Times New Roman" w:cs="Times New Roman"/>
                      <w:b/>
                      <w:lang w:val="en-US"/>
                    </w:rPr>
                  </w:pPr>
                </w:p>
                <w:p w14:paraId="3A99C573"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111</w:t>
                  </w:r>
                  <w:r w:rsidRPr="00C25E38">
                    <w:rPr>
                      <w:rFonts w:ascii="Times New Roman" w:eastAsia="Times New Roman" w:hAnsi="Times New Roman" w:cs="Times New Roman"/>
                      <w:lang w:val="en-US"/>
                    </w:rPr>
                    <w:t>: “Outstanding debt/not being paid back debt”</w:t>
                  </w:r>
                </w:p>
              </w:tc>
              <w:tc>
                <w:tcPr>
                  <w:tcW w:w="6737" w:type="dxa"/>
                  <w:gridSpan w:val="3"/>
                </w:tcPr>
                <w:p w14:paraId="38389D8D"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p>
                <w:p w14:paraId="6F00FCB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“Outstanding debt/not being paid back debt” describes the threat of not being paid back money by a debtor.</w:t>
                  </w:r>
                </w:p>
              </w:tc>
              <w:tc>
                <w:tcPr>
                  <w:tcW w:w="5282" w:type="dxa"/>
                </w:tcPr>
                <w:p w14:paraId="13EBF829" w14:textId="77777777" w:rsidR="00D2161E" w:rsidRPr="00C25E38" w:rsidRDefault="00D2161E" w:rsidP="00C25E38">
                  <w:pPr>
                    <w:spacing w:line="240" w:lineRule="auto"/>
                    <w:rPr>
                      <w:rFonts w:ascii="Times New Roman" w:eastAsia="Times New Roman" w:hAnsi="Times New Roman" w:cs="Times New Roman"/>
                      <w:sz w:val="18"/>
                      <w:szCs w:val="18"/>
                      <w:lang w:val="en-US"/>
                    </w:rPr>
                  </w:pPr>
                </w:p>
                <w:p w14:paraId="5E9C0426"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“Fear still stalks the markets. Interbank dealers say credit blocks remain on Spanish and Greek banks because they are seen as too risky to lend to. The fear of lending to other banks because they may fail to repay loans is also reflected in the large sums of cash being deposited at the ECB overnight.”</w:t>
                  </w:r>
                  <w:r w:rsidRPr="00C25E38">
                    <w:rPr>
                      <w:rStyle w:val="Funotenzeichen"/>
                      <w:rFonts w:ascii="Times New Roman" w:eastAsia="Times New Roman" w:hAnsi="Times New Roman" w:cs="Times New Roman"/>
                      <w:sz w:val="18"/>
                      <w:szCs w:val="18"/>
                      <w:lang w:val="en-US"/>
                    </w:rPr>
                    <w:footnoteReference w:id="14"/>
                  </w:r>
                </w:p>
              </w:tc>
            </w:tr>
            <w:tr w:rsidR="00D2161E" w:rsidRPr="00553B57" w14:paraId="360D6300" w14:textId="77777777" w:rsidTr="003F37AE">
              <w:trPr>
                <w:gridAfter w:val="4"/>
                <w:wAfter w:w="117" w:type="dxa"/>
                <w:trHeight w:val="850"/>
              </w:trPr>
              <w:tc>
                <w:tcPr>
                  <w:tcW w:w="2797" w:type="dxa"/>
                </w:tcPr>
                <w:p w14:paraId="29389D9A" w14:textId="77777777" w:rsidR="00D2161E" w:rsidRPr="00C25E38" w:rsidRDefault="00D2161E" w:rsidP="00C25E38">
                  <w:pPr>
                    <w:spacing w:line="240" w:lineRule="auto"/>
                    <w:rPr>
                      <w:rFonts w:ascii="Times New Roman" w:eastAsia="Times New Roman" w:hAnsi="Times New Roman" w:cs="Times New Roman"/>
                      <w:b/>
                      <w:lang w:val="en-US"/>
                    </w:rPr>
                  </w:pPr>
                </w:p>
                <w:p w14:paraId="7C02DAFC"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112</w:t>
                  </w:r>
                  <w:r w:rsidRPr="00C25E38">
                    <w:rPr>
                      <w:rFonts w:ascii="Times New Roman" w:eastAsia="Times New Roman" w:hAnsi="Times New Roman" w:cs="Times New Roman"/>
                      <w:lang w:val="en-US"/>
                    </w:rPr>
                    <w:t>: “Raise in interest rates”</w:t>
                  </w:r>
                </w:p>
              </w:tc>
              <w:tc>
                <w:tcPr>
                  <w:tcW w:w="6737" w:type="dxa"/>
                  <w:gridSpan w:val="3"/>
                </w:tcPr>
                <w:p w14:paraId="1497DEAD" w14:textId="77777777" w:rsidR="00D2161E" w:rsidRPr="00C25E38" w:rsidRDefault="00D2161E" w:rsidP="00C25E38">
                  <w:pPr>
                    <w:spacing w:line="240" w:lineRule="auto"/>
                    <w:rPr>
                      <w:rFonts w:ascii="Times New Roman" w:eastAsia="Times New Roman" w:hAnsi="Times New Roman" w:cs="Times New Roman"/>
                      <w:sz w:val="18"/>
                      <w:szCs w:val="18"/>
                      <w:lang w:val="en-US"/>
                    </w:rPr>
                  </w:pPr>
                </w:p>
                <w:p w14:paraId="2146405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„Raise in interest rates“ describes the threat of banks/creditors in general raising the percentage of their debt they want to be paid back.</w:t>
                  </w:r>
                </w:p>
              </w:tc>
              <w:tc>
                <w:tcPr>
                  <w:tcW w:w="5282" w:type="dxa"/>
                </w:tcPr>
                <w:p w14:paraId="1F1EBA2C" w14:textId="77777777" w:rsidR="00D2161E" w:rsidRPr="00C25E38" w:rsidRDefault="00D2161E" w:rsidP="00C25E38">
                  <w:pPr>
                    <w:spacing w:line="240" w:lineRule="auto"/>
                    <w:rPr>
                      <w:rFonts w:ascii="Times New Roman" w:eastAsia="Times New Roman" w:hAnsi="Times New Roman" w:cs="Times New Roman"/>
                      <w:sz w:val="18"/>
                      <w:szCs w:val="18"/>
                      <w:lang w:val="en-US"/>
                    </w:rPr>
                  </w:pPr>
                </w:p>
                <w:p w14:paraId="78D8F3C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“Some fear that the FED will have to raise interest rates repeatedly with heavy consequences for many.”</w:t>
                  </w:r>
                </w:p>
              </w:tc>
            </w:tr>
            <w:tr w:rsidR="00D2161E" w:rsidRPr="00553B57" w14:paraId="4401855E" w14:textId="77777777" w:rsidTr="003F37AE">
              <w:trPr>
                <w:gridAfter w:val="4"/>
                <w:wAfter w:w="117" w:type="dxa"/>
                <w:trHeight w:val="739"/>
              </w:trPr>
              <w:tc>
                <w:tcPr>
                  <w:tcW w:w="2797" w:type="dxa"/>
                </w:tcPr>
                <w:p w14:paraId="3A9BCFF1"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113</w:t>
                  </w:r>
                  <w:r w:rsidRPr="00C25E38">
                    <w:rPr>
                      <w:rFonts w:ascii="Times New Roman" w:eastAsia="Times New Roman" w:hAnsi="Times New Roman" w:cs="Times New Roman"/>
                      <w:lang w:val="en-US"/>
                    </w:rPr>
                    <w:t>: “Tax change”</w:t>
                  </w:r>
                </w:p>
              </w:tc>
              <w:tc>
                <w:tcPr>
                  <w:tcW w:w="6737" w:type="dxa"/>
                  <w:gridSpan w:val="3"/>
                </w:tcPr>
                <w:p w14:paraId="06851B5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“Tax change” describes the threat of having to pay rising taxes.</w:t>
                  </w:r>
                </w:p>
              </w:tc>
              <w:tc>
                <w:tcPr>
                  <w:tcW w:w="5282" w:type="dxa"/>
                </w:tcPr>
                <w:p w14:paraId="3B7649FF"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“Many rich people now fear the tax reform which will turn effective next years because it may more than double their tax payment.”</w:t>
                  </w:r>
                </w:p>
              </w:tc>
            </w:tr>
            <w:tr w:rsidR="00D2161E" w:rsidRPr="00C25E38" w14:paraId="13EE8CF8" w14:textId="77777777" w:rsidTr="003F37AE">
              <w:trPr>
                <w:gridAfter w:val="3"/>
                <w:wAfter w:w="53" w:type="dxa"/>
                <w:trHeight w:hRule="exact" w:val="300"/>
              </w:trPr>
              <w:tc>
                <w:tcPr>
                  <w:tcW w:w="2833" w:type="dxa"/>
                  <w:gridSpan w:val="2"/>
                  <w:shd w:val="clear" w:color="auto" w:fill="D9D9D9" w:themeFill="background1" w:themeFillShade="D9"/>
                </w:tcPr>
                <w:p w14:paraId="096636CD" w14:textId="569EF753" w:rsidR="00D2161E" w:rsidRPr="006F635D" w:rsidRDefault="006F635D" w:rsidP="00C25E38">
                  <w:pPr>
                    <w:spacing w:line="240" w:lineRule="auto"/>
                    <w:ind w:firstLine="0"/>
                    <w:rPr>
                      <w:rFonts w:ascii="Times New Roman" w:eastAsia="Times New Roman" w:hAnsi="Times New Roman" w:cs="Times New Roman"/>
                      <w:sz w:val="24"/>
                      <w:szCs w:val="24"/>
                      <w:lang w:val="en-US"/>
                    </w:rPr>
                  </w:pPr>
                  <w:r w:rsidRPr="006F635D">
                    <w:rPr>
                      <w:rFonts w:ascii="Times New Roman" w:eastAsia="Times New Roman" w:hAnsi="Times New Roman" w:cs="Times New Roman"/>
                      <w:sz w:val="24"/>
                      <w:szCs w:val="24"/>
                      <w:lang w:val="en-US"/>
                    </w:rPr>
                    <w:t>Political T</w:t>
                  </w:r>
                  <w:r w:rsidR="00D2161E" w:rsidRPr="006F635D">
                    <w:rPr>
                      <w:rFonts w:ascii="Times New Roman" w:eastAsia="Times New Roman" w:hAnsi="Times New Roman" w:cs="Times New Roman"/>
                      <w:sz w:val="24"/>
                      <w:szCs w:val="24"/>
                      <w:lang w:val="en-US"/>
                    </w:rPr>
                    <w:t>hreats</w:t>
                  </w:r>
                </w:p>
              </w:tc>
              <w:tc>
                <w:tcPr>
                  <w:tcW w:w="6701" w:type="dxa"/>
                  <w:gridSpan w:val="2"/>
                  <w:shd w:val="clear" w:color="auto" w:fill="D9D9D9" w:themeFill="background1" w:themeFillShade="D9"/>
                </w:tcPr>
                <w:p w14:paraId="31510D2C"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346" w:type="dxa"/>
                  <w:gridSpan w:val="2"/>
                  <w:shd w:val="clear" w:color="auto" w:fill="D9D9D9" w:themeFill="background1" w:themeFillShade="D9"/>
                </w:tcPr>
                <w:p w14:paraId="0D731B64"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67CA0708" w14:textId="77777777" w:rsidTr="003F37AE">
              <w:trPr>
                <w:gridAfter w:val="3"/>
                <w:wAfter w:w="53" w:type="dxa"/>
                <w:trHeight w:val="703"/>
              </w:trPr>
              <w:tc>
                <w:tcPr>
                  <w:tcW w:w="2833" w:type="dxa"/>
                  <w:gridSpan w:val="2"/>
                </w:tcPr>
                <w:p w14:paraId="41A2BE11"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rPr>
                    <w:t>201</w:t>
                  </w:r>
                  <w:r w:rsidRPr="00C25E38">
                    <w:rPr>
                      <w:rFonts w:ascii="Times New Roman" w:eastAsia="Times New Roman" w:hAnsi="Times New Roman" w:cs="Times New Roman"/>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rPr>
                    <w:t>Anarchy</w:t>
                  </w:r>
                  <w:r w:rsidRPr="00C25E38">
                    <w:rPr>
                      <w:rFonts w:ascii="Times New Roman" w:eastAsia="Times New Roman" w:hAnsi="Times New Roman" w:cs="Times New Roman"/>
                      <w:lang w:val="fr-CH"/>
                    </w:rPr>
                    <w:t>”</w:t>
                  </w:r>
                </w:p>
              </w:tc>
              <w:tc>
                <w:tcPr>
                  <w:tcW w:w="6701" w:type="dxa"/>
                  <w:gridSpan w:val="2"/>
                </w:tcPr>
                <w:p w14:paraId="1B625FF4"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“Anarchy” describes the threat of political chaos in a country with the governing body no longer being able to rule.</w:t>
                  </w:r>
                </w:p>
              </w:tc>
              <w:tc>
                <w:tcPr>
                  <w:tcW w:w="5346" w:type="dxa"/>
                  <w:gridSpan w:val="2"/>
                </w:tcPr>
                <w:p w14:paraId="2807DBF3" w14:textId="44F407FB"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w:t>
                  </w:r>
                  <w:r w:rsidR="000831D2">
                    <w:rPr>
                      <w:rFonts w:ascii="Times New Roman" w:eastAsia="Times New Roman" w:hAnsi="Times New Roman" w:cs="Times New Roman"/>
                      <w:sz w:val="18"/>
                      <w:szCs w:val="18"/>
                      <w:lang w:val="en-US"/>
                    </w:rPr>
                    <w:t>Fear</w:t>
                  </w:r>
                  <w:r w:rsidRPr="00C25E38">
                    <w:rPr>
                      <w:rFonts w:ascii="Times New Roman" w:eastAsia="Times New Roman" w:hAnsi="Times New Roman" w:cs="Times New Roman"/>
                      <w:sz w:val="18"/>
                      <w:szCs w:val="18"/>
                      <w:lang w:val="en-US"/>
                    </w:rPr>
                    <w:t xml:space="preserve"> of anarchy hung over </w:t>
                  </w:r>
                  <w:r w:rsidR="000831D2">
                    <w:rPr>
                      <w:rFonts w:ascii="Times New Roman" w:eastAsia="Times New Roman" w:hAnsi="Times New Roman" w:cs="Times New Roman"/>
                      <w:sz w:val="18"/>
                      <w:szCs w:val="18"/>
                      <w:lang w:val="en-US"/>
                    </w:rPr>
                    <w:t>the city</w:t>
                  </w:r>
                  <w:r w:rsidRPr="00C25E38">
                    <w:rPr>
                      <w:rFonts w:ascii="Times New Roman" w:eastAsia="Times New Roman" w:hAnsi="Times New Roman" w:cs="Times New Roman"/>
                      <w:sz w:val="18"/>
                      <w:szCs w:val="18"/>
                      <w:lang w:val="en-US"/>
                    </w:rPr>
                    <w:t xml:space="preserve"> after </w:t>
                  </w:r>
                  <w:r w:rsidR="000831D2">
                    <w:rPr>
                      <w:rFonts w:ascii="Times New Roman" w:eastAsia="Times New Roman" w:hAnsi="Times New Roman" w:cs="Times New Roman"/>
                      <w:sz w:val="18"/>
                      <w:szCs w:val="18"/>
                      <w:lang w:val="en-US"/>
                    </w:rPr>
                    <w:t>protestors</w:t>
                  </w:r>
                  <w:r w:rsidRPr="00C25E38">
                    <w:rPr>
                      <w:rFonts w:ascii="Times New Roman" w:eastAsia="Times New Roman" w:hAnsi="Times New Roman" w:cs="Times New Roman"/>
                      <w:sz w:val="18"/>
                      <w:szCs w:val="18"/>
                      <w:lang w:val="en-US"/>
                    </w:rPr>
                    <w:t xml:space="preserve"> set fire to the headquarters of the</w:t>
                  </w:r>
                  <w:r w:rsidR="000831D2">
                    <w:rPr>
                      <w:rFonts w:ascii="Times New Roman" w:eastAsia="Times New Roman" w:hAnsi="Times New Roman" w:cs="Times New Roman"/>
                      <w:sz w:val="18"/>
                      <w:szCs w:val="18"/>
                      <w:lang w:val="en-US"/>
                    </w:rPr>
                    <w:t xml:space="preserve"> party’s office</w:t>
                  </w:r>
                  <w:r w:rsidRPr="00C25E38">
                    <w:rPr>
                      <w:rFonts w:ascii="Times New Roman" w:eastAsia="Times New Roman" w:hAnsi="Times New Roman" w:cs="Times New Roman"/>
                      <w:sz w:val="18"/>
                      <w:szCs w:val="18"/>
                      <w:lang w:val="en-US"/>
                    </w:rPr>
                    <w:t>.”</w:t>
                  </w:r>
                </w:p>
                <w:p w14:paraId="508DB79E" w14:textId="77777777" w:rsidR="00D2161E" w:rsidRPr="00C25E38" w:rsidRDefault="00D2161E" w:rsidP="00C25E38">
                  <w:pPr>
                    <w:spacing w:line="240" w:lineRule="auto"/>
                    <w:rPr>
                      <w:rFonts w:ascii="Times New Roman" w:eastAsia="Times New Roman" w:hAnsi="Times New Roman" w:cs="Times New Roman"/>
                      <w:sz w:val="18"/>
                      <w:szCs w:val="18"/>
                      <w:lang w:val="en-US"/>
                    </w:rPr>
                  </w:pPr>
                </w:p>
              </w:tc>
            </w:tr>
            <w:tr w:rsidR="00D2161E" w:rsidRPr="00553B57" w14:paraId="697C851D" w14:textId="77777777" w:rsidTr="003F37AE">
              <w:trPr>
                <w:gridAfter w:val="3"/>
                <w:wAfter w:w="53" w:type="dxa"/>
                <w:trHeight w:val="1122"/>
              </w:trPr>
              <w:tc>
                <w:tcPr>
                  <w:tcW w:w="2833" w:type="dxa"/>
                  <w:gridSpan w:val="2"/>
                </w:tcPr>
                <w:p w14:paraId="4C7CA78E"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lastRenderedPageBreak/>
                    <w:t>202</w:t>
                  </w:r>
                  <w:r w:rsidRPr="00C25E38">
                    <w:rPr>
                      <w:rFonts w:ascii="Times New Roman" w:eastAsia="Times New Roman" w:hAnsi="Times New Roman" w:cs="Times New Roman"/>
                      <w:lang w:val="en-US"/>
                    </w:rPr>
                    <w:t>: “Use of atomic/biological/chemical weapons”</w:t>
                  </w:r>
                </w:p>
              </w:tc>
              <w:tc>
                <w:tcPr>
                  <w:tcW w:w="6701" w:type="dxa"/>
                  <w:gridSpan w:val="2"/>
                </w:tcPr>
                <w:p w14:paraId="6534D0C5" w14:textId="6C565EC6"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eastAsia="Times New Roman" w:hAnsi="Times New Roman" w:cs="Times New Roman"/>
                      <w:sz w:val="18"/>
                      <w:szCs w:val="18"/>
                      <w:lang w:val="en-US"/>
                    </w:rPr>
                    <w:t>“Use of atomic/biological/chemical weapons” describes the threat of any organization (a state, an organization, an individual) using these weapons. Important: If specific forms of violence (e.g. “terrorist attacks” (409) or “war/military conflicts” (411)</w:t>
                  </w:r>
                  <w:r w:rsidR="0025127C">
                    <w:rPr>
                      <w:rFonts w:ascii="Times New Roman" w:eastAsia="Times New Roman" w:hAnsi="Times New Roman" w:cs="Times New Roman"/>
                      <w:sz w:val="18"/>
                      <w:szCs w:val="18"/>
                      <w:lang w:val="en-US"/>
                    </w:rPr>
                    <w:t>)</w:t>
                  </w:r>
                  <w:r w:rsidRPr="00C25E38">
                    <w:rPr>
                      <w:rFonts w:ascii="Times New Roman" w:eastAsia="Times New Roman" w:hAnsi="Times New Roman" w:cs="Times New Roman"/>
                      <w:sz w:val="18"/>
                      <w:szCs w:val="18"/>
                      <w:lang w:val="en-US"/>
                    </w:rPr>
                    <w:t xml:space="preserve"> are feared to use atomic/biological/chemical weapons, please code 202 independent of who is using these weapons.</w:t>
                  </w:r>
                </w:p>
              </w:tc>
              <w:tc>
                <w:tcPr>
                  <w:tcW w:w="5346" w:type="dxa"/>
                  <w:gridSpan w:val="2"/>
                </w:tcPr>
                <w:p w14:paraId="3639FBC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“Analysts fear that they might use biological weapons on civilian targets.”</w:t>
                  </w:r>
                </w:p>
              </w:tc>
            </w:tr>
            <w:tr w:rsidR="00D2161E" w:rsidRPr="00553B57" w14:paraId="676817D9" w14:textId="77777777" w:rsidTr="003F37AE">
              <w:trPr>
                <w:gridAfter w:val="3"/>
                <w:wAfter w:w="53" w:type="dxa"/>
                <w:trHeight w:val="1124"/>
              </w:trPr>
              <w:tc>
                <w:tcPr>
                  <w:tcW w:w="2833" w:type="dxa"/>
                  <w:gridSpan w:val="2"/>
                </w:tcPr>
                <w:p w14:paraId="690B8D7D"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203</w:t>
                  </w:r>
                  <w:r w:rsidRPr="00C25E38">
                    <w:rPr>
                      <w:rFonts w:ascii="Times New Roman" w:eastAsia="Times New Roman" w:hAnsi="Times New Roman" w:cs="Times New Roman"/>
                      <w:lang w:val="en-US"/>
                    </w:rPr>
                    <w:t>: “Loss of political power”</w:t>
                  </w:r>
                </w:p>
              </w:tc>
              <w:tc>
                <w:tcPr>
                  <w:tcW w:w="6701" w:type="dxa"/>
                  <w:gridSpan w:val="2"/>
                </w:tcPr>
                <w:p w14:paraId="7B3FDA16" w14:textId="53A9A9B8"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“Loss of political power” describes fear any form of political power struggle and/or loss within a given country, for example a change in ruling governments or pa</w:t>
                  </w:r>
                  <w:r w:rsidR="006F635D">
                    <w:rPr>
                      <w:rFonts w:ascii="Times New Roman" w:eastAsia="Times New Roman" w:hAnsi="Times New Roman" w:cs="Times New Roman"/>
                      <w:sz w:val="18"/>
                      <w:szCs w:val="18"/>
                      <w:lang w:val="en-US"/>
                    </w:rPr>
                    <w:t>rties, governments/parties lo</w:t>
                  </w:r>
                  <w:r w:rsidRPr="00C25E38">
                    <w:rPr>
                      <w:rFonts w:ascii="Times New Roman" w:eastAsia="Times New Roman" w:hAnsi="Times New Roman" w:cs="Times New Roman"/>
                      <w:sz w:val="18"/>
                      <w:szCs w:val="18"/>
                      <w:lang w:val="en-US"/>
                    </w:rPr>
                    <w:t xml:space="preserve">sing elections and popularity with voters but also general power struggles within a given party.  </w:t>
                  </w:r>
                </w:p>
              </w:tc>
              <w:tc>
                <w:tcPr>
                  <w:tcW w:w="5346" w:type="dxa"/>
                  <w:gridSpan w:val="2"/>
                </w:tcPr>
                <w:p w14:paraId="5B9E6A7D"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“CDU leaders fear poll backlash in Schleswig-Holstein.”</w:t>
                  </w:r>
                  <w:r w:rsidRPr="00C25E38">
                    <w:rPr>
                      <w:rStyle w:val="Funotenzeichen"/>
                      <w:rFonts w:ascii="Times New Roman" w:eastAsia="Times New Roman" w:hAnsi="Times New Roman" w:cs="Times New Roman"/>
                      <w:sz w:val="18"/>
                      <w:szCs w:val="18"/>
                      <w:lang w:val="en-US"/>
                    </w:rPr>
                    <w:footnoteReference w:id="15"/>
                  </w:r>
                </w:p>
              </w:tc>
            </w:tr>
            <w:tr w:rsidR="00D2161E" w:rsidRPr="00553B57" w14:paraId="2AB0C4E7" w14:textId="77777777" w:rsidTr="003F37AE">
              <w:trPr>
                <w:gridAfter w:val="3"/>
                <w:wAfter w:w="53" w:type="dxa"/>
                <w:trHeight w:val="850"/>
              </w:trPr>
              <w:tc>
                <w:tcPr>
                  <w:tcW w:w="2833" w:type="dxa"/>
                  <w:gridSpan w:val="2"/>
                </w:tcPr>
                <w:p w14:paraId="1F67C2E4"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204</w:t>
                  </w:r>
                  <w:r w:rsidRPr="00C25E38">
                    <w:rPr>
                      <w:rFonts w:ascii="Times New Roman" w:eastAsia="Times New Roman" w:hAnsi="Times New Roman" w:cs="Times New Roman"/>
                      <w:lang w:val="en-US"/>
                    </w:rPr>
                    <w:t>: “Democracy threatened/less rights”</w:t>
                  </w:r>
                </w:p>
              </w:tc>
              <w:tc>
                <w:tcPr>
                  <w:tcW w:w="6701" w:type="dxa"/>
                  <w:gridSpan w:val="2"/>
                </w:tcPr>
                <w:p w14:paraId="6AAC5D3F"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eastAsia="Times New Roman" w:hAnsi="Times New Roman" w:cs="Times New Roman"/>
                      <w:sz w:val="18"/>
                      <w:szCs w:val="18"/>
                      <w:lang w:val="en-US"/>
                    </w:rPr>
                    <w:t>“Democracy threatened/less rights” describes the threat of less democracy in a given country, for example weakened freedom of speech, press freedom, political persecution and suppression of dissident.</w:t>
                  </w:r>
                </w:p>
              </w:tc>
              <w:tc>
                <w:tcPr>
                  <w:tcW w:w="5346" w:type="dxa"/>
                  <w:gridSpan w:val="2"/>
                </w:tcPr>
                <w:p w14:paraId="7182317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“Now there are fears that Sunday's result could embolden hard-liners in the AKP to crack down harder on independent media and step up pressure on the judiciary and other institutions.”</w:t>
                  </w:r>
                  <w:r w:rsidRPr="00C25E38">
                    <w:rPr>
                      <w:rStyle w:val="Funotenzeichen"/>
                      <w:rFonts w:ascii="Times New Roman" w:eastAsia="Times New Roman" w:hAnsi="Times New Roman" w:cs="Times New Roman"/>
                      <w:sz w:val="18"/>
                      <w:szCs w:val="18"/>
                      <w:lang w:val="en-US"/>
                    </w:rPr>
                    <w:footnoteReference w:id="16"/>
                  </w:r>
                </w:p>
              </w:tc>
            </w:tr>
            <w:tr w:rsidR="00D2161E" w:rsidRPr="00553B57" w14:paraId="6592E242" w14:textId="77777777" w:rsidTr="003F37AE">
              <w:trPr>
                <w:gridAfter w:val="3"/>
                <w:wAfter w:w="53" w:type="dxa"/>
                <w:trHeight w:val="850"/>
              </w:trPr>
              <w:tc>
                <w:tcPr>
                  <w:tcW w:w="2833" w:type="dxa"/>
                  <w:gridSpan w:val="2"/>
                </w:tcPr>
                <w:p w14:paraId="5A7E9294"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205</w:t>
                  </w:r>
                  <w:r w:rsidRPr="00C25E38">
                    <w:rPr>
                      <w:rFonts w:ascii="Times New Roman" w:eastAsia="Times New Roman" w:hAnsi="Times New Roman" w:cs="Times New Roman"/>
                      <w:lang w:val="en-US"/>
                    </w:rPr>
                    <w:t>: “Elections being rigged/tampered with/denial of legitimate results”</w:t>
                  </w:r>
                </w:p>
              </w:tc>
              <w:tc>
                <w:tcPr>
                  <w:tcW w:w="6701" w:type="dxa"/>
                  <w:gridSpan w:val="2"/>
                </w:tcPr>
                <w:p w14:paraId="44CA2E9A"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eastAsia="Times New Roman" w:hAnsi="Times New Roman" w:cs="Times New Roman"/>
                      <w:sz w:val="18"/>
                      <w:szCs w:val="18"/>
                      <w:lang w:val="en-US"/>
                    </w:rPr>
                    <w:t>“Elections being rigged/tampered with/denial of legitimate results” describes the threat of illegitimate election results through national or international forces manipulating voting results.</w:t>
                  </w:r>
                </w:p>
              </w:tc>
              <w:tc>
                <w:tcPr>
                  <w:tcW w:w="5346" w:type="dxa"/>
                  <w:gridSpan w:val="2"/>
                </w:tcPr>
                <w:p w14:paraId="1B6AA6EF"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 fear of elections being manipulated is widespread across US citizens.”</w:t>
                  </w:r>
                </w:p>
              </w:tc>
            </w:tr>
            <w:tr w:rsidR="00D2161E" w:rsidRPr="00553B57" w14:paraId="7324DD5C" w14:textId="77777777" w:rsidTr="003F37AE">
              <w:trPr>
                <w:gridAfter w:val="3"/>
                <w:wAfter w:w="53" w:type="dxa"/>
                <w:trHeight w:val="728"/>
              </w:trPr>
              <w:tc>
                <w:tcPr>
                  <w:tcW w:w="2833" w:type="dxa"/>
                  <w:gridSpan w:val="2"/>
                </w:tcPr>
                <w:p w14:paraId="4EFEEA19"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206</w:t>
                  </w:r>
                  <w:r w:rsidRPr="00C25E38">
                    <w:rPr>
                      <w:rFonts w:ascii="Times New Roman" w:eastAsia="Times New Roman" w:hAnsi="Times New Roman" w:cs="Times New Roman"/>
                      <w:lang w:val="en-US"/>
                    </w:rPr>
                    <w:t>: “Persecution”</w:t>
                  </w:r>
                </w:p>
              </w:tc>
              <w:tc>
                <w:tcPr>
                  <w:tcW w:w="6701" w:type="dxa"/>
                  <w:gridSpan w:val="2"/>
                </w:tcPr>
                <w:p w14:paraId="24679F0B"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eastAsia="Times New Roman" w:hAnsi="Times New Roman" w:cs="Times New Roman"/>
                      <w:sz w:val="18"/>
                      <w:szCs w:val="18"/>
                      <w:lang w:val="en-US"/>
                    </w:rPr>
                    <w:t>“Persecution” describes the threat of someone being mistreated due to his/her religion, ethnic background, sexual orientation and/or political beliefs.</w:t>
                  </w:r>
                </w:p>
                <w:p w14:paraId="364D3A4B" w14:textId="77777777" w:rsidR="00D2161E" w:rsidRPr="00C25E38" w:rsidRDefault="00D2161E" w:rsidP="00C25E38">
                  <w:pPr>
                    <w:spacing w:line="240" w:lineRule="auto"/>
                    <w:rPr>
                      <w:rFonts w:ascii="Times New Roman" w:hAnsi="Times New Roman" w:cs="Times New Roman"/>
                      <w:sz w:val="18"/>
                      <w:szCs w:val="18"/>
                      <w:lang w:val="en-US"/>
                    </w:rPr>
                  </w:pPr>
                </w:p>
              </w:tc>
              <w:tc>
                <w:tcPr>
                  <w:tcW w:w="5346" w:type="dxa"/>
                  <w:gridSpan w:val="2"/>
                </w:tcPr>
                <w:p w14:paraId="4BC22C2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“He says his biggest fear is persecution back home.”</w:t>
                  </w:r>
                </w:p>
              </w:tc>
            </w:tr>
            <w:tr w:rsidR="00D2161E" w:rsidRPr="00553B57" w14:paraId="0E29B178" w14:textId="77777777" w:rsidTr="003F37AE">
              <w:trPr>
                <w:gridAfter w:val="3"/>
                <w:wAfter w:w="53" w:type="dxa"/>
                <w:trHeight w:val="710"/>
              </w:trPr>
              <w:tc>
                <w:tcPr>
                  <w:tcW w:w="2833" w:type="dxa"/>
                  <w:gridSpan w:val="2"/>
                </w:tcPr>
                <w:p w14:paraId="684D02AA"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207</w:t>
                  </w:r>
                  <w:r w:rsidRPr="00C25E38">
                    <w:rPr>
                      <w:rFonts w:ascii="Times New Roman" w:eastAsia="Times New Roman" w:hAnsi="Times New Roman" w:cs="Times New Roman"/>
                      <w:lang w:val="en-US"/>
                    </w:rPr>
                    <w:t>: “Protests/civil unrest”</w:t>
                  </w:r>
                </w:p>
              </w:tc>
              <w:tc>
                <w:tcPr>
                  <w:tcW w:w="6701" w:type="dxa"/>
                  <w:gridSpan w:val="2"/>
                </w:tcPr>
                <w:p w14:paraId="6D6C117E"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“Protests/civil unrest” describes the threat of citizens demonstrating, protesting and rioting against perceived grievance.</w:t>
                  </w:r>
                </w:p>
              </w:tc>
              <w:tc>
                <w:tcPr>
                  <w:tcW w:w="5346" w:type="dxa"/>
                  <w:gridSpan w:val="2"/>
                </w:tcPr>
                <w:p w14:paraId="65E7F187" w14:textId="247CC620" w:rsidR="00D2161E" w:rsidRPr="00C25E38" w:rsidRDefault="00D2161E" w:rsidP="000831D2">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“Politicians fear citizens' protests </w:t>
                  </w:r>
                  <w:r w:rsidR="000831D2">
                    <w:rPr>
                      <w:rFonts w:ascii="Times New Roman" w:eastAsia="Times New Roman" w:hAnsi="Times New Roman" w:cs="Times New Roman"/>
                      <w:sz w:val="18"/>
                      <w:szCs w:val="18"/>
                      <w:lang w:val="en-US"/>
                    </w:rPr>
                    <w:t>as a huge crowd gathered in front of the building</w:t>
                  </w:r>
                  <w:r w:rsidRPr="00C25E38">
                    <w:rPr>
                      <w:rFonts w:ascii="Times New Roman" w:eastAsia="Times New Roman" w:hAnsi="Times New Roman" w:cs="Times New Roman"/>
                      <w:sz w:val="18"/>
                      <w:szCs w:val="18"/>
                      <w:lang w:val="en-US"/>
                    </w:rPr>
                    <w:t>.”</w:t>
                  </w:r>
                </w:p>
              </w:tc>
            </w:tr>
            <w:tr w:rsidR="00D2161E" w:rsidRPr="00553B57" w14:paraId="306542E7" w14:textId="77777777" w:rsidTr="003F37AE">
              <w:trPr>
                <w:gridAfter w:val="3"/>
                <w:wAfter w:w="53" w:type="dxa"/>
                <w:trHeight w:val="850"/>
              </w:trPr>
              <w:tc>
                <w:tcPr>
                  <w:tcW w:w="2833" w:type="dxa"/>
                  <w:gridSpan w:val="2"/>
                </w:tcPr>
                <w:p w14:paraId="708A11DF"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208</w:t>
                  </w:r>
                  <w:r w:rsidRPr="00C25E38">
                    <w:rPr>
                      <w:rFonts w:ascii="Times New Roman" w:eastAsia="Times New Roman" w:hAnsi="Times New Roman" w:cs="Times New Roman"/>
                      <w:lang w:val="en-US"/>
                    </w:rPr>
                    <w:t>: “Sovereignty (of a country)”</w:t>
                  </w:r>
                </w:p>
              </w:tc>
              <w:tc>
                <w:tcPr>
                  <w:tcW w:w="6701" w:type="dxa"/>
                  <w:gridSpan w:val="2"/>
                </w:tcPr>
                <w:p w14:paraId="7BDC8A93"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“Sovereignty (of a country)” describes the threat of a country becoming independent of another country.</w:t>
                  </w:r>
                </w:p>
              </w:tc>
              <w:tc>
                <w:tcPr>
                  <w:tcW w:w="5346" w:type="dxa"/>
                  <w:gridSpan w:val="2"/>
                </w:tcPr>
                <w:p w14:paraId="56BD1F43"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“They fear that the country might become independent of Russia.”</w:t>
                  </w:r>
                </w:p>
              </w:tc>
            </w:tr>
            <w:tr w:rsidR="00D2161E" w:rsidRPr="00553B57" w14:paraId="36E413C8" w14:textId="77777777" w:rsidTr="003F37AE">
              <w:trPr>
                <w:gridAfter w:val="3"/>
                <w:wAfter w:w="53" w:type="dxa"/>
                <w:trHeight w:val="850"/>
              </w:trPr>
              <w:tc>
                <w:tcPr>
                  <w:tcW w:w="2833" w:type="dxa"/>
                  <w:gridSpan w:val="2"/>
                </w:tcPr>
                <w:p w14:paraId="37C47188" w14:textId="77777777" w:rsidR="00D2161E" w:rsidRPr="00C25E38" w:rsidRDefault="00D2161E" w:rsidP="00C25E38">
                  <w:pPr>
                    <w:spacing w:line="240" w:lineRule="auto"/>
                    <w:ind w:firstLine="0"/>
                    <w:rPr>
                      <w:rFonts w:ascii="Times New Roman" w:eastAsia="Times New Roman" w:hAnsi="Times New Roman" w:cs="Times New Roman"/>
                      <w:lang w:val="fr-CH"/>
                    </w:rPr>
                  </w:pPr>
                  <w:r w:rsidRPr="00C25E38">
                    <w:rPr>
                      <w:rFonts w:ascii="Times New Roman" w:eastAsia="Times New Roman" w:hAnsi="Times New Roman" w:cs="Times New Roman"/>
                      <w:b/>
                      <w:lang w:val="en-US"/>
                    </w:rPr>
                    <w:t>209</w:t>
                  </w:r>
                  <w:r w:rsidRPr="00C25E38">
                    <w:rPr>
                      <w:rFonts w:ascii="Times New Roman" w:eastAsia="Times New Roman" w:hAnsi="Times New Roman" w:cs="Times New Roman"/>
                      <w:lang w:val="en-US"/>
                    </w:rPr>
                    <w:t>: “Strength of rival nations”</w:t>
                  </w:r>
                </w:p>
              </w:tc>
              <w:tc>
                <w:tcPr>
                  <w:tcW w:w="6701" w:type="dxa"/>
                  <w:gridSpan w:val="2"/>
                </w:tcPr>
                <w:p w14:paraId="0644518A"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“Strength of rival nations” describes the threat of political, economic and/or social strength of a rival nation.</w:t>
                  </w:r>
                </w:p>
              </w:tc>
              <w:tc>
                <w:tcPr>
                  <w:tcW w:w="5346" w:type="dxa"/>
                  <w:gridSpan w:val="2"/>
                </w:tcPr>
                <w:p w14:paraId="05F8DA8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“Tajikistan’s neighbours fear the emergence of a Greater Tajikistan run by Farsi-speaking Islamic Tajiks.”</w:t>
                  </w:r>
                  <w:r w:rsidRPr="00C25E38">
                    <w:rPr>
                      <w:rStyle w:val="Funotenzeichen"/>
                      <w:rFonts w:ascii="Times New Roman" w:eastAsia="Times New Roman" w:hAnsi="Times New Roman" w:cs="Times New Roman"/>
                      <w:sz w:val="18"/>
                      <w:szCs w:val="18"/>
                      <w:lang w:val="en-US"/>
                    </w:rPr>
                    <w:footnoteReference w:id="17"/>
                  </w:r>
                </w:p>
              </w:tc>
            </w:tr>
            <w:tr w:rsidR="00D2161E" w:rsidRPr="00553B57" w14:paraId="01F30DDC" w14:textId="77777777" w:rsidTr="003F37AE">
              <w:trPr>
                <w:gridAfter w:val="3"/>
                <w:wAfter w:w="53" w:type="dxa"/>
                <w:trHeight w:val="850"/>
              </w:trPr>
              <w:tc>
                <w:tcPr>
                  <w:tcW w:w="2833" w:type="dxa"/>
                  <w:gridSpan w:val="2"/>
                </w:tcPr>
                <w:p w14:paraId="66D7B5F9"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210</w:t>
                  </w:r>
                  <w:r w:rsidRPr="00C25E38">
                    <w:rPr>
                      <w:rFonts w:ascii="Times New Roman" w:eastAsia="Times New Roman" w:hAnsi="Times New Roman" w:cs="Times New Roman"/>
                      <w:lang w:val="en-US"/>
                    </w:rPr>
                    <w:t>: “Political isolation”</w:t>
                  </w:r>
                </w:p>
              </w:tc>
              <w:tc>
                <w:tcPr>
                  <w:tcW w:w="6701" w:type="dxa"/>
                  <w:gridSpan w:val="2"/>
                </w:tcPr>
                <w:p w14:paraId="7C6CF4E2"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“Political isolation” describes the threat of a politician or nation of being isolated from its allies or supranational organizations such as the EU or losing their political support (without actual sanctions being applied, see code 211 for that).</w:t>
                  </w:r>
                </w:p>
              </w:tc>
              <w:tc>
                <w:tcPr>
                  <w:tcW w:w="5346" w:type="dxa"/>
                  <w:gridSpan w:val="2"/>
                </w:tcPr>
                <w:p w14:paraId="1DF959B4" w14:textId="46298EBC" w:rsidR="00D2161E" w:rsidRPr="00C25E38" w:rsidRDefault="00D2161E" w:rsidP="006F635D">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“Bahrainis fear the U.S. isn't behind their fight for democracy. […] Yet those who lead and take part in the nearly daily demonstrations here say they fear at least one key difference: The United States might not be fully on their side.”</w:t>
                  </w:r>
                  <w:r w:rsidRPr="00C25E38">
                    <w:rPr>
                      <w:rStyle w:val="Funotenzeichen"/>
                      <w:rFonts w:ascii="Times New Roman" w:eastAsia="Times New Roman" w:hAnsi="Times New Roman" w:cs="Times New Roman"/>
                      <w:sz w:val="18"/>
                      <w:szCs w:val="18"/>
                      <w:lang w:val="en-US"/>
                    </w:rPr>
                    <w:footnoteReference w:id="18"/>
                  </w:r>
                </w:p>
              </w:tc>
            </w:tr>
            <w:tr w:rsidR="00D2161E" w:rsidRPr="00553B57" w14:paraId="20323A5A" w14:textId="77777777" w:rsidTr="003F37AE">
              <w:trPr>
                <w:gridAfter w:val="3"/>
                <w:wAfter w:w="53" w:type="dxa"/>
                <w:trHeight w:val="661"/>
              </w:trPr>
              <w:tc>
                <w:tcPr>
                  <w:tcW w:w="2833" w:type="dxa"/>
                  <w:gridSpan w:val="2"/>
                </w:tcPr>
                <w:p w14:paraId="64675EA0"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lastRenderedPageBreak/>
                    <w:t>211</w:t>
                  </w:r>
                  <w:r w:rsidRPr="00C25E38">
                    <w:rPr>
                      <w:rFonts w:ascii="Times New Roman" w:eastAsia="Times New Roman" w:hAnsi="Times New Roman" w:cs="Times New Roman"/>
                      <w:lang w:val="en-US"/>
                    </w:rPr>
                    <w:t>: “Political/economic sanctions”</w:t>
                  </w:r>
                </w:p>
              </w:tc>
              <w:tc>
                <w:tcPr>
                  <w:tcW w:w="6701" w:type="dxa"/>
                  <w:gridSpan w:val="2"/>
                </w:tcPr>
                <w:p w14:paraId="6CA618AF"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“Political/economic sanctions” describes the threat of political/economic sanctions applied to a country, for example by the EU or UN.</w:t>
                  </w:r>
                </w:p>
              </w:tc>
              <w:tc>
                <w:tcPr>
                  <w:tcW w:w="5346" w:type="dxa"/>
                  <w:gridSpan w:val="2"/>
                </w:tcPr>
                <w:p w14:paraId="3B0DEC62" w14:textId="22B9F21E"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w:t>
                  </w:r>
                  <w:r w:rsidR="000831D2">
                    <w:rPr>
                      <w:rFonts w:ascii="Times New Roman" w:eastAsia="Times New Roman" w:hAnsi="Times New Roman" w:cs="Times New Roman"/>
                      <w:sz w:val="18"/>
                      <w:szCs w:val="18"/>
                      <w:lang w:val="en-US"/>
                    </w:rPr>
                    <w:t>y fear that the</w:t>
                  </w:r>
                  <w:r w:rsidRPr="00C25E38">
                    <w:rPr>
                      <w:rFonts w:ascii="Times New Roman" w:eastAsia="Times New Roman" w:hAnsi="Times New Roman" w:cs="Times New Roman"/>
                      <w:sz w:val="18"/>
                      <w:szCs w:val="18"/>
                      <w:lang w:val="en-US"/>
                    </w:rPr>
                    <w:t xml:space="preserve"> threat of the EU sanctioning the country for their actions is increasing.”</w:t>
                  </w:r>
                </w:p>
              </w:tc>
            </w:tr>
            <w:tr w:rsidR="00D2161E" w:rsidRPr="00553B57" w14:paraId="4CF2F457" w14:textId="77777777" w:rsidTr="003F37AE">
              <w:trPr>
                <w:gridAfter w:val="3"/>
                <w:wAfter w:w="53" w:type="dxa"/>
                <w:trHeight w:val="850"/>
              </w:trPr>
              <w:tc>
                <w:tcPr>
                  <w:tcW w:w="2833" w:type="dxa"/>
                  <w:gridSpan w:val="2"/>
                </w:tcPr>
                <w:p w14:paraId="41F564DD"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212</w:t>
                  </w:r>
                  <w:r w:rsidRPr="00C25E38">
                    <w:rPr>
                      <w:rFonts w:ascii="Times New Roman" w:eastAsia="Times New Roman" w:hAnsi="Times New Roman" w:cs="Times New Roman"/>
                      <w:lang w:val="en-US"/>
                    </w:rPr>
                    <w:t>: “Corruption”</w:t>
                  </w:r>
                </w:p>
              </w:tc>
              <w:tc>
                <w:tcPr>
                  <w:tcW w:w="6701" w:type="dxa"/>
                  <w:gridSpan w:val="2"/>
                </w:tcPr>
                <w:p w14:paraId="7E2B47C6"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eastAsia="Times New Roman" w:hAnsi="Times New Roman" w:cs="Times New Roman"/>
                      <w:sz w:val="18"/>
                      <w:szCs w:val="18"/>
                      <w:lang w:val="en-US"/>
                    </w:rPr>
                    <w:t>“Corruption” describes the threat of politicians taking money from lobbyists/abusing their power for their private gain.</w:t>
                  </w:r>
                </w:p>
              </w:tc>
              <w:tc>
                <w:tcPr>
                  <w:tcW w:w="5346" w:type="dxa"/>
                  <w:gridSpan w:val="2"/>
                </w:tcPr>
                <w:p w14:paraId="5D6D80C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“Many citizens have long lost their trust in politicians, which they fear are corrupt to their bone.”</w:t>
                  </w:r>
                </w:p>
              </w:tc>
            </w:tr>
            <w:tr w:rsidR="00D2161E" w:rsidRPr="00553B57" w14:paraId="55D3EE69" w14:textId="77777777" w:rsidTr="003F37AE">
              <w:trPr>
                <w:gridAfter w:val="3"/>
                <w:wAfter w:w="53" w:type="dxa"/>
                <w:trHeight w:val="850"/>
              </w:trPr>
              <w:tc>
                <w:tcPr>
                  <w:tcW w:w="2833" w:type="dxa"/>
                  <w:gridSpan w:val="2"/>
                </w:tcPr>
                <w:p w14:paraId="1F948C78"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213</w:t>
                  </w:r>
                  <w:r w:rsidRPr="00C25E38">
                    <w:rPr>
                      <w:rFonts w:ascii="Times New Roman" w:eastAsia="Times New Roman" w:hAnsi="Times New Roman" w:cs="Times New Roman"/>
                      <w:lang w:val="en-US"/>
                    </w:rPr>
                    <w:t>: “Rise of political extremism (right and/or left)”</w:t>
                  </w:r>
                </w:p>
              </w:tc>
              <w:tc>
                <w:tcPr>
                  <w:tcW w:w="6701" w:type="dxa"/>
                  <w:gridSpan w:val="2"/>
                </w:tcPr>
                <w:p w14:paraId="20DD896C"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eastAsia="Times New Roman" w:hAnsi="Times New Roman" w:cs="Times New Roman"/>
                      <w:sz w:val="18"/>
                      <w:szCs w:val="18"/>
                      <w:lang w:val="en-US"/>
                    </w:rPr>
                    <w:t>“Rise of political extremism (right and/or left)” describes the threat of increased radicalization of left- and right-wing supporters.</w:t>
                  </w:r>
                </w:p>
              </w:tc>
              <w:tc>
                <w:tcPr>
                  <w:tcW w:w="5346" w:type="dxa"/>
                  <w:gridSpan w:val="2"/>
                </w:tcPr>
                <w:p w14:paraId="6DEDC60E"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 biggest fear, he says, is that polarization will lead to more right-wing extremists and their views being accepted more commonly.”</w:t>
                  </w:r>
                </w:p>
              </w:tc>
            </w:tr>
            <w:tr w:rsidR="00D2161E" w:rsidRPr="00C25E38" w14:paraId="6A5209CE" w14:textId="77777777" w:rsidTr="003F37AE">
              <w:trPr>
                <w:gridAfter w:val="2"/>
                <w:wAfter w:w="19" w:type="dxa"/>
                <w:trHeight w:hRule="exact" w:val="397"/>
              </w:trPr>
              <w:tc>
                <w:tcPr>
                  <w:tcW w:w="2833" w:type="dxa"/>
                  <w:gridSpan w:val="2"/>
                  <w:tcBorders>
                    <w:bottom w:val="single" w:sz="4" w:space="0" w:color="auto"/>
                  </w:tcBorders>
                  <w:shd w:val="clear" w:color="auto" w:fill="D9D9D9" w:themeFill="background1" w:themeFillShade="D9"/>
                </w:tcPr>
                <w:p w14:paraId="3E6E1E91"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sz w:val="24"/>
                      <w:szCs w:val="24"/>
                      <w:lang w:val="en-US"/>
                    </w:rPr>
                    <w:t>Health Threats</w:t>
                  </w:r>
                </w:p>
              </w:tc>
              <w:tc>
                <w:tcPr>
                  <w:tcW w:w="6701" w:type="dxa"/>
                  <w:gridSpan w:val="2"/>
                  <w:tcBorders>
                    <w:bottom w:val="single" w:sz="4" w:space="0" w:color="auto"/>
                  </w:tcBorders>
                  <w:shd w:val="clear" w:color="auto" w:fill="D9D9D9" w:themeFill="background1" w:themeFillShade="D9"/>
                </w:tcPr>
                <w:p w14:paraId="21977426"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380" w:type="dxa"/>
                  <w:gridSpan w:val="3"/>
                  <w:tcBorders>
                    <w:bottom w:val="single" w:sz="4" w:space="0" w:color="auto"/>
                  </w:tcBorders>
                  <w:shd w:val="clear" w:color="auto" w:fill="D9D9D9" w:themeFill="background1" w:themeFillShade="D9"/>
                </w:tcPr>
                <w:p w14:paraId="4A4F969E" w14:textId="77777777" w:rsidR="00D2161E" w:rsidRPr="00C25E38" w:rsidRDefault="00D2161E" w:rsidP="003F37AE">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7FD97201" w14:textId="77777777" w:rsidTr="003F37AE">
              <w:trPr>
                <w:gridAfter w:val="2"/>
                <w:wAfter w:w="19" w:type="dxa"/>
                <w:trHeight w:val="850"/>
              </w:trPr>
              <w:tc>
                <w:tcPr>
                  <w:tcW w:w="2833" w:type="dxa"/>
                  <w:gridSpan w:val="2"/>
                  <w:tcBorders>
                    <w:top w:val="single" w:sz="4" w:space="0" w:color="auto"/>
                  </w:tcBorders>
                </w:tcPr>
                <w:p w14:paraId="684F1EF1"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301</w:t>
                  </w:r>
                  <w:r w:rsidRPr="00C25E38">
                    <w:rPr>
                      <w:rFonts w:ascii="Times New Roman" w:eastAsia="Times New Roman" w:hAnsi="Times New Roman" w:cs="Times New Roman"/>
                      <w:lang w:val="en-US"/>
                    </w:rPr>
                    <w:t>: “Abortion”</w:t>
                  </w:r>
                </w:p>
              </w:tc>
              <w:tc>
                <w:tcPr>
                  <w:tcW w:w="6701" w:type="dxa"/>
                  <w:gridSpan w:val="2"/>
                  <w:tcBorders>
                    <w:top w:val="single" w:sz="4" w:space="0" w:color="auto"/>
                  </w:tcBorders>
                </w:tcPr>
                <w:p w14:paraId="3E62EE1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“Abortion” describes the threat of having to get an abortion and health risks related to this as well as fearing for children being aborted.</w:t>
                  </w:r>
                </w:p>
              </w:tc>
              <w:tc>
                <w:tcPr>
                  <w:tcW w:w="5380" w:type="dxa"/>
                  <w:gridSpan w:val="3"/>
                  <w:tcBorders>
                    <w:top w:val="single" w:sz="4" w:space="0" w:color="auto"/>
                  </w:tcBorders>
                </w:tcPr>
                <w:p w14:paraId="74551A2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“She feared the abortion and potential complications associated with it.”</w:t>
                  </w:r>
                </w:p>
              </w:tc>
            </w:tr>
            <w:tr w:rsidR="00D2161E" w:rsidRPr="00553B57" w14:paraId="71A9B358" w14:textId="77777777" w:rsidTr="003F37AE">
              <w:trPr>
                <w:gridAfter w:val="2"/>
                <w:wAfter w:w="19" w:type="dxa"/>
                <w:trHeight w:val="850"/>
              </w:trPr>
              <w:tc>
                <w:tcPr>
                  <w:tcW w:w="2833" w:type="dxa"/>
                  <w:gridSpan w:val="2"/>
                </w:tcPr>
                <w:p w14:paraId="53F78BC5"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302</w:t>
                  </w:r>
                  <w:r w:rsidRPr="00C25E38">
                    <w:rPr>
                      <w:rFonts w:ascii="Times New Roman" w:eastAsia="Times New Roman" w:hAnsi="Times New Roman" w:cs="Times New Roman"/>
                      <w:lang w:val="en-US"/>
                    </w:rPr>
                    <w:t>: “Addiction”</w:t>
                  </w:r>
                </w:p>
              </w:tc>
              <w:tc>
                <w:tcPr>
                  <w:tcW w:w="6701" w:type="dxa"/>
                  <w:gridSpan w:val="2"/>
                </w:tcPr>
                <w:p w14:paraId="5AB9E4B3"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“Addiction” describes the threat of getting addicted to e.g. drugs or gaming.</w:t>
                  </w:r>
                </w:p>
              </w:tc>
              <w:tc>
                <w:tcPr>
                  <w:tcW w:w="5380" w:type="dxa"/>
                  <w:gridSpan w:val="3"/>
                </w:tcPr>
                <w:p w14:paraId="28878297" w14:textId="57ADFAF3"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“Even though the</w:t>
                  </w:r>
                  <w:r w:rsidR="007367AD">
                    <w:rPr>
                      <w:rFonts w:ascii="Times New Roman" w:eastAsia="Times New Roman" w:hAnsi="Times New Roman" w:cs="Times New Roman"/>
                      <w:sz w:val="18"/>
                      <w:szCs w:val="18"/>
                      <w:lang w:val="en-US"/>
                    </w:rPr>
                    <w:t xml:space="preserve"> future might look bright on</w:t>
                  </w:r>
                  <w:r w:rsidRPr="00C25E38">
                    <w:rPr>
                      <w:rFonts w:ascii="Times New Roman" w:eastAsia="Times New Roman" w:hAnsi="Times New Roman" w:cs="Times New Roman"/>
                      <w:sz w:val="18"/>
                      <w:szCs w:val="18"/>
                      <w:lang w:val="en-US"/>
                    </w:rPr>
                    <w:t xml:space="preserve"> paper, there will always be that fear of relapse or worse in all of us – most of all him.”</w:t>
                  </w:r>
                  <w:r w:rsidRPr="00C25E38">
                    <w:rPr>
                      <w:rStyle w:val="Funotenzeichen"/>
                      <w:rFonts w:ascii="Times New Roman" w:eastAsia="Times New Roman" w:hAnsi="Times New Roman" w:cs="Times New Roman"/>
                      <w:sz w:val="18"/>
                      <w:szCs w:val="18"/>
                      <w:lang w:val="en-US"/>
                    </w:rPr>
                    <w:footnoteReference w:id="19"/>
                  </w:r>
                </w:p>
              </w:tc>
            </w:tr>
            <w:tr w:rsidR="00D2161E" w:rsidRPr="00553B57" w14:paraId="5B854D60" w14:textId="77777777" w:rsidTr="003F37AE">
              <w:trPr>
                <w:gridAfter w:val="2"/>
                <w:wAfter w:w="19" w:type="dxa"/>
                <w:trHeight w:val="850"/>
              </w:trPr>
              <w:tc>
                <w:tcPr>
                  <w:tcW w:w="2833" w:type="dxa"/>
                  <w:gridSpan w:val="2"/>
                </w:tcPr>
                <w:p w14:paraId="165224AB"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303</w:t>
                  </w:r>
                  <w:r w:rsidRPr="00C25E38">
                    <w:rPr>
                      <w:rFonts w:ascii="Times New Roman" w:eastAsia="Times New Roman" w:hAnsi="Times New Roman" w:cs="Times New Roman"/>
                      <w:lang w:val="en-US"/>
                    </w:rPr>
                    <w:t>: “Cancer”</w:t>
                  </w:r>
                </w:p>
              </w:tc>
              <w:tc>
                <w:tcPr>
                  <w:tcW w:w="6701" w:type="dxa"/>
                  <w:gridSpan w:val="2"/>
                </w:tcPr>
                <w:p w14:paraId="68556499"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“Cancer” describes the threat of being diagnosed with any form of cancer.</w:t>
                  </w:r>
                </w:p>
              </w:tc>
              <w:tc>
                <w:tcPr>
                  <w:tcW w:w="5380" w:type="dxa"/>
                  <w:gridSpan w:val="3"/>
                </w:tcPr>
                <w:p w14:paraId="2F012F6E" w14:textId="25A647DC"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“Mom’s tumor was benign, but the memory remains vivid. </w:t>
                  </w:r>
                  <w:r w:rsidR="007367AD">
                    <w:rPr>
                      <w:rFonts w:ascii="Times New Roman" w:eastAsia="Times New Roman" w:hAnsi="Times New Roman" w:cs="Times New Roman"/>
                      <w:sz w:val="18"/>
                      <w:szCs w:val="18"/>
                      <w:lang w:val="en-US"/>
                    </w:rPr>
                    <w:t>‘</w:t>
                  </w:r>
                  <w:r w:rsidRPr="00C25E38">
                    <w:rPr>
                      <w:rFonts w:ascii="Times New Roman" w:eastAsia="Times New Roman" w:hAnsi="Times New Roman" w:cs="Times New Roman"/>
                      <w:sz w:val="18"/>
                      <w:szCs w:val="18"/>
                      <w:lang w:val="en-US"/>
                    </w:rPr>
                    <w:t>That’s why I fear it [breast cancer] a little bit every time I go in. Since that time, I’ve always worried it might happen again.</w:t>
                  </w:r>
                  <w:r w:rsidR="007367AD">
                    <w:rPr>
                      <w:rFonts w:ascii="Times New Roman" w:eastAsia="Times New Roman" w:hAnsi="Times New Roman" w:cs="Times New Roman"/>
                      <w:sz w:val="18"/>
                      <w:szCs w:val="18"/>
                      <w:lang w:val="en-US"/>
                    </w:rPr>
                    <w:t>[…]’</w:t>
                  </w:r>
                  <w:r w:rsidRPr="00C25E38">
                    <w:rPr>
                      <w:rFonts w:ascii="Times New Roman" w:eastAsia="Times New Roman" w:hAnsi="Times New Roman" w:cs="Times New Roman"/>
                      <w:sz w:val="18"/>
                      <w:szCs w:val="18"/>
                      <w:lang w:val="en-US"/>
                    </w:rPr>
                    <w:t>”</w:t>
                  </w:r>
                  <w:r w:rsidRPr="00C25E38">
                    <w:rPr>
                      <w:rStyle w:val="Funotenzeichen"/>
                      <w:rFonts w:ascii="Times New Roman" w:eastAsia="Times New Roman" w:hAnsi="Times New Roman" w:cs="Times New Roman"/>
                      <w:sz w:val="18"/>
                      <w:szCs w:val="18"/>
                      <w:lang w:val="en-US"/>
                    </w:rPr>
                    <w:footnoteReference w:id="20"/>
                  </w:r>
                </w:p>
              </w:tc>
            </w:tr>
            <w:tr w:rsidR="00D2161E" w:rsidRPr="00553B57" w14:paraId="43957002" w14:textId="77777777" w:rsidTr="003F37AE">
              <w:trPr>
                <w:gridAfter w:val="2"/>
                <w:wAfter w:w="19" w:type="dxa"/>
                <w:trHeight w:val="850"/>
              </w:trPr>
              <w:tc>
                <w:tcPr>
                  <w:tcW w:w="2833" w:type="dxa"/>
                  <w:gridSpan w:val="2"/>
                </w:tcPr>
                <w:p w14:paraId="23F6417B"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304</w:t>
                  </w:r>
                  <w:r w:rsidRPr="00C25E38">
                    <w:rPr>
                      <w:rFonts w:ascii="Times New Roman" w:eastAsia="Times New Roman" w:hAnsi="Times New Roman" w:cs="Times New Roman"/>
                      <w:lang w:val="en-US"/>
                    </w:rPr>
                    <w:t>: “Diseases”</w:t>
                  </w:r>
                </w:p>
              </w:tc>
              <w:tc>
                <w:tcPr>
                  <w:tcW w:w="6701" w:type="dxa"/>
                  <w:gridSpan w:val="2"/>
                </w:tcPr>
                <w:p w14:paraId="393ACAD9"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“Diseases” describes the threat of being infected with diseases, viruses or the flu, for example AIDS, the flu, Ebola or foot-and-mouth-disease and epidemics/pandemics as a consequence of diseases/viruses/flu.</w:t>
                  </w:r>
                </w:p>
              </w:tc>
              <w:tc>
                <w:tcPr>
                  <w:tcW w:w="5380" w:type="dxa"/>
                  <w:gridSpan w:val="3"/>
                </w:tcPr>
                <w:p w14:paraId="1F84C56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“Although the newest cases have affected only poultry, health experts have said they fear that bird flu might mutate and spread to and among humans.”</w:t>
                  </w:r>
                  <w:r w:rsidRPr="00C25E38">
                    <w:rPr>
                      <w:rStyle w:val="Funotenzeichen"/>
                      <w:rFonts w:ascii="Times New Roman" w:eastAsia="Times New Roman" w:hAnsi="Times New Roman" w:cs="Times New Roman"/>
                      <w:sz w:val="18"/>
                      <w:szCs w:val="18"/>
                      <w:lang w:val="en-US"/>
                    </w:rPr>
                    <w:footnoteReference w:id="21"/>
                  </w:r>
                </w:p>
              </w:tc>
            </w:tr>
            <w:tr w:rsidR="00D2161E" w:rsidRPr="00553B57" w14:paraId="7AD31B57" w14:textId="77777777" w:rsidTr="003F37AE">
              <w:trPr>
                <w:gridAfter w:val="2"/>
                <w:wAfter w:w="19" w:type="dxa"/>
                <w:trHeight w:val="702"/>
              </w:trPr>
              <w:tc>
                <w:tcPr>
                  <w:tcW w:w="2833" w:type="dxa"/>
                  <w:gridSpan w:val="2"/>
                </w:tcPr>
                <w:p w14:paraId="56F6DF08"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305</w:t>
                  </w:r>
                  <w:r w:rsidRPr="00C25E38">
                    <w:rPr>
                      <w:rFonts w:ascii="Times New Roman" w:eastAsia="Times New Roman" w:hAnsi="Times New Roman" w:cs="Times New Roman"/>
                      <w:lang w:val="en-US"/>
                    </w:rPr>
                    <w:t>: “Miscarriage”</w:t>
                  </w:r>
                </w:p>
              </w:tc>
              <w:tc>
                <w:tcPr>
                  <w:tcW w:w="6701" w:type="dxa"/>
                  <w:gridSpan w:val="2"/>
                </w:tcPr>
                <w:p w14:paraId="57D71BBC"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“Miscarriage” describes the threat of miscarrying a child.</w:t>
                  </w:r>
                </w:p>
              </w:tc>
              <w:tc>
                <w:tcPr>
                  <w:tcW w:w="5380" w:type="dxa"/>
                  <w:gridSpan w:val="3"/>
                </w:tcPr>
                <w:p w14:paraId="724FCF5D"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“My biggest fear would be to lose this baby after I already have miscarried once.”</w:t>
                  </w:r>
                </w:p>
              </w:tc>
            </w:tr>
            <w:tr w:rsidR="00D2161E" w:rsidRPr="00553B57" w14:paraId="3D6494B4" w14:textId="77777777" w:rsidTr="003F37AE">
              <w:trPr>
                <w:gridAfter w:val="2"/>
                <w:wAfter w:w="19" w:type="dxa"/>
                <w:trHeight w:val="850"/>
              </w:trPr>
              <w:tc>
                <w:tcPr>
                  <w:tcW w:w="2833" w:type="dxa"/>
                  <w:gridSpan w:val="2"/>
                </w:tcPr>
                <w:p w14:paraId="0FCCE2DA"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306</w:t>
                  </w:r>
                  <w:r w:rsidRPr="00C25E38">
                    <w:rPr>
                      <w:rFonts w:ascii="Times New Roman" w:eastAsia="Times New Roman" w:hAnsi="Times New Roman" w:cs="Times New Roman"/>
                      <w:lang w:val="en-US"/>
                    </w:rPr>
                    <w:t>: “Mental health issues”</w:t>
                  </w:r>
                </w:p>
              </w:tc>
              <w:tc>
                <w:tcPr>
                  <w:tcW w:w="6701" w:type="dxa"/>
                  <w:gridSpan w:val="2"/>
                </w:tcPr>
                <w:p w14:paraId="42277D9E"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“Mental health issues” describes the threat of being diagnosed with mental health issues such as dementia or anxiety disorder or experiencing a trauma or burnout.</w:t>
                  </w:r>
                </w:p>
              </w:tc>
              <w:tc>
                <w:tcPr>
                  <w:tcW w:w="5380" w:type="dxa"/>
                  <w:gridSpan w:val="3"/>
                </w:tcPr>
                <w:p w14:paraId="000AE7A0"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“They fear being diagnosed with dementia would mean their ‘life is over’.”</w:t>
                  </w:r>
                  <w:r w:rsidRPr="00C25E38">
                    <w:rPr>
                      <w:rStyle w:val="Funotenzeichen"/>
                      <w:rFonts w:ascii="Times New Roman" w:eastAsia="Times New Roman" w:hAnsi="Times New Roman" w:cs="Times New Roman"/>
                      <w:sz w:val="18"/>
                      <w:szCs w:val="18"/>
                      <w:lang w:val="en-US"/>
                    </w:rPr>
                    <w:footnoteReference w:id="22"/>
                  </w:r>
                </w:p>
              </w:tc>
            </w:tr>
            <w:tr w:rsidR="00D2161E" w:rsidRPr="00553B57" w14:paraId="167E6357" w14:textId="77777777" w:rsidTr="003F37AE">
              <w:trPr>
                <w:gridAfter w:val="2"/>
                <w:wAfter w:w="19" w:type="dxa"/>
                <w:trHeight w:val="703"/>
              </w:trPr>
              <w:tc>
                <w:tcPr>
                  <w:tcW w:w="2833" w:type="dxa"/>
                  <w:gridSpan w:val="2"/>
                </w:tcPr>
                <w:p w14:paraId="56A9A458"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lastRenderedPageBreak/>
                    <w:t>307</w:t>
                  </w:r>
                  <w:r w:rsidRPr="00C25E38">
                    <w:rPr>
                      <w:rFonts w:ascii="Times New Roman" w:eastAsia="Times New Roman" w:hAnsi="Times New Roman" w:cs="Times New Roman"/>
                      <w:lang w:val="en-US"/>
                    </w:rPr>
                    <w:t>: “Insufficient medical treatment”</w:t>
                  </w:r>
                </w:p>
              </w:tc>
              <w:tc>
                <w:tcPr>
                  <w:tcW w:w="6701" w:type="dxa"/>
                  <w:gridSpan w:val="2"/>
                </w:tcPr>
                <w:p w14:paraId="45129B1C"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“Insufficient medical treatment” describes the threat of not being cared for properly in a medical institution.</w:t>
                  </w:r>
                </w:p>
              </w:tc>
              <w:tc>
                <w:tcPr>
                  <w:tcW w:w="5380" w:type="dxa"/>
                  <w:gridSpan w:val="3"/>
                </w:tcPr>
                <w:p w14:paraId="75D56486"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“Fifty-three percent of nurses fear the quality of care patients receive is suffering because they cannot do everything they need to do during their shift”.</w:t>
                  </w:r>
                  <w:r w:rsidRPr="00C25E38">
                    <w:rPr>
                      <w:rStyle w:val="Funotenzeichen"/>
                      <w:rFonts w:ascii="Times New Roman" w:eastAsia="Times New Roman" w:hAnsi="Times New Roman" w:cs="Times New Roman"/>
                      <w:sz w:val="18"/>
                      <w:szCs w:val="18"/>
                      <w:lang w:val="en-US"/>
                    </w:rPr>
                    <w:footnoteReference w:id="23"/>
                  </w:r>
                </w:p>
              </w:tc>
            </w:tr>
            <w:tr w:rsidR="00D2161E" w:rsidRPr="00C25E38" w14:paraId="2FC8EC1B" w14:textId="77777777" w:rsidTr="003F37AE">
              <w:trPr>
                <w:gridAfter w:val="2"/>
                <w:wAfter w:w="19" w:type="dxa"/>
                <w:trHeight w:hRule="exact" w:val="397"/>
              </w:trPr>
              <w:tc>
                <w:tcPr>
                  <w:tcW w:w="2833" w:type="dxa"/>
                  <w:gridSpan w:val="2"/>
                  <w:tcBorders>
                    <w:bottom w:val="single" w:sz="4" w:space="0" w:color="auto"/>
                  </w:tcBorders>
                  <w:shd w:val="clear" w:color="auto" w:fill="D9D9D9" w:themeFill="background1" w:themeFillShade="D9"/>
                </w:tcPr>
                <w:p w14:paraId="09B5C16C" w14:textId="098D1DA4" w:rsidR="00D2161E" w:rsidRPr="00C25E38" w:rsidRDefault="003F37AE" w:rsidP="00C25E38">
                  <w:pPr>
                    <w:spacing w:line="240" w:lineRule="auto"/>
                    <w:ind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Threats of Crime/V</w:t>
                  </w:r>
                  <w:r w:rsidR="00D2161E" w:rsidRPr="00C25E38">
                    <w:rPr>
                      <w:rFonts w:ascii="Times New Roman" w:eastAsia="Times New Roman" w:hAnsi="Times New Roman" w:cs="Times New Roman"/>
                      <w:sz w:val="24"/>
                      <w:szCs w:val="24"/>
                      <w:lang w:val="en-US"/>
                    </w:rPr>
                    <w:t>iolence</w:t>
                  </w:r>
                </w:p>
              </w:tc>
              <w:tc>
                <w:tcPr>
                  <w:tcW w:w="6701" w:type="dxa"/>
                  <w:gridSpan w:val="2"/>
                  <w:tcBorders>
                    <w:bottom w:val="single" w:sz="4" w:space="0" w:color="auto"/>
                  </w:tcBorders>
                  <w:shd w:val="clear" w:color="auto" w:fill="D9D9D9" w:themeFill="background1" w:themeFillShade="D9"/>
                </w:tcPr>
                <w:p w14:paraId="1CCA0449"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380" w:type="dxa"/>
                  <w:gridSpan w:val="3"/>
                  <w:tcBorders>
                    <w:bottom w:val="single" w:sz="4" w:space="0" w:color="auto"/>
                  </w:tcBorders>
                  <w:shd w:val="clear" w:color="auto" w:fill="D9D9D9" w:themeFill="background1" w:themeFillShade="D9"/>
                </w:tcPr>
                <w:p w14:paraId="0D1312E7" w14:textId="77777777" w:rsidR="00D2161E" w:rsidRPr="00C25E38" w:rsidRDefault="00D2161E" w:rsidP="003F37AE">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50D0AA71" w14:textId="77777777" w:rsidTr="003F37AE">
              <w:trPr>
                <w:gridAfter w:val="2"/>
                <w:wAfter w:w="19" w:type="dxa"/>
                <w:trHeight w:val="732"/>
              </w:trPr>
              <w:tc>
                <w:tcPr>
                  <w:tcW w:w="2833" w:type="dxa"/>
                  <w:gridSpan w:val="2"/>
                  <w:tcBorders>
                    <w:top w:val="single" w:sz="4" w:space="0" w:color="auto"/>
                  </w:tcBorders>
                </w:tcPr>
                <w:p w14:paraId="4A168686" w14:textId="5A04C7BF"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401</w:t>
                  </w:r>
                  <w:r w:rsidRPr="00C25E38">
                    <w:rPr>
                      <w:rFonts w:ascii="Times New Roman" w:eastAsia="Times New Roman" w:hAnsi="Times New Roman" w:cs="Times New Roman"/>
                      <w:lang w:val="en-US"/>
                    </w:rPr>
                    <w:t>:</w:t>
                  </w:r>
                  <w:r w:rsidR="00C25E38">
                    <w:rPr>
                      <w:rFonts w:ascii="Times New Roman" w:eastAsia="Times New Roman" w:hAnsi="Times New Roman" w:cs="Times New Roman"/>
                      <w:lang w:val="en-US"/>
                    </w:rPr>
                    <w:t xml:space="preserve"> </w:t>
                  </w:r>
                  <w:r w:rsidRPr="00C25E38">
                    <w:rPr>
                      <w:rFonts w:ascii="Times New Roman" w:eastAsia="Times New Roman" w:hAnsi="Times New Roman" w:cs="Times New Roman"/>
                      <w:lang w:val="en-US"/>
                    </w:rPr>
                    <w:t>“Abduction/</w:t>
                  </w:r>
                  <w:r w:rsidR="00C25E38">
                    <w:rPr>
                      <w:rFonts w:ascii="Times New Roman" w:eastAsia="Times New Roman" w:hAnsi="Times New Roman" w:cs="Times New Roman"/>
                      <w:lang w:val="en-US"/>
                    </w:rPr>
                    <w:t xml:space="preserve"> </w:t>
                  </w:r>
                  <w:r w:rsidRPr="00C25E38">
                    <w:rPr>
                      <w:rFonts w:ascii="Times New Roman" w:eastAsia="Times New Roman" w:hAnsi="Times New Roman" w:cs="Times New Roman"/>
                      <w:lang w:val="en-US"/>
                    </w:rPr>
                    <w:t>kidnapping”</w:t>
                  </w:r>
                </w:p>
              </w:tc>
              <w:tc>
                <w:tcPr>
                  <w:tcW w:w="6701" w:type="dxa"/>
                  <w:gridSpan w:val="2"/>
                  <w:tcBorders>
                    <w:top w:val="single" w:sz="4" w:space="0" w:color="auto"/>
                  </w:tcBorders>
                </w:tcPr>
                <w:p w14:paraId="5D339DC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“Abduction/kidnapping” describes the threat of someone being kidnapped.</w:t>
                  </w:r>
                </w:p>
              </w:tc>
              <w:tc>
                <w:tcPr>
                  <w:tcW w:w="5380" w:type="dxa"/>
                  <w:gridSpan w:val="3"/>
                  <w:tcBorders>
                    <w:top w:val="single" w:sz="4" w:space="0" w:color="auto"/>
                  </w:tcBorders>
                </w:tcPr>
                <w:p w14:paraId="203949C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“After she had been kidnapped once, she always feared that her children would suffer the same fate.”</w:t>
                  </w:r>
                </w:p>
              </w:tc>
            </w:tr>
            <w:tr w:rsidR="00D2161E" w:rsidRPr="00553B57" w14:paraId="2E8323DC" w14:textId="77777777" w:rsidTr="003F37AE">
              <w:trPr>
                <w:gridAfter w:val="2"/>
                <w:wAfter w:w="19" w:type="dxa"/>
                <w:trHeight w:val="584"/>
              </w:trPr>
              <w:tc>
                <w:tcPr>
                  <w:tcW w:w="2833" w:type="dxa"/>
                  <w:gridSpan w:val="2"/>
                </w:tcPr>
                <w:p w14:paraId="702785A4"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402</w:t>
                  </w:r>
                  <w:r w:rsidRPr="00C25E38">
                    <w:rPr>
                      <w:rFonts w:ascii="Times New Roman" w:eastAsia="Times New Roman" w:hAnsi="Times New Roman" w:cs="Times New Roman"/>
                      <w:lang w:val="en-US"/>
                    </w:rPr>
                    <w:t>: “Arrest/jail”</w:t>
                  </w:r>
                </w:p>
              </w:tc>
              <w:tc>
                <w:tcPr>
                  <w:tcW w:w="6701" w:type="dxa"/>
                  <w:gridSpan w:val="2"/>
                </w:tcPr>
                <w:p w14:paraId="373EE78E"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“Arrest” describes the threat of going to jail.</w:t>
                  </w:r>
                </w:p>
              </w:tc>
              <w:tc>
                <w:tcPr>
                  <w:tcW w:w="5380" w:type="dxa"/>
                  <w:gridSpan w:val="3"/>
                </w:tcPr>
                <w:p w14:paraId="0345F98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“One in four drug dealers below 18 eventually go to jail and never get out – which is why their biggest fear is being arrested.”</w:t>
                  </w:r>
                </w:p>
              </w:tc>
            </w:tr>
            <w:tr w:rsidR="00D2161E" w:rsidRPr="00553B57" w14:paraId="6F3581CB" w14:textId="77777777" w:rsidTr="003F37AE">
              <w:trPr>
                <w:gridAfter w:val="2"/>
                <w:wAfter w:w="19" w:type="dxa"/>
                <w:trHeight w:val="583"/>
              </w:trPr>
              <w:tc>
                <w:tcPr>
                  <w:tcW w:w="2833" w:type="dxa"/>
                  <w:gridSpan w:val="2"/>
                </w:tcPr>
                <w:p w14:paraId="78038B02"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403</w:t>
                  </w:r>
                  <w:r w:rsidRPr="00C25E38">
                    <w:rPr>
                      <w:rFonts w:ascii="Times New Roman" w:eastAsia="Times New Roman" w:hAnsi="Times New Roman" w:cs="Times New Roman"/>
                      <w:lang w:val="en-US"/>
                    </w:rPr>
                    <w:t>: “Physical assault”</w:t>
                  </w:r>
                </w:p>
              </w:tc>
              <w:tc>
                <w:tcPr>
                  <w:tcW w:w="6701" w:type="dxa"/>
                  <w:gridSpan w:val="2"/>
                </w:tcPr>
                <w:p w14:paraId="3AF8C5A3"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“Physical assault” describes the threat of being physically hurt.</w:t>
                  </w:r>
                </w:p>
              </w:tc>
              <w:tc>
                <w:tcPr>
                  <w:tcW w:w="5380" w:type="dxa"/>
                  <w:gridSpan w:val="3"/>
                </w:tcPr>
                <w:p w14:paraId="74C2C611" w14:textId="2239BD4A" w:rsidR="00D2161E" w:rsidRPr="00C25E38" w:rsidRDefault="000831D2" w:rsidP="000831D2">
                  <w:pPr>
                    <w:spacing w:line="240" w:lineRule="auto"/>
                    <w:ind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“The fear</w:t>
                  </w:r>
                  <w:r w:rsidR="00D2161E" w:rsidRPr="00C25E38">
                    <w:rPr>
                      <w:rFonts w:ascii="Times New Roman" w:eastAsia="Times New Roman" w:hAnsi="Times New Roman" w:cs="Times New Roman"/>
                      <w:sz w:val="18"/>
                      <w:szCs w:val="18"/>
                      <w:lang w:val="en-US"/>
                    </w:rPr>
                    <w:t xml:space="preserve"> of substantial bodily injury is what held him back.”</w:t>
                  </w:r>
                </w:p>
              </w:tc>
            </w:tr>
            <w:tr w:rsidR="00D2161E" w:rsidRPr="00553B57" w14:paraId="08EF72AA" w14:textId="77777777" w:rsidTr="003F37AE">
              <w:trPr>
                <w:gridAfter w:val="2"/>
                <w:wAfter w:w="19" w:type="dxa"/>
                <w:trHeight w:val="542"/>
              </w:trPr>
              <w:tc>
                <w:tcPr>
                  <w:tcW w:w="2833" w:type="dxa"/>
                  <w:gridSpan w:val="2"/>
                </w:tcPr>
                <w:p w14:paraId="72C14041"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404</w:t>
                  </w:r>
                  <w:r w:rsidRPr="00C25E38">
                    <w:rPr>
                      <w:rFonts w:ascii="Times New Roman" w:eastAsia="Times New Roman" w:hAnsi="Times New Roman" w:cs="Times New Roman"/>
                      <w:lang w:val="en-US"/>
                    </w:rPr>
                    <w:t>: “Crime”</w:t>
                  </w:r>
                </w:p>
              </w:tc>
              <w:tc>
                <w:tcPr>
                  <w:tcW w:w="6701" w:type="dxa"/>
                  <w:gridSpan w:val="2"/>
                </w:tcPr>
                <w:p w14:paraId="7ACAF306"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“Crime” describes the threat of crimes in general being committed (without any specification).</w:t>
                  </w:r>
                </w:p>
              </w:tc>
              <w:tc>
                <w:tcPr>
                  <w:tcW w:w="5380" w:type="dxa"/>
                  <w:gridSpan w:val="3"/>
                </w:tcPr>
                <w:p w14:paraId="56DA1F4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“However, the fear of crime is increasingly deterring users.”</w:t>
                  </w:r>
                  <w:r w:rsidRPr="00C25E38">
                    <w:rPr>
                      <w:rStyle w:val="Funotenzeichen"/>
                      <w:rFonts w:ascii="Times New Roman" w:eastAsia="Times New Roman" w:hAnsi="Times New Roman" w:cs="Times New Roman"/>
                      <w:sz w:val="18"/>
                      <w:szCs w:val="18"/>
                      <w:lang w:val="en-US"/>
                    </w:rPr>
                    <w:footnoteReference w:id="24"/>
                  </w:r>
                </w:p>
              </w:tc>
            </w:tr>
            <w:tr w:rsidR="00D2161E" w:rsidRPr="00553B57" w14:paraId="14CFA5B1" w14:textId="77777777" w:rsidTr="003F37AE">
              <w:trPr>
                <w:gridAfter w:val="2"/>
                <w:wAfter w:w="19" w:type="dxa"/>
                <w:trHeight w:val="667"/>
              </w:trPr>
              <w:tc>
                <w:tcPr>
                  <w:tcW w:w="2833" w:type="dxa"/>
                  <w:gridSpan w:val="2"/>
                </w:tcPr>
                <w:p w14:paraId="650EA53E"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405</w:t>
                  </w:r>
                  <w:r w:rsidRPr="00C25E38">
                    <w:rPr>
                      <w:rFonts w:ascii="Times New Roman" w:eastAsia="Times New Roman" w:hAnsi="Times New Roman" w:cs="Times New Roman"/>
                      <w:lang w:val="en-US"/>
                    </w:rPr>
                    <w:t>: “Destruction of objects, including houses”</w:t>
                  </w:r>
                </w:p>
              </w:tc>
              <w:tc>
                <w:tcPr>
                  <w:tcW w:w="6701" w:type="dxa"/>
                  <w:gridSpan w:val="2"/>
                </w:tcPr>
                <w:p w14:paraId="7DE63248"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“Destruction of objects, including houses” describes the threat of property being destroyed.</w:t>
                  </w:r>
                </w:p>
              </w:tc>
              <w:tc>
                <w:tcPr>
                  <w:tcW w:w="5380" w:type="dxa"/>
                  <w:gridSpan w:val="3"/>
                </w:tcPr>
                <w:p w14:paraId="0323F08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“His biggest fear was that his phone was destroyed during the attack.”</w:t>
                  </w:r>
                </w:p>
              </w:tc>
            </w:tr>
            <w:tr w:rsidR="00D2161E" w:rsidRPr="00553B57" w14:paraId="71B26661" w14:textId="77777777" w:rsidTr="003F37AE">
              <w:trPr>
                <w:gridAfter w:val="2"/>
                <w:wAfter w:w="19" w:type="dxa"/>
                <w:trHeight w:val="850"/>
              </w:trPr>
              <w:tc>
                <w:tcPr>
                  <w:tcW w:w="2833" w:type="dxa"/>
                  <w:gridSpan w:val="2"/>
                </w:tcPr>
                <w:p w14:paraId="7D143CAF" w14:textId="77777777" w:rsidR="00D2161E" w:rsidRPr="00C25E38" w:rsidRDefault="00D2161E" w:rsidP="00C25E38">
                  <w:pPr>
                    <w:spacing w:line="240" w:lineRule="auto"/>
                    <w:ind w:firstLine="0"/>
                    <w:rPr>
                      <w:rFonts w:ascii="Times New Roman" w:eastAsia="Times New Roman" w:hAnsi="Times New Roman" w:cs="Times New Roman"/>
                      <w:lang w:val="fr-CH"/>
                    </w:rPr>
                  </w:pPr>
                  <w:r w:rsidRPr="00C25E38">
                    <w:rPr>
                      <w:rFonts w:ascii="Times New Roman" w:eastAsia="Times New Roman" w:hAnsi="Times New Roman" w:cs="Times New Roman"/>
                      <w:b/>
                      <w:lang w:val="fr-CH"/>
                    </w:rPr>
                    <w:t>406</w:t>
                  </w:r>
                  <w:r w:rsidRPr="00C25E38">
                    <w:rPr>
                      <w:rFonts w:ascii="Times New Roman" w:eastAsia="Times New Roman" w:hAnsi="Times New Roman" w:cs="Times New Roman"/>
                      <w:lang w:val="fr-CH"/>
                    </w:rPr>
                    <w:t>: “Rape/sexual violence/sexual assault”</w:t>
                  </w:r>
                </w:p>
              </w:tc>
              <w:tc>
                <w:tcPr>
                  <w:tcW w:w="6701" w:type="dxa"/>
                  <w:gridSpan w:val="2"/>
                </w:tcPr>
                <w:p w14:paraId="0C68FE10"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Rape/sexual violence/sexual assault</w:t>
                  </w:r>
                  <w:r w:rsidRPr="00C25E38">
                    <w:rPr>
                      <w:rFonts w:ascii="Times New Roman" w:hAnsi="Times New Roman" w:cs="Times New Roman"/>
                      <w:sz w:val="18"/>
                      <w:szCs w:val="18"/>
                      <w:lang w:val="en-US"/>
                    </w:rPr>
                    <w:t>” describes the threat of someone being sexually assaulted and/or raped.</w:t>
                  </w:r>
                </w:p>
              </w:tc>
              <w:tc>
                <w:tcPr>
                  <w:tcW w:w="5380" w:type="dxa"/>
                  <w:gridSpan w:val="3"/>
                </w:tcPr>
                <w:p w14:paraId="32E7624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 series of six sex attacks and robberies that had cast a pall of fear over Forest Hills, Queens, since September.”</w:t>
                  </w:r>
                  <w:r w:rsidRPr="00C25E38">
                    <w:rPr>
                      <w:rStyle w:val="Funotenzeichen"/>
                      <w:rFonts w:ascii="Times New Roman" w:eastAsia="Times New Roman" w:hAnsi="Times New Roman" w:cs="Times New Roman"/>
                      <w:sz w:val="18"/>
                      <w:szCs w:val="18"/>
                      <w:lang w:val="en-US"/>
                    </w:rPr>
                    <w:footnoteReference w:id="25"/>
                  </w:r>
                </w:p>
              </w:tc>
            </w:tr>
            <w:tr w:rsidR="00D2161E" w:rsidRPr="00553B57" w14:paraId="341662A9" w14:textId="77777777" w:rsidTr="003F37AE">
              <w:trPr>
                <w:gridAfter w:val="2"/>
                <w:wAfter w:w="19" w:type="dxa"/>
                <w:trHeight w:val="850"/>
              </w:trPr>
              <w:tc>
                <w:tcPr>
                  <w:tcW w:w="2833" w:type="dxa"/>
                  <w:gridSpan w:val="2"/>
                </w:tcPr>
                <w:p w14:paraId="640E8B9A" w14:textId="77777777" w:rsidR="00D2161E" w:rsidRPr="00C25E38" w:rsidRDefault="00D2161E" w:rsidP="00C25E38">
                  <w:pPr>
                    <w:spacing w:line="240" w:lineRule="auto"/>
                    <w:ind w:firstLine="0"/>
                    <w:rPr>
                      <w:rFonts w:ascii="Times New Roman" w:eastAsia="Times New Roman" w:hAnsi="Times New Roman" w:cs="Times New Roman"/>
                    </w:rPr>
                  </w:pPr>
                  <w:r w:rsidRPr="00C25E38">
                    <w:rPr>
                      <w:rFonts w:ascii="Times New Roman" w:eastAsia="Times New Roman" w:hAnsi="Times New Roman" w:cs="Times New Roman"/>
                      <w:b/>
                    </w:rPr>
                    <w:t>407</w:t>
                  </w:r>
                  <w:r w:rsidRPr="00C25E38">
                    <w:rPr>
                      <w:rFonts w:ascii="Times New Roman" w:eastAsia="Times New Roman" w:hAnsi="Times New Roman" w:cs="Times New Roman"/>
                    </w:rPr>
                    <w:t>: „Racism/hate crime</w:t>
                  </w:r>
                  <w:r w:rsidRPr="00C25E38">
                    <w:rPr>
                      <w:rFonts w:ascii="Times New Roman" w:eastAsia="Times New Roman" w:hAnsi="Times New Roman" w:cs="Times New Roman"/>
                      <w:lang w:val="fr-CH"/>
                    </w:rPr>
                    <w:t>”</w:t>
                  </w:r>
                </w:p>
              </w:tc>
              <w:tc>
                <w:tcPr>
                  <w:tcW w:w="6701" w:type="dxa"/>
                  <w:gridSpan w:val="2"/>
                </w:tcPr>
                <w:p w14:paraId="1D0E703C" w14:textId="14783544"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“R</w:t>
                  </w:r>
                  <w:r w:rsidRPr="00C25E38">
                    <w:rPr>
                      <w:rFonts w:ascii="Times New Roman" w:eastAsia="Times New Roman" w:hAnsi="Times New Roman" w:cs="Times New Roman"/>
                      <w:sz w:val="18"/>
                      <w:szCs w:val="18"/>
                      <w:lang w:val="en-US"/>
                    </w:rPr>
                    <w:t xml:space="preserve">acism/hate crime” </w:t>
                  </w:r>
                  <w:r w:rsidRPr="00C25E38">
                    <w:rPr>
                      <w:rFonts w:ascii="Times New Roman" w:hAnsi="Times New Roman" w:cs="Times New Roman"/>
                      <w:sz w:val="18"/>
                      <w:szCs w:val="18"/>
                      <w:lang w:val="en-US"/>
                    </w:rPr>
                    <w:t>describes the threat of targeted abuse against a certain group in a given country, e.g.</w:t>
                  </w:r>
                  <w:r w:rsidR="007367AD">
                    <w:rPr>
                      <w:rFonts w:ascii="Times New Roman" w:hAnsi="Times New Roman" w:cs="Times New Roman"/>
                      <w:sz w:val="18"/>
                      <w:szCs w:val="18"/>
                      <w:lang w:val="en-US"/>
                    </w:rPr>
                    <w:t>,</w:t>
                  </w:r>
                  <w:r w:rsidRPr="00C25E38">
                    <w:rPr>
                      <w:rFonts w:ascii="Times New Roman" w:hAnsi="Times New Roman" w:cs="Times New Roman"/>
                      <w:sz w:val="18"/>
                      <w:szCs w:val="18"/>
                      <w:lang w:val="en-US"/>
                    </w:rPr>
                    <w:t xml:space="preserve"> discrimination of Muslims in the form of Islamophobia or people of color.</w:t>
                  </w:r>
                </w:p>
              </w:tc>
              <w:tc>
                <w:tcPr>
                  <w:tcW w:w="5380" w:type="dxa"/>
                  <w:gridSpan w:val="3"/>
                </w:tcPr>
                <w:p w14:paraId="4DF466BE"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“At least two have been making openly racist remarks and jokes and I fear they are going to convict the defendants not on the evidence but because they are Asian.”</w:t>
                  </w:r>
                  <w:r w:rsidRPr="00C25E38">
                    <w:rPr>
                      <w:rStyle w:val="Funotenzeichen"/>
                      <w:rFonts w:ascii="Times New Roman" w:eastAsia="Times New Roman" w:hAnsi="Times New Roman" w:cs="Times New Roman"/>
                      <w:sz w:val="18"/>
                      <w:szCs w:val="18"/>
                      <w:lang w:val="en-US"/>
                    </w:rPr>
                    <w:footnoteReference w:id="26"/>
                  </w:r>
                </w:p>
              </w:tc>
            </w:tr>
            <w:tr w:rsidR="00D2161E" w:rsidRPr="00553B57" w14:paraId="08C67EFC" w14:textId="77777777" w:rsidTr="003F37AE">
              <w:trPr>
                <w:gridAfter w:val="2"/>
                <w:wAfter w:w="19" w:type="dxa"/>
                <w:trHeight w:val="850"/>
              </w:trPr>
              <w:tc>
                <w:tcPr>
                  <w:tcW w:w="2833" w:type="dxa"/>
                  <w:gridSpan w:val="2"/>
                </w:tcPr>
                <w:p w14:paraId="59D3CCDA"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408</w:t>
                  </w:r>
                  <w:r w:rsidRPr="00C25E38">
                    <w:rPr>
                      <w:rFonts w:ascii="Times New Roman" w:eastAsia="Times New Roman" w:hAnsi="Times New Roman" w:cs="Times New Roman"/>
                      <w:lang w:val="en-US"/>
                    </w:rPr>
                    <w:t>: “Theft/robbery/break-in”</w:t>
                  </w:r>
                </w:p>
              </w:tc>
              <w:tc>
                <w:tcPr>
                  <w:tcW w:w="6701" w:type="dxa"/>
                  <w:gridSpan w:val="2"/>
                </w:tcPr>
                <w:p w14:paraId="2D66B0C5"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Theft/robbery/break-in</w:t>
                  </w:r>
                  <w:r w:rsidRPr="00C25E38">
                    <w:rPr>
                      <w:rFonts w:ascii="Times New Roman" w:hAnsi="Times New Roman" w:cs="Times New Roman"/>
                      <w:sz w:val="18"/>
                      <w:szCs w:val="18"/>
                      <w:lang w:val="en-US"/>
                    </w:rPr>
                    <w:t>” describes the threat of one’s house being broken in or being robbed on the street.</w:t>
                  </w:r>
                </w:p>
              </w:tc>
              <w:tc>
                <w:tcPr>
                  <w:tcW w:w="5380" w:type="dxa"/>
                  <w:gridSpan w:val="3"/>
                </w:tcPr>
                <w:p w14:paraId="57984CC8" w14:textId="6E2ECD46" w:rsidR="00D2161E" w:rsidRPr="00C25E38" w:rsidRDefault="00D2161E" w:rsidP="000831D2">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“Because of the rising </w:t>
                  </w:r>
                  <w:r w:rsidR="000831D2">
                    <w:rPr>
                      <w:rFonts w:ascii="Times New Roman" w:eastAsia="Times New Roman" w:hAnsi="Times New Roman" w:cs="Times New Roman"/>
                      <w:sz w:val="18"/>
                      <w:szCs w:val="18"/>
                      <w:lang w:val="en-US"/>
                    </w:rPr>
                    <w:t>fear</w:t>
                  </w:r>
                  <w:r w:rsidRPr="00C25E38">
                    <w:rPr>
                      <w:rFonts w:ascii="Times New Roman" w:eastAsia="Times New Roman" w:hAnsi="Times New Roman" w:cs="Times New Roman"/>
                      <w:sz w:val="18"/>
                      <w:szCs w:val="18"/>
                      <w:lang w:val="en-US"/>
                    </w:rPr>
                    <w:t xml:space="preserve"> of break-ins, many houses have installed cameras on their property.”</w:t>
                  </w:r>
                </w:p>
              </w:tc>
            </w:tr>
            <w:tr w:rsidR="00D2161E" w:rsidRPr="00553B57" w14:paraId="4A62B28F" w14:textId="77777777" w:rsidTr="003F37AE">
              <w:trPr>
                <w:gridAfter w:val="2"/>
                <w:wAfter w:w="19" w:type="dxa"/>
                <w:trHeight w:val="850"/>
              </w:trPr>
              <w:tc>
                <w:tcPr>
                  <w:tcW w:w="2833" w:type="dxa"/>
                  <w:gridSpan w:val="2"/>
                </w:tcPr>
                <w:p w14:paraId="4202335B"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409</w:t>
                  </w:r>
                  <w:r w:rsidRPr="00C25E38">
                    <w:rPr>
                      <w:rFonts w:ascii="Times New Roman" w:eastAsia="Times New Roman" w:hAnsi="Times New Roman" w:cs="Times New Roman"/>
                      <w:lang w:val="en-US"/>
                    </w:rPr>
                    <w:t>: “Terrorist attacks”</w:t>
                  </w:r>
                </w:p>
              </w:tc>
              <w:tc>
                <w:tcPr>
                  <w:tcW w:w="6701" w:type="dxa"/>
                  <w:gridSpan w:val="2"/>
                </w:tcPr>
                <w:p w14:paraId="6979118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“Terrorist attacks” describes the threat of terrorists attacking civilians, elite persons or objects.</w:t>
                  </w:r>
                </w:p>
              </w:tc>
              <w:tc>
                <w:tcPr>
                  <w:tcW w:w="5380" w:type="dxa"/>
                  <w:gridSpan w:val="3"/>
                </w:tcPr>
                <w:p w14:paraId="64A288B0"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 judicial bungle has allowed nine suspects linked to the Al-Qaeda group to go on the run where police fear they are plotting further terrorist attacks.”</w:t>
                  </w:r>
                  <w:r w:rsidRPr="00C25E38">
                    <w:rPr>
                      <w:rStyle w:val="Funotenzeichen"/>
                      <w:rFonts w:ascii="Times New Roman" w:eastAsia="Times New Roman" w:hAnsi="Times New Roman" w:cs="Times New Roman"/>
                      <w:sz w:val="18"/>
                      <w:szCs w:val="18"/>
                      <w:lang w:val="en-US"/>
                    </w:rPr>
                    <w:footnoteReference w:id="27"/>
                  </w:r>
                </w:p>
              </w:tc>
            </w:tr>
            <w:tr w:rsidR="00D2161E" w:rsidRPr="00553B57" w14:paraId="1B0DE5D2" w14:textId="77777777" w:rsidTr="003F37AE">
              <w:trPr>
                <w:gridAfter w:val="2"/>
                <w:wAfter w:w="19" w:type="dxa"/>
                <w:trHeight w:val="850"/>
              </w:trPr>
              <w:tc>
                <w:tcPr>
                  <w:tcW w:w="2833" w:type="dxa"/>
                  <w:gridSpan w:val="2"/>
                </w:tcPr>
                <w:p w14:paraId="476903FF"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lastRenderedPageBreak/>
                    <w:t>410</w:t>
                  </w:r>
                  <w:r w:rsidRPr="00C25E38">
                    <w:rPr>
                      <w:rFonts w:ascii="Times New Roman" w:eastAsia="Times New Roman" w:hAnsi="Times New Roman" w:cs="Times New Roman"/>
                      <w:lang w:val="en-US"/>
                    </w:rPr>
                    <w:t>: “Violence”</w:t>
                  </w:r>
                </w:p>
              </w:tc>
              <w:tc>
                <w:tcPr>
                  <w:tcW w:w="6701" w:type="dxa"/>
                  <w:gridSpan w:val="2"/>
                </w:tcPr>
                <w:p w14:paraId="22CB24A1"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“Violence” describes the threat of violence in general, for example violence breaking out in a specific country or city without further specification about the kind of violence (e.g., rape) or why (e.g., for military reasons).</w:t>
                  </w:r>
                </w:p>
              </w:tc>
              <w:tc>
                <w:tcPr>
                  <w:tcW w:w="5380" w:type="dxa"/>
                  <w:gridSpan w:val="3"/>
                </w:tcPr>
                <w:p w14:paraId="664909E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 fear that robs them of sleep and has created a sense of inevitability of violence.”</w:t>
                  </w:r>
                  <w:r w:rsidRPr="00C25E38">
                    <w:rPr>
                      <w:rStyle w:val="Funotenzeichen"/>
                      <w:rFonts w:ascii="Times New Roman" w:eastAsia="Times New Roman" w:hAnsi="Times New Roman" w:cs="Times New Roman"/>
                      <w:sz w:val="18"/>
                      <w:szCs w:val="18"/>
                      <w:lang w:val="en-US"/>
                    </w:rPr>
                    <w:footnoteReference w:id="28"/>
                  </w:r>
                </w:p>
              </w:tc>
            </w:tr>
            <w:tr w:rsidR="00D2161E" w:rsidRPr="00553B57" w14:paraId="76BBCF39" w14:textId="77777777" w:rsidTr="003F37AE">
              <w:trPr>
                <w:gridAfter w:val="2"/>
                <w:wAfter w:w="19" w:type="dxa"/>
                <w:trHeight w:val="850"/>
              </w:trPr>
              <w:tc>
                <w:tcPr>
                  <w:tcW w:w="2833" w:type="dxa"/>
                  <w:gridSpan w:val="2"/>
                </w:tcPr>
                <w:p w14:paraId="7F366946"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411</w:t>
                  </w:r>
                  <w:r w:rsidRPr="00C25E38">
                    <w:rPr>
                      <w:rFonts w:ascii="Times New Roman" w:eastAsia="Times New Roman" w:hAnsi="Times New Roman" w:cs="Times New Roman"/>
                      <w:lang w:val="en-US"/>
                    </w:rPr>
                    <w:t>: “War/military conflicts”</w:t>
                  </w:r>
                </w:p>
              </w:tc>
              <w:tc>
                <w:tcPr>
                  <w:tcW w:w="6701" w:type="dxa"/>
                  <w:gridSpan w:val="2"/>
                </w:tcPr>
                <w:p w14:paraId="6571A74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“War/military conflicts” describes the threat of two or more parties, e.g. nations, insurgents, terrorist groups, rebels, etc., being at war with one another.</w:t>
                  </w:r>
                </w:p>
              </w:tc>
              <w:tc>
                <w:tcPr>
                  <w:tcW w:w="5380" w:type="dxa"/>
                  <w:gridSpan w:val="3"/>
                </w:tcPr>
                <w:p w14:paraId="542B2A94"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“As the sound of exploding mortar shells boomed over the ridgelines to the east, a convoy of trucks in the opposite direction, part of an exodus of tens of thousands of people who fear that Kashmir is once again about to become a battleground.”</w:t>
                  </w:r>
                  <w:r w:rsidRPr="00C25E38">
                    <w:rPr>
                      <w:rStyle w:val="Funotenzeichen"/>
                      <w:rFonts w:ascii="Times New Roman" w:eastAsia="Times New Roman" w:hAnsi="Times New Roman" w:cs="Times New Roman"/>
                      <w:sz w:val="18"/>
                      <w:szCs w:val="18"/>
                      <w:lang w:val="en-US"/>
                    </w:rPr>
                    <w:footnoteReference w:id="29"/>
                  </w:r>
                </w:p>
                <w:p w14:paraId="170D5D2A" w14:textId="77777777" w:rsidR="00D2161E" w:rsidRPr="00C25E38" w:rsidRDefault="00D2161E" w:rsidP="00C25E38">
                  <w:pPr>
                    <w:spacing w:line="240" w:lineRule="auto"/>
                    <w:rPr>
                      <w:rFonts w:ascii="Times New Roman" w:eastAsia="Times New Roman" w:hAnsi="Times New Roman" w:cs="Times New Roman"/>
                      <w:sz w:val="18"/>
                      <w:szCs w:val="18"/>
                      <w:lang w:val="en-US"/>
                    </w:rPr>
                  </w:pPr>
                </w:p>
              </w:tc>
            </w:tr>
            <w:tr w:rsidR="00D2161E" w:rsidRPr="00553B57" w14:paraId="05DFF804" w14:textId="77777777" w:rsidTr="003F37AE">
              <w:trPr>
                <w:gridAfter w:val="2"/>
                <w:wAfter w:w="19" w:type="dxa"/>
                <w:trHeight w:val="850"/>
              </w:trPr>
              <w:tc>
                <w:tcPr>
                  <w:tcW w:w="2833" w:type="dxa"/>
                  <w:gridSpan w:val="2"/>
                </w:tcPr>
                <w:p w14:paraId="1E09BC0A"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412</w:t>
                  </w:r>
                  <w:r w:rsidRPr="00C25E38">
                    <w:rPr>
                      <w:rFonts w:ascii="Times New Roman" w:eastAsia="Times New Roman" w:hAnsi="Times New Roman" w:cs="Times New Roman"/>
                      <w:lang w:val="en-US"/>
                    </w:rPr>
                    <w:t>: “Being deployed for military service”</w:t>
                  </w:r>
                </w:p>
              </w:tc>
              <w:tc>
                <w:tcPr>
                  <w:tcW w:w="6701" w:type="dxa"/>
                  <w:gridSpan w:val="2"/>
                </w:tcPr>
                <w:p w14:paraId="767F88B2"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Being deployed for military service</w:t>
                  </w:r>
                  <w:r w:rsidRPr="00C25E38">
                    <w:rPr>
                      <w:rFonts w:ascii="Times New Roman" w:hAnsi="Times New Roman" w:cs="Times New Roman"/>
                      <w:sz w:val="18"/>
                      <w:szCs w:val="18"/>
                      <w:lang w:val="en-US"/>
                    </w:rPr>
                    <w:t>” describes the threat of having to join the military and fight.</w:t>
                  </w:r>
                </w:p>
              </w:tc>
              <w:tc>
                <w:tcPr>
                  <w:tcW w:w="5380" w:type="dxa"/>
                  <w:gridSpan w:val="3"/>
                </w:tcPr>
                <w:p w14:paraId="15AC164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“What led him to flee, he said, was the threat of having to join the military.”</w:t>
                  </w:r>
                </w:p>
              </w:tc>
            </w:tr>
            <w:tr w:rsidR="00D2161E" w:rsidRPr="00C25E38" w14:paraId="46BDD45C" w14:textId="77777777" w:rsidTr="003F37AE">
              <w:trPr>
                <w:gridAfter w:val="1"/>
                <w:wAfter w:w="9" w:type="dxa"/>
                <w:trHeight w:hRule="exact" w:val="397"/>
              </w:trPr>
              <w:tc>
                <w:tcPr>
                  <w:tcW w:w="2833" w:type="dxa"/>
                  <w:gridSpan w:val="2"/>
                  <w:tcBorders>
                    <w:bottom w:val="single" w:sz="4" w:space="0" w:color="auto"/>
                  </w:tcBorders>
                  <w:shd w:val="clear" w:color="auto" w:fill="D9D9D9" w:themeFill="background1" w:themeFillShade="D9"/>
                </w:tcPr>
                <w:p w14:paraId="7C3A70D7"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Personal Threats</w:t>
                  </w:r>
                </w:p>
              </w:tc>
              <w:tc>
                <w:tcPr>
                  <w:tcW w:w="6701" w:type="dxa"/>
                  <w:gridSpan w:val="2"/>
                  <w:tcBorders>
                    <w:bottom w:val="single" w:sz="4" w:space="0" w:color="auto"/>
                  </w:tcBorders>
                  <w:shd w:val="clear" w:color="auto" w:fill="D9D9D9" w:themeFill="background1" w:themeFillShade="D9"/>
                </w:tcPr>
                <w:p w14:paraId="6907DB91"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390" w:type="dxa"/>
                  <w:gridSpan w:val="4"/>
                  <w:tcBorders>
                    <w:bottom w:val="single" w:sz="4" w:space="0" w:color="auto"/>
                  </w:tcBorders>
                  <w:shd w:val="clear" w:color="auto" w:fill="D9D9D9" w:themeFill="background1" w:themeFillShade="D9"/>
                </w:tcPr>
                <w:p w14:paraId="6D7F466E"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0C08505B" w14:textId="77777777" w:rsidTr="003F37AE">
              <w:trPr>
                <w:gridAfter w:val="1"/>
                <w:wAfter w:w="9" w:type="dxa"/>
                <w:trHeight w:val="850"/>
              </w:trPr>
              <w:tc>
                <w:tcPr>
                  <w:tcW w:w="2833" w:type="dxa"/>
                  <w:gridSpan w:val="2"/>
                  <w:tcBorders>
                    <w:top w:val="single" w:sz="4" w:space="0" w:color="auto"/>
                  </w:tcBorders>
                </w:tcPr>
                <w:p w14:paraId="7B88A48F" w14:textId="77777777"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t>501</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bCs/>
                      <w:lang w:val="en-US"/>
                    </w:rPr>
                    <w:t>“Deportation</w:t>
                  </w:r>
                  <w:r w:rsidRPr="00C25E38">
                    <w:rPr>
                      <w:rFonts w:ascii="Times New Roman" w:eastAsia="Times New Roman" w:hAnsi="Times New Roman" w:cs="Times New Roman"/>
                      <w:lang w:val="en-US"/>
                    </w:rPr>
                    <w:t>”</w:t>
                  </w:r>
                </w:p>
              </w:tc>
              <w:tc>
                <w:tcPr>
                  <w:tcW w:w="6701" w:type="dxa"/>
                  <w:gridSpan w:val="2"/>
                  <w:tcBorders>
                    <w:top w:val="single" w:sz="4" w:space="0" w:color="auto"/>
                  </w:tcBorders>
                </w:tcPr>
                <w:p w14:paraId="441E0BA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“Deportation” describes the threat of being deported back to one’s home country.</w:t>
                  </w:r>
                </w:p>
              </w:tc>
              <w:tc>
                <w:tcPr>
                  <w:tcW w:w="5390" w:type="dxa"/>
                  <w:gridSpan w:val="4"/>
                  <w:tcBorders>
                    <w:top w:val="single" w:sz="4" w:space="0" w:color="auto"/>
                  </w:tcBorders>
                </w:tcPr>
                <w:p w14:paraId="4FB27391"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“Due to the change in laws, Haitians now fear one thing: mass deportation that might force them to return home.”</w:t>
                  </w:r>
                </w:p>
              </w:tc>
            </w:tr>
            <w:tr w:rsidR="00D2161E" w:rsidRPr="00553B57" w14:paraId="06DBC77D" w14:textId="77777777" w:rsidTr="003F37AE">
              <w:trPr>
                <w:gridAfter w:val="1"/>
                <w:wAfter w:w="9" w:type="dxa"/>
                <w:trHeight w:val="850"/>
              </w:trPr>
              <w:tc>
                <w:tcPr>
                  <w:tcW w:w="2833" w:type="dxa"/>
                  <w:gridSpan w:val="2"/>
                </w:tcPr>
                <w:p w14:paraId="35FF5BE5" w14:textId="77777777"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t>502</w:t>
                  </w:r>
                  <w:r w:rsidRPr="00C25E38">
                    <w:rPr>
                      <w:rFonts w:ascii="Times New Roman" w:eastAsia="Times New Roman" w:hAnsi="Times New Roman" w:cs="Times New Roman"/>
                      <w:bCs/>
                      <w:lang w:val="en-US"/>
                    </w:rPr>
                    <w:t>: “F</w:t>
                  </w:r>
                  <w:r w:rsidRPr="00C25E38">
                    <w:rPr>
                      <w:rFonts w:ascii="Times New Roman" w:eastAsia="Times New Roman" w:hAnsi="Times New Roman" w:cs="Times New Roman"/>
                      <w:lang w:val="en-US"/>
                    </w:rPr>
                    <w:t>lying”</w:t>
                  </w:r>
                </w:p>
              </w:tc>
              <w:tc>
                <w:tcPr>
                  <w:tcW w:w="6701" w:type="dxa"/>
                  <w:gridSpan w:val="2"/>
                </w:tcPr>
                <w:p w14:paraId="207539CF" w14:textId="77777777" w:rsidR="00D2161E" w:rsidRPr="00C25E38" w:rsidRDefault="00D2161E" w:rsidP="00C25E38">
                  <w:pPr>
                    <w:spacing w:line="240" w:lineRule="auto"/>
                    <w:ind w:firstLine="0"/>
                    <w:rPr>
                      <w:rFonts w:ascii="Times New Roman" w:hAnsi="Times New Roman" w:cs="Times New Roman"/>
                      <w:lang w:val="en-US"/>
                    </w:rPr>
                  </w:pPr>
                  <w:r w:rsidRPr="00C25E38">
                    <w:rPr>
                      <w:rFonts w:ascii="Times New Roman" w:hAnsi="Times New Roman" w:cs="Times New Roman"/>
                      <w:sz w:val="18"/>
                      <w:szCs w:val="18"/>
                      <w:lang w:val="en-US"/>
                    </w:rPr>
                    <w:t>“Flying” describes the threat of flying.</w:t>
                  </w:r>
                </w:p>
              </w:tc>
              <w:tc>
                <w:tcPr>
                  <w:tcW w:w="5390" w:type="dxa"/>
                  <w:gridSpan w:val="4"/>
                </w:tcPr>
                <w:p w14:paraId="4C3776F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“He was ecstatic and obviously wanted me to go but I have a terrible fear of flying, though I would love to see all of these wonderful places.”</w:t>
                  </w:r>
                  <w:r w:rsidRPr="00C25E38">
                    <w:rPr>
                      <w:rStyle w:val="Funotenzeichen"/>
                      <w:rFonts w:ascii="Times New Roman" w:eastAsia="Times New Roman" w:hAnsi="Times New Roman" w:cs="Times New Roman"/>
                      <w:sz w:val="18"/>
                      <w:szCs w:val="18"/>
                      <w:lang w:val="en-US"/>
                    </w:rPr>
                    <w:footnoteReference w:id="30"/>
                  </w:r>
                </w:p>
              </w:tc>
            </w:tr>
            <w:tr w:rsidR="00D2161E" w:rsidRPr="00553B57" w14:paraId="2B55F291" w14:textId="77777777" w:rsidTr="003F37AE">
              <w:trPr>
                <w:gridAfter w:val="1"/>
                <w:wAfter w:w="9" w:type="dxa"/>
                <w:trHeight w:val="850"/>
              </w:trPr>
              <w:tc>
                <w:tcPr>
                  <w:tcW w:w="2833" w:type="dxa"/>
                  <w:gridSpan w:val="2"/>
                </w:tcPr>
                <w:p w14:paraId="3880AD26" w14:textId="0AB5B548"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t>503</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bCs/>
                      <w:lang w:val="en-US"/>
                    </w:rPr>
                    <w:t>“Harassment</w:t>
                  </w:r>
                  <w:r w:rsidRPr="00C25E38">
                    <w:rPr>
                      <w:rFonts w:ascii="Times New Roman" w:eastAsia="Times New Roman" w:hAnsi="Times New Roman" w:cs="Times New Roman"/>
                      <w:lang w:val="en-US"/>
                    </w:rPr>
                    <w:t>/emotional abuse”</w:t>
                  </w:r>
                </w:p>
              </w:tc>
              <w:tc>
                <w:tcPr>
                  <w:tcW w:w="6701" w:type="dxa"/>
                  <w:gridSpan w:val="2"/>
                </w:tcPr>
                <w:p w14:paraId="3B7F611F" w14:textId="77777777" w:rsidR="00D2161E" w:rsidRPr="00C25E38" w:rsidRDefault="00D2161E" w:rsidP="00C25E38">
                  <w:pPr>
                    <w:spacing w:line="240" w:lineRule="auto"/>
                    <w:ind w:firstLine="0"/>
                    <w:rPr>
                      <w:rFonts w:ascii="Times New Roman" w:hAnsi="Times New Roman" w:cs="Times New Roman"/>
                      <w:lang w:val="en-US"/>
                    </w:rPr>
                  </w:pPr>
                  <w:r w:rsidRPr="00C25E38">
                    <w:rPr>
                      <w:rFonts w:ascii="Times New Roman" w:hAnsi="Times New Roman" w:cs="Times New Roman"/>
                      <w:sz w:val="18"/>
                      <w:szCs w:val="18"/>
                      <w:lang w:val="en-US"/>
                    </w:rPr>
                    <w:t>“Harassment/emotional abuse” describes the threat of being emotionally abused or harassed by someone.</w:t>
                  </w:r>
                </w:p>
              </w:tc>
              <w:tc>
                <w:tcPr>
                  <w:tcW w:w="5390" w:type="dxa"/>
                  <w:gridSpan w:val="4"/>
                </w:tcPr>
                <w:p w14:paraId="20BDC5B2" w14:textId="32D3B4A6"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“Many of them </w:t>
                  </w:r>
                  <w:r w:rsidR="000831D2">
                    <w:rPr>
                      <w:rFonts w:ascii="Times New Roman" w:eastAsia="Times New Roman" w:hAnsi="Times New Roman" w:cs="Times New Roman"/>
                      <w:sz w:val="18"/>
                      <w:szCs w:val="18"/>
                      <w:lang w:val="en-US"/>
                    </w:rPr>
                    <w:t xml:space="preserve">fear to </w:t>
                  </w:r>
                  <w:r w:rsidRPr="00C25E38">
                    <w:rPr>
                      <w:rFonts w:ascii="Times New Roman" w:eastAsia="Times New Roman" w:hAnsi="Times New Roman" w:cs="Times New Roman"/>
                      <w:sz w:val="18"/>
                      <w:szCs w:val="18"/>
                      <w:lang w:val="en-US"/>
                    </w:rPr>
                    <w:t>suffer harassment related to their abortion.”</w:t>
                  </w:r>
                </w:p>
              </w:tc>
            </w:tr>
            <w:tr w:rsidR="00D2161E" w:rsidRPr="00C25E38" w14:paraId="29F3A51A" w14:textId="77777777" w:rsidTr="003F37AE">
              <w:trPr>
                <w:gridAfter w:val="1"/>
                <w:wAfter w:w="9" w:type="dxa"/>
                <w:trHeight w:val="703"/>
              </w:trPr>
              <w:tc>
                <w:tcPr>
                  <w:tcW w:w="2833" w:type="dxa"/>
                  <w:gridSpan w:val="2"/>
                </w:tcPr>
                <w:p w14:paraId="1B47614C" w14:textId="77777777" w:rsidR="00D2161E" w:rsidRPr="00C25E38" w:rsidRDefault="00D2161E" w:rsidP="00C25E38">
                  <w:pPr>
                    <w:spacing w:line="240" w:lineRule="auto"/>
                    <w:ind w:firstLine="0"/>
                    <w:rPr>
                      <w:rFonts w:ascii="Times New Roman" w:eastAsia="Times New Roman" w:hAnsi="Times New Roman" w:cs="Times New Roman"/>
                      <w:u w:val="single"/>
                    </w:rPr>
                  </w:pPr>
                  <w:r w:rsidRPr="00C25E38">
                    <w:rPr>
                      <w:rFonts w:ascii="Times New Roman" w:eastAsia="Times New Roman" w:hAnsi="Times New Roman" w:cs="Times New Roman"/>
                      <w:b/>
                    </w:rPr>
                    <w:t>504</w:t>
                  </w:r>
                  <w:r w:rsidRPr="00C25E38">
                    <w:rPr>
                      <w:rFonts w:ascii="Times New Roman" w:eastAsia="Times New Roman" w:hAnsi="Times New Roman" w:cs="Times New Roman"/>
                      <w:bCs/>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Cs/>
                    </w:rPr>
                    <w:t>Heights</w:t>
                  </w:r>
                  <w:r w:rsidRPr="00C25E38">
                    <w:rPr>
                      <w:rFonts w:ascii="Times New Roman" w:eastAsia="Times New Roman" w:hAnsi="Times New Roman" w:cs="Times New Roman"/>
                      <w:bCs/>
                      <w:lang w:val="fr-CH"/>
                    </w:rPr>
                    <w:t>”</w:t>
                  </w:r>
                </w:p>
              </w:tc>
              <w:tc>
                <w:tcPr>
                  <w:tcW w:w="6701" w:type="dxa"/>
                  <w:gridSpan w:val="2"/>
                </w:tcPr>
                <w:p w14:paraId="1C6C5211" w14:textId="77777777" w:rsidR="00D2161E" w:rsidRPr="00C25E38" w:rsidRDefault="00D2161E" w:rsidP="00C25E38">
                  <w:pPr>
                    <w:spacing w:line="240" w:lineRule="auto"/>
                    <w:ind w:firstLine="0"/>
                    <w:rPr>
                      <w:rFonts w:ascii="Times New Roman" w:hAnsi="Times New Roman" w:cs="Times New Roman"/>
                      <w:lang w:val="en-US"/>
                    </w:rPr>
                  </w:pPr>
                  <w:r w:rsidRPr="00C25E38">
                    <w:rPr>
                      <w:rFonts w:ascii="Times New Roman" w:hAnsi="Times New Roman" w:cs="Times New Roman"/>
                      <w:sz w:val="18"/>
                      <w:szCs w:val="18"/>
                      <w:lang w:val="en-US"/>
                    </w:rPr>
                    <w:t>“Heights” describes the threat of being aloft.</w:t>
                  </w:r>
                </w:p>
              </w:tc>
              <w:tc>
                <w:tcPr>
                  <w:tcW w:w="5390" w:type="dxa"/>
                  <w:gridSpan w:val="4"/>
                </w:tcPr>
                <w:p w14:paraId="0295052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 tried to overcome my fear of heights by climbing, visiting high buildings and therapy. None of it helped.”</w:t>
                  </w:r>
                </w:p>
              </w:tc>
            </w:tr>
            <w:tr w:rsidR="00D2161E" w:rsidRPr="00553B57" w14:paraId="7167EDA8" w14:textId="77777777" w:rsidTr="003F37AE">
              <w:trPr>
                <w:gridAfter w:val="1"/>
                <w:wAfter w:w="9" w:type="dxa"/>
                <w:trHeight w:val="850"/>
              </w:trPr>
              <w:tc>
                <w:tcPr>
                  <w:tcW w:w="2833" w:type="dxa"/>
                  <w:gridSpan w:val="2"/>
                </w:tcPr>
                <w:p w14:paraId="03119A90" w14:textId="77777777"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t>505</w:t>
                  </w:r>
                  <w:r w:rsidRPr="00C25E38">
                    <w:rPr>
                      <w:rFonts w:ascii="Times New Roman" w:eastAsia="Times New Roman" w:hAnsi="Times New Roman" w:cs="Times New Roman"/>
                      <w:bCs/>
                      <w:lang w:val="en-US"/>
                    </w:rPr>
                    <w:t>: “N</w:t>
                  </w:r>
                  <w:r w:rsidRPr="00C25E38">
                    <w:rPr>
                      <w:rFonts w:ascii="Times New Roman" w:eastAsia="Times New Roman" w:hAnsi="Times New Roman" w:cs="Times New Roman"/>
                      <w:lang w:val="en-US"/>
                    </w:rPr>
                    <w:t>o control over own body”</w:t>
                  </w:r>
                </w:p>
              </w:tc>
              <w:tc>
                <w:tcPr>
                  <w:tcW w:w="6701" w:type="dxa"/>
                  <w:gridSpan w:val="2"/>
                </w:tcPr>
                <w:p w14:paraId="55632EB3"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“No control over own body” describes the threat of losing control of one’s body, for example due to diseases or anxiety issues.</w:t>
                  </w:r>
                </w:p>
              </w:tc>
              <w:tc>
                <w:tcPr>
                  <w:tcW w:w="5390" w:type="dxa"/>
                  <w:gridSpan w:val="4"/>
                </w:tcPr>
                <w:p w14:paraId="59035F32"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“My biggest fear is not being able to move, losing control of my legs.”</w:t>
                  </w:r>
                </w:p>
              </w:tc>
            </w:tr>
            <w:tr w:rsidR="00D2161E" w:rsidRPr="00553B57" w14:paraId="58936649" w14:textId="77777777" w:rsidTr="003F37AE">
              <w:trPr>
                <w:gridAfter w:val="1"/>
                <w:wAfter w:w="9" w:type="dxa"/>
                <w:trHeight w:val="850"/>
              </w:trPr>
              <w:tc>
                <w:tcPr>
                  <w:tcW w:w="2833" w:type="dxa"/>
                  <w:gridSpan w:val="2"/>
                </w:tcPr>
                <w:p w14:paraId="3B1546D5" w14:textId="77777777"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t>506</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bCs/>
                      <w:lang w:val="en-US"/>
                    </w:rPr>
                    <w:t>“Not being good enough at work”</w:t>
                  </w:r>
                </w:p>
              </w:tc>
              <w:tc>
                <w:tcPr>
                  <w:tcW w:w="6701" w:type="dxa"/>
                  <w:gridSpan w:val="2"/>
                </w:tcPr>
                <w:p w14:paraId="3A4B3C82"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“Not being good enough at work” describes the threat of not being good enough at work, for example not fulfilling expectations by a supervisor.</w:t>
                  </w:r>
                </w:p>
              </w:tc>
              <w:tc>
                <w:tcPr>
                  <w:tcW w:w="5390" w:type="dxa"/>
                  <w:gridSpan w:val="4"/>
                </w:tcPr>
                <w:p w14:paraId="735D2CFA"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“My biggest fear at work is fear that I won’t do something well enough.”</w:t>
                  </w:r>
                </w:p>
              </w:tc>
            </w:tr>
            <w:tr w:rsidR="00D2161E" w:rsidRPr="00553B57" w14:paraId="5439EC25" w14:textId="77777777" w:rsidTr="003F37AE">
              <w:trPr>
                <w:gridAfter w:val="1"/>
                <w:wAfter w:w="9" w:type="dxa"/>
                <w:trHeight w:val="850"/>
              </w:trPr>
              <w:tc>
                <w:tcPr>
                  <w:tcW w:w="2833" w:type="dxa"/>
                  <w:gridSpan w:val="2"/>
                </w:tcPr>
                <w:p w14:paraId="29C7D4EA" w14:textId="77777777"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lastRenderedPageBreak/>
                    <w:t>507</w:t>
                  </w:r>
                  <w:r w:rsidRPr="00C25E38">
                    <w:rPr>
                      <w:rFonts w:ascii="Times New Roman" w:eastAsia="Times New Roman" w:hAnsi="Times New Roman" w:cs="Times New Roman"/>
                      <w:bCs/>
                      <w:lang w:val="en-US"/>
                    </w:rPr>
                    <w:t>: “P</w:t>
                  </w:r>
                  <w:r w:rsidRPr="00C25E38">
                    <w:rPr>
                      <w:rFonts w:ascii="Times New Roman" w:eastAsia="Times New Roman" w:hAnsi="Times New Roman" w:cs="Times New Roman"/>
                      <w:lang w:val="en-US"/>
                    </w:rPr>
                    <w:t>ersonal data being distributed/tracked”</w:t>
                  </w:r>
                </w:p>
              </w:tc>
              <w:tc>
                <w:tcPr>
                  <w:tcW w:w="6701" w:type="dxa"/>
                  <w:gridSpan w:val="2"/>
                </w:tcPr>
                <w:p w14:paraId="723FD90A"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Personal data being distributed/tracked</w:t>
                  </w:r>
                  <w:r w:rsidRPr="00C25E38">
                    <w:rPr>
                      <w:rFonts w:ascii="Times New Roman" w:hAnsi="Times New Roman" w:cs="Times New Roman"/>
                      <w:sz w:val="18"/>
                      <w:szCs w:val="18"/>
                      <w:lang w:val="en-US"/>
                    </w:rPr>
                    <w:t>” describes the threat of one’s data being tracked by companies or the state.</w:t>
                  </w:r>
                </w:p>
              </w:tc>
              <w:tc>
                <w:tcPr>
                  <w:tcW w:w="5390" w:type="dxa"/>
                  <w:gridSpan w:val="4"/>
                </w:tcPr>
                <w:p w14:paraId="16765224"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“There are those who fear a database state — where only the powerful have access to data and use it to spy and snoop.”</w:t>
                  </w:r>
                  <w:r w:rsidRPr="00C25E38">
                    <w:rPr>
                      <w:rStyle w:val="Funotenzeichen"/>
                      <w:rFonts w:ascii="Times New Roman" w:eastAsia="Times New Roman" w:hAnsi="Times New Roman" w:cs="Times New Roman"/>
                      <w:sz w:val="18"/>
                      <w:szCs w:val="18"/>
                      <w:lang w:val="en-US"/>
                    </w:rPr>
                    <w:footnoteReference w:id="31"/>
                  </w:r>
                </w:p>
              </w:tc>
            </w:tr>
            <w:tr w:rsidR="00D2161E" w:rsidRPr="00553B57" w14:paraId="66E915DB" w14:textId="77777777" w:rsidTr="003F37AE">
              <w:trPr>
                <w:gridAfter w:val="1"/>
                <w:wAfter w:w="9" w:type="dxa"/>
                <w:trHeight w:val="850"/>
              </w:trPr>
              <w:tc>
                <w:tcPr>
                  <w:tcW w:w="2833" w:type="dxa"/>
                  <w:gridSpan w:val="2"/>
                </w:tcPr>
                <w:p w14:paraId="4D2522B4" w14:textId="77777777" w:rsidR="00D2161E" w:rsidRPr="00C25E38" w:rsidRDefault="00D2161E" w:rsidP="00C25E38">
                  <w:pPr>
                    <w:spacing w:line="240" w:lineRule="auto"/>
                    <w:ind w:firstLine="0"/>
                    <w:rPr>
                      <w:rFonts w:ascii="Times New Roman" w:eastAsia="Times New Roman" w:hAnsi="Times New Roman" w:cs="Times New Roman"/>
                      <w:u w:val="single"/>
                    </w:rPr>
                  </w:pPr>
                  <w:r w:rsidRPr="00C25E38">
                    <w:rPr>
                      <w:rFonts w:ascii="Times New Roman" w:eastAsia="Times New Roman" w:hAnsi="Times New Roman" w:cs="Times New Roman"/>
                      <w:b/>
                    </w:rPr>
                    <w:t>508</w:t>
                  </w:r>
                  <w:r w:rsidRPr="00C25E38">
                    <w:rPr>
                      <w:rFonts w:ascii="Times New Roman" w:eastAsia="Times New Roman" w:hAnsi="Times New Roman" w:cs="Times New Roman"/>
                      <w:bCs/>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Cs/>
                    </w:rPr>
                    <w:t>Relationship troubles/break-ups“</w:t>
                  </w:r>
                </w:p>
              </w:tc>
              <w:tc>
                <w:tcPr>
                  <w:tcW w:w="6701" w:type="dxa"/>
                  <w:gridSpan w:val="2"/>
                </w:tcPr>
                <w:p w14:paraId="24B1365F"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“R</w:t>
                  </w:r>
                  <w:r w:rsidRPr="00C25E38">
                    <w:rPr>
                      <w:rFonts w:ascii="Times New Roman" w:eastAsia="Times New Roman" w:hAnsi="Times New Roman" w:cs="Times New Roman"/>
                      <w:sz w:val="18"/>
                      <w:szCs w:val="18"/>
                      <w:lang w:val="en-US"/>
                    </w:rPr>
                    <w:t>elationship troubles/break-ups</w:t>
                  </w:r>
                  <w:r w:rsidRPr="00C25E38">
                    <w:rPr>
                      <w:rFonts w:ascii="Times New Roman" w:hAnsi="Times New Roman" w:cs="Times New Roman"/>
                      <w:sz w:val="18"/>
                      <w:szCs w:val="18"/>
                      <w:lang w:val="en-US"/>
                    </w:rPr>
                    <w:t>” describes the threat of losing one’s significant other due to a break-up or being in an unhappy relationship.</w:t>
                  </w:r>
                </w:p>
              </w:tc>
              <w:tc>
                <w:tcPr>
                  <w:tcW w:w="5390" w:type="dxa"/>
                  <w:gridSpan w:val="4"/>
                </w:tcPr>
                <w:p w14:paraId="3D7FB254"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 fear my lack of confidence is breaking up my relationship”.</w:t>
                  </w:r>
                  <w:r w:rsidRPr="00C25E38">
                    <w:rPr>
                      <w:rStyle w:val="Funotenzeichen"/>
                      <w:rFonts w:ascii="Times New Roman" w:eastAsia="Times New Roman" w:hAnsi="Times New Roman" w:cs="Times New Roman"/>
                      <w:sz w:val="18"/>
                      <w:szCs w:val="18"/>
                      <w:lang w:val="en-US"/>
                    </w:rPr>
                    <w:footnoteReference w:id="32"/>
                  </w:r>
                </w:p>
              </w:tc>
            </w:tr>
            <w:tr w:rsidR="00D2161E" w:rsidRPr="00553B57" w14:paraId="616AF5D9" w14:textId="77777777" w:rsidTr="003F37AE">
              <w:trPr>
                <w:gridAfter w:val="1"/>
                <w:wAfter w:w="9" w:type="dxa"/>
                <w:trHeight w:val="850"/>
              </w:trPr>
              <w:tc>
                <w:tcPr>
                  <w:tcW w:w="2833" w:type="dxa"/>
                  <w:gridSpan w:val="2"/>
                </w:tcPr>
                <w:p w14:paraId="16F86E7E"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509</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bCs/>
                      <w:lang w:val="en-US"/>
                    </w:rPr>
                    <w:t>“Speaking in public/stage fright”</w:t>
                  </w:r>
                </w:p>
              </w:tc>
              <w:tc>
                <w:tcPr>
                  <w:tcW w:w="6701" w:type="dxa"/>
                  <w:gridSpan w:val="2"/>
                </w:tcPr>
                <w:p w14:paraId="53B39BE2"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Speaking in public/stage fright</w:t>
                  </w:r>
                  <w:r w:rsidRPr="00C25E38">
                    <w:rPr>
                      <w:rFonts w:ascii="Times New Roman" w:hAnsi="Times New Roman" w:cs="Times New Roman"/>
                      <w:sz w:val="18"/>
                      <w:szCs w:val="18"/>
                      <w:lang w:val="en-US"/>
                    </w:rPr>
                    <w:t>” describes the threat of speaking in public, for example sweating, stuttering or turning red.</w:t>
                  </w:r>
                </w:p>
              </w:tc>
              <w:tc>
                <w:tcPr>
                  <w:tcW w:w="5390" w:type="dxa"/>
                  <w:gridSpan w:val="4"/>
                </w:tcPr>
                <w:p w14:paraId="2C700B3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 have always feared speaking in public.”</w:t>
                  </w:r>
                </w:p>
              </w:tc>
            </w:tr>
            <w:tr w:rsidR="00D2161E" w:rsidRPr="00553B57" w14:paraId="4DBE43C9" w14:textId="77777777" w:rsidTr="003F37AE">
              <w:trPr>
                <w:gridAfter w:val="1"/>
                <w:wAfter w:w="9" w:type="dxa"/>
                <w:trHeight w:val="850"/>
              </w:trPr>
              <w:tc>
                <w:tcPr>
                  <w:tcW w:w="2833" w:type="dxa"/>
                  <w:gridSpan w:val="2"/>
                </w:tcPr>
                <w:p w14:paraId="5F6680DD"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510</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bCs/>
                      <w:lang w:val="en-US"/>
                    </w:rPr>
                    <w:t>“The dark”</w:t>
                  </w:r>
                </w:p>
              </w:tc>
              <w:tc>
                <w:tcPr>
                  <w:tcW w:w="6701" w:type="dxa"/>
                  <w:gridSpan w:val="2"/>
                </w:tcPr>
                <w:p w14:paraId="7A6A81DD"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“The dark” describes the threat of being in and fearing the darkness.</w:t>
                  </w:r>
                </w:p>
              </w:tc>
              <w:tc>
                <w:tcPr>
                  <w:tcW w:w="5390" w:type="dxa"/>
                  <w:gridSpan w:val="4"/>
                </w:tcPr>
                <w:p w14:paraId="6304E47C"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“He said that he always feared the dark, the unknown hiding in it.”</w:t>
                  </w:r>
                </w:p>
              </w:tc>
            </w:tr>
            <w:tr w:rsidR="00D2161E" w:rsidRPr="00553B57" w14:paraId="0AFC5774" w14:textId="77777777" w:rsidTr="003F37AE">
              <w:trPr>
                <w:gridAfter w:val="1"/>
                <w:wAfter w:w="9" w:type="dxa"/>
                <w:trHeight w:val="850"/>
              </w:trPr>
              <w:tc>
                <w:tcPr>
                  <w:tcW w:w="2833" w:type="dxa"/>
                  <w:gridSpan w:val="2"/>
                </w:tcPr>
                <w:p w14:paraId="173B4E96" w14:textId="77777777" w:rsidR="00D2161E" w:rsidRPr="00C25E38" w:rsidRDefault="00D2161E" w:rsidP="00C25E38">
                  <w:pPr>
                    <w:spacing w:line="240" w:lineRule="auto"/>
                    <w:ind w:firstLine="0"/>
                    <w:rPr>
                      <w:rFonts w:ascii="Times New Roman" w:eastAsia="Times New Roman" w:hAnsi="Times New Roman" w:cs="Times New Roman"/>
                      <w:u w:val="single"/>
                    </w:rPr>
                  </w:pPr>
                  <w:r w:rsidRPr="00C25E38">
                    <w:rPr>
                      <w:rFonts w:ascii="Times New Roman" w:eastAsia="Times New Roman" w:hAnsi="Times New Roman" w:cs="Times New Roman"/>
                      <w:b/>
                      <w:lang w:val="en-US"/>
                    </w:rPr>
                    <w:t>511</w:t>
                  </w:r>
                  <w:r w:rsidRPr="00C25E38">
                    <w:rPr>
                      <w:rFonts w:ascii="Times New Roman" w:eastAsia="Times New Roman" w:hAnsi="Times New Roman" w:cs="Times New Roman"/>
                      <w:bCs/>
                      <w:lang w:val="en-US"/>
                    </w:rPr>
                    <w:t>:</w:t>
                  </w:r>
                  <w:r w:rsidRPr="00C25E38">
                    <w:rPr>
                      <w:rFonts w:ascii="Times New Roman" w:eastAsia="Times New Roman" w:hAnsi="Times New Roman" w:cs="Times New Roman"/>
                      <w:lang w:val="en-US"/>
                    </w:rPr>
                    <w:t xml:space="preserve"> “Driving/car accident”</w:t>
                  </w:r>
                </w:p>
              </w:tc>
              <w:tc>
                <w:tcPr>
                  <w:tcW w:w="6701" w:type="dxa"/>
                  <w:gridSpan w:val="2"/>
                </w:tcPr>
                <w:p w14:paraId="59429ECB"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Driving/car accident</w:t>
                  </w:r>
                  <w:r w:rsidRPr="00C25E38">
                    <w:rPr>
                      <w:rFonts w:ascii="Times New Roman" w:hAnsi="Times New Roman" w:cs="Times New Roman"/>
                      <w:sz w:val="18"/>
                      <w:szCs w:val="18"/>
                      <w:lang w:val="en-US"/>
                    </w:rPr>
                    <w:t xml:space="preserve">” describes the threat of driving a car or being involved in a car accident. </w:t>
                  </w:r>
                </w:p>
              </w:tc>
              <w:tc>
                <w:tcPr>
                  <w:tcW w:w="5390" w:type="dxa"/>
                  <w:gridSpan w:val="4"/>
                </w:tcPr>
                <w:p w14:paraId="6BD2A47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 have hated driving since I got my license. I always fear to crash.”</w:t>
                  </w:r>
                </w:p>
              </w:tc>
            </w:tr>
            <w:tr w:rsidR="00D2161E" w:rsidRPr="00553B57" w14:paraId="65AB3296" w14:textId="77777777" w:rsidTr="003F37AE">
              <w:trPr>
                <w:gridAfter w:val="1"/>
                <w:wAfter w:w="9" w:type="dxa"/>
                <w:trHeight w:val="850"/>
              </w:trPr>
              <w:tc>
                <w:tcPr>
                  <w:tcW w:w="2833" w:type="dxa"/>
                  <w:gridSpan w:val="2"/>
                </w:tcPr>
                <w:p w14:paraId="0DB3B81D"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512</w:t>
                  </w:r>
                  <w:r w:rsidRPr="00C25E38">
                    <w:rPr>
                      <w:rFonts w:ascii="Times New Roman" w:eastAsia="Times New Roman" w:hAnsi="Times New Roman" w:cs="Times New Roman"/>
                      <w:bCs/>
                      <w:lang w:val="en-US"/>
                    </w:rPr>
                    <w:t>: “E</w:t>
                  </w:r>
                  <w:r w:rsidRPr="00C25E38">
                    <w:rPr>
                      <w:rFonts w:ascii="Times New Roman" w:eastAsia="Times New Roman" w:hAnsi="Times New Roman" w:cs="Times New Roman"/>
                      <w:lang w:val="en-US"/>
                    </w:rPr>
                    <w:t>viction”</w:t>
                  </w:r>
                </w:p>
              </w:tc>
              <w:tc>
                <w:tcPr>
                  <w:tcW w:w="6701" w:type="dxa"/>
                  <w:gridSpan w:val="2"/>
                </w:tcPr>
                <w:p w14:paraId="42AAE223"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“Eviction” describes the threat of having to move out of one’s house or becoming homeless.</w:t>
                  </w:r>
                </w:p>
              </w:tc>
              <w:tc>
                <w:tcPr>
                  <w:tcW w:w="5390" w:type="dxa"/>
                  <w:gridSpan w:val="4"/>
                </w:tcPr>
                <w:p w14:paraId="30B23BFF"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“Bantham’s residents, many of whom have lived in the same picturesque home for generations, fear that they could face eviction if a new owner decides to sell the properties or commercialise the unspoilt village.”</w:t>
                  </w:r>
                  <w:r w:rsidRPr="00C25E38">
                    <w:rPr>
                      <w:rStyle w:val="Funotenzeichen"/>
                      <w:rFonts w:ascii="Times New Roman" w:eastAsia="Times New Roman" w:hAnsi="Times New Roman" w:cs="Times New Roman"/>
                      <w:sz w:val="18"/>
                      <w:szCs w:val="18"/>
                      <w:lang w:val="en-US"/>
                    </w:rPr>
                    <w:footnoteReference w:id="33"/>
                  </w:r>
                </w:p>
                <w:p w14:paraId="40B472F7" w14:textId="77777777" w:rsidR="00D2161E" w:rsidRPr="00C25E38" w:rsidRDefault="00D2161E" w:rsidP="00C25E38">
                  <w:pPr>
                    <w:spacing w:line="240" w:lineRule="auto"/>
                    <w:rPr>
                      <w:rFonts w:ascii="Times New Roman" w:eastAsia="Times New Roman" w:hAnsi="Times New Roman" w:cs="Times New Roman"/>
                      <w:sz w:val="18"/>
                      <w:szCs w:val="18"/>
                      <w:lang w:val="en-US"/>
                    </w:rPr>
                  </w:pPr>
                </w:p>
              </w:tc>
            </w:tr>
            <w:tr w:rsidR="00D2161E" w:rsidRPr="00553B57" w14:paraId="364CCB72" w14:textId="77777777" w:rsidTr="003F37AE">
              <w:trPr>
                <w:gridAfter w:val="1"/>
                <w:wAfter w:w="9" w:type="dxa"/>
                <w:trHeight w:val="850"/>
              </w:trPr>
              <w:tc>
                <w:tcPr>
                  <w:tcW w:w="2833" w:type="dxa"/>
                  <w:gridSpan w:val="2"/>
                </w:tcPr>
                <w:p w14:paraId="73C0A1EB" w14:textId="77777777" w:rsidR="00D2161E" w:rsidRPr="00C25E38" w:rsidRDefault="00D2161E" w:rsidP="00C25E38">
                  <w:pPr>
                    <w:spacing w:line="240" w:lineRule="auto"/>
                    <w:ind w:firstLine="0"/>
                    <w:rPr>
                      <w:rFonts w:ascii="Times New Roman" w:eastAsia="Times New Roman" w:hAnsi="Times New Roman" w:cs="Times New Roman"/>
                      <w:u w:val="single"/>
                      <w:lang w:val="en-US"/>
                    </w:rPr>
                  </w:pPr>
                  <w:r w:rsidRPr="00C25E38">
                    <w:rPr>
                      <w:rFonts w:ascii="Times New Roman" w:eastAsia="Times New Roman" w:hAnsi="Times New Roman" w:cs="Times New Roman"/>
                      <w:b/>
                      <w:lang w:val="en-US"/>
                    </w:rPr>
                    <w:t>513</w:t>
                  </w:r>
                  <w:r w:rsidRPr="00C25E38">
                    <w:rPr>
                      <w:rFonts w:ascii="Times New Roman" w:eastAsia="Times New Roman" w:hAnsi="Times New Roman" w:cs="Times New Roman"/>
                      <w:lang w:val="en-US"/>
                    </w:rPr>
                    <w:t>: “Talking to strangers”</w:t>
                  </w:r>
                </w:p>
              </w:tc>
              <w:tc>
                <w:tcPr>
                  <w:tcW w:w="6701" w:type="dxa"/>
                  <w:gridSpan w:val="2"/>
                </w:tcPr>
                <w:p w14:paraId="4010B71F"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“Taking to strangers” describes the threat of talking to people one does not know.</w:t>
                  </w:r>
                </w:p>
              </w:tc>
              <w:tc>
                <w:tcPr>
                  <w:tcW w:w="5390" w:type="dxa"/>
                  <w:gridSpan w:val="4"/>
                </w:tcPr>
                <w:p w14:paraId="5C4DF8C0" w14:textId="6A7E562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“It’s true that the fear of talking to people we don’t know is instilled in us at </w:t>
                  </w:r>
                  <w:r w:rsidR="00963006">
                    <w:rPr>
                      <w:rFonts w:ascii="Times New Roman" w:eastAsia="Times New Roman" w:hAnsi="Times New Roman" w:cs="Times New Roman"/>
                      <w:sz w:val="18"/>
                      <w:szCs w:val="18"/>
                      <w:lang w:val="en-US"/>
                    </w:rPr>
                    <w:t xml:space="preserve">a </w:t>
                  </w:r>
                  <w:r w:rsidRPr="00C25E38">
                    <w:rPr>
                      <w:rFonts w:ascii="Times New Roman" w:eastAsia="Times New Roman" w:hAnsi="Times New Roman" w:cs="Times New Roman"/>
                      <w:sz w:val="18"/>
                      <w:szCs w:val="18"/>
                      <w:lang w:val="en-US"/>
                    </w:rPr>
                    <w:t>young age; strangers are an unknown and the unknown fills us with fear.”</w:t>
                  </w:r>
                  <w:r w:rsidRPr="00C25E38">
                    <w:rPr>
                      <w:rStyle w:val="Funotenzeichen"/>
                      <w:rFonts w:ascii="Times New Roman" w:eastAsia="Times New Roman" w:hAnsi="Times New Roman" w:cs="Times New Roman"/>
                      <w:sz w:val="18"/>
                      <w:szCs w:val="18"/>
                      <w:lang w:val="en-US"/>
                    </w:rPr>
                    <w:footnoteReference w:id="34"/>
                  </w:r>
                  <w:r w:rsidRPr="00C25E38">
                    <w:rPr>
                      <w:rFonts w:ascii="Times New Roman" w:eastAsia="Times New Roman" w:hAnsi="Times New Roman" w:cs="Times New Roman"/>
                      <w:sz w:val="18"/>
                      <w:szCs w:val="18"/>
                      <w:lang w:val="en-US"/>
                    </w:rPr>
                    <w:t xml:space="preserve"> </w:t>
                  </w:r>
                </w:p>
              </w:tc>
            </w:tr>
            <w:tr w:rsidR="00D2161E" w:rsidRPr="00553B57" w14:paraId="15B2E2C3" w14:textId="77777777" w:rsidTr="003F37AE">
              <w:trPr>
                <w:gridAfter w:val="1"/>
                <w:wAfter w:w="9" w:type="dxa"/>
                <w:trHeight w:val="850"/>
              </w:trPr>
              <w:tc>
                <w:tcPr>
                  <w:tcW w:w="2833" w:type="dxa"/>
                  <w:gridSpan w:val="2"/>
                </w:tcPr>
                <w:p w14:paraId="3B25AB42"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514</w:t>
                  </w:r>
                  <w:r w:rsidRPr="00C25E38">
                    <w:rPr>
                      <w:rFonts w:ascii="Times New Roman" w:eastAsia="Times New Roman" w:hAnsi="Times New Roman" w:cs="Times New Roman"/>
                      <w:bCs/>
                      <w:lang w:val="en-US"/>
                    </w:rPr>
                    <w:t xml:space="preserve">: </w:t>
                  </w:r>
                  <w:bookmarkStart w:id="2" w:name="_Hlk8897677"/>
                  <w:r w:rsidRPr="00C25E38">
                    <w:rPr>
                      <w:rFonts w:ascii="Times New Roman" w:eastAsia="Times New Roman" w:hAnsi="Times New Roman" w:cs="Times New Roman"/>
                      <w:bCs/>
                      <w:lang w:val="en-US"/>
                    </w:rPr>
                    <w:t>“E</w:t>
                  </w:r>
                  <w:r w:rsidRPr="00C25E38">
                    <w:rPr>
                      <w:rFonts w:ascii="Times New Roman" w:eastAsia="Times New Roman" w:hAnsi="Times New Roman" w:cs="Times New Roman"/>
                      <w:lang w:val="en-US"/>
                    </w:rPr>
                    <w:t>mbarrassment/being stigmatized</w:t>
                  </w:r>
                  <w:bookmarkEnd w:id="2"/>
                  <w:r w:rsidRPr="00C25E38">
                    <w:rPr>
                      <w:rFonts w:ascii="Times New Roman" w:eastAsia="Times New Roman" w:hAnsi="Times New Roman" w:cs="Times New Roman"/>
                      <w:lang w:val="en-US"/>
                    </w:rPr>
                    <w:t>”</w:t>
                  </w:r>
                </w:p>
              </w:tc>
              <w:tc>
                <w:tcPr>
                  <w:tcW w:w="6701" w:type="dxa"/>
                  <w:gridSpan w:val="2"/>
                </w:tcPr>
                <w:p w14:paraId="2F27CA76"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Embarrassment/being stigmatized</w:t>
                  </w:r>
                  <w:r w:rsidRPr="00C25E38">
                    <w:rPr>
                      <w:rFonts w:ascii="Times New Roman" w:hAnsi="Times New Roman" w:cs="Times New Roman"/>
                      <w:sz w:val="18"/>
                      <w:szCs w:val="18"/>
                      <w:lang w:val="en-US"/>
                    </w:rPr>
                    <w:t>” describes the threat of embarrassing oneself in public, for example by causing a scene. Important: Embarrassment due to stage fright is coded with 509, not 514.</w:t>
                  </w:r>
                </w:p>
              </w:tc>
              <w:tc>
                <w:tcPr>
                  <w:tcW w:w="5390" w:type="dxa"/>
                  <w:gridSpan w:val="4"/>
                </w:tcPr>
                <w:p w14:paraId="248ECF4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“Many people still fear the stigma of receiving benefits.”</w:t>
                  </w:r>
                </w:p>
              </w:tc>
            </w:tr>
            <w:tr w:rsidR="00D2161E" w:rsidRPr="00553B57" w14:paraId="10DC2B44" w14:textId="77777777" w:rsidTr="003F37AE">
              <w:trPr>
                <w:gridAfter w:val="1"/>
                <w:wAfter w:w="9" w:type="dxa"/>
                <w:trHeight w:val="283"/>
              </w:trPr>
              <w:tc>
                <w:tcPr>
                  <w:tcW w:w="2833" w:type="dxa"/>
                  <w:gridSpan w:val="2"/>
                </w:tcPr>
                <w:p w14:paraId="0AB21202"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515</w:t>
                  </w:r>
                  <w:r w:rsidRPr="00C25E38">
                    <w:rPr>
                      <w:rFonts w:ascii="Times New Roman" w:eastAsia="Times New Roman" w:hAnsi="Times New Roman" w:cs="Times New Roman"/>
                      <w:lang w:val="en-US"/>
                    </w:rPr>
                    <w:t>: “Fire”</w:t>
                  </w:r>
                </w:p>
              </w:tc>
              <w:tc>
                <w:tcPr>
                  <w:tcW w:w="6701" w:type="dxa"/>
                  <w:gridSpan w:val="2"/>
                </w:tcPr>
                <w:p w14:paraId="6C698EEC"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“Fire” describes the threat of catching fire or just fearing fire in general.</w:t>
                  </w:r>
                </w:p>
              </w:tc>
              <w:tc>
                <w:tcPr>
                  <w:tcW w:w="5390" w:type="dxa"/>
                  <w:gridSpan w:val="4"/>
                </w:tcPr>
                <w:p w14:paraId="289CD66B" w14:textId="492D2298"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 xml:space="preserve">“I </w:t>
                  </w:r>
                  <w:r w:rsidR="00990103">
                    <w:rPr>
                      <w:rFonts w:ascii="Times New Roman" w:eastAsia="Times New Roman" w:hAnsi="Times New Roman" w:cs="Times New Roman"/>
                      <w:sz w:val="18"/>
                      <w:szCs w:val="18"/>
                      <w:lang w:val="en-US"/>
                    </w:rPr>
                    <w:t>have always feared fire. Its smell, its heat made me get sweaty palms and want to run.”</w:t>
                  </w:r>
                </w:p>
                <w:p w14:paraId="23DA82E4" w14:textId="77777777" w:rsidR="00D2161E" w:rsidRPr="00C25E38" w:rsidRDefault="00D2161E" w:rsidP="00C25E38">
                  <w:pPr>
                    <w:spacing w:line="240" w:lineRule="auto"/>
                    <w:rPr>
                      <w:rFonts w:ascii="Times New Roman" w:eastAsia="Times New Roman" w:hAnsi="Times New Roman" w:cs="Times New Roman"/>
                      <w:sz w:val="18"/>
                      <w:szCs w:val="18"/>
                      <w:lang w:val="en-US"/>
                    </w:rPr>
                  </w:pPr>
                </w:p>
              </w:tc>
            </w:tr>
            <w:tr w:rsidR="00D2161E" w:rsidRPr="00553B57" w14:paraId="7B0BDC8B" w14:textId="77777777" w:rsidTr="003F37AE">
              <w:trPr>
                <w:gridAfter w:val="1"/>
                <w:wAfter w:w="9" w:type="dxa"/>
                <w:trHeight w:val="850"/>
              </w:trPr>
              <w:tc>
                <w:tcPr>
                  <w:tcW w:w="2833" w:type="dxa"/>
                  <w:gridSpan w:val="2"/>
                </w:tcPr>
                <w:p w14:paraId="69747949"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lastRenderedPageBreak/>
                    <w:t>516</w:t>
                  </w:r>
                  <w:r w:rsidRPr="00C25E38">
                    <w:rPr>
                      <w:rFonts w:ascii="Times New Roman" w:eastAsia="Times New Roman" w:hAnsi="Times New Roman" w:cs="Times New Roman"/>
                      <w:bCs/>
                      <w:lang w:val="en-US"/>
                    </w:rPr>
                    <w:t>: “B</w:t>
                  </w:r>
                  <w:r w:rsidRPr="00C25E38">
                    <w:rPr>
                      <w:rFonts w:ascii="Times New Roman" w:eastAsia="Times New Roman" w:hAnsi="Times New Roman" w:cs="Times New Roman"/>
                      <w:lang w:val="en-US"/>
                    </w:rPr>
                    <w:t>ad working conditions”</w:t>
                  </w:r>
                </w:p>
              </w:tc>
              <w:tc>
                <w:tcPr>
                  <w:tcW w:w="6701" w:type="dxa"/>
                  <w:gridSpan w:val="2"/>
                </w:tcPr>
                <w:p w14:paraId="345DDE74"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Bad working conditions</w:t>
                  </w:r>
                  <w:r w:rsidRPr="00C25E38">
                    <w:rPr>
                      <w:rFonts w:ascii="Times New Roman" w:hAnsi="Times New Roman" w:cs="Times New Roman"/>
                      <w:sz w:val="18"/>
                      <w:szCs w:val="18"/>
                      <w:lang w:val="en-US"/>
                    </w:rPr>
                    <w:t>” describes the threat of taking/enduring a job where one is unhappy, being bullied or paid badly.</w:t>
                  </w:r>
                </w:p>
              </w:tc>
              <w:tc>
                <w:tcPr>
                  <w:tcW w:w="5390" w:type="dxa"/>
                  <w:gridSpan w:val="4"/>
                </w:tcPr>
                <w:p w14:paraId="102BE86D"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“Union leaders expressed renewed concern over what they fear may be an attempt by ministers to weaken new European laws preventing people being forcd [sic] to work more than 48 hours a week.”</w:t>
                  </w:r>
                  <w:r w:rsidRPr="00C25E38">
                    <w:rPr>
                      <w:rStyle w:val="Funotenzeichen"/>
                      <w:rFonts w:ascii="Times New Roman" w:eastAsia="Times New Roman" w:hAnsi="Times New Roman" w:cs="Times New Roman"/>
                      <w:sz w:val="18"/>
                      <w:szCs w:val="18"/>
                      <w:lang w:val="en-US"/>
                    </w:rPr>
                    <w:footnoteReference w:id="35"/>
                  </w:r>
                </w:p>
                <w:p w14:paraId="7F8060BB" w14:textId="77777777" w:rsidR="00D2161E" w:rsidRPr="00C25E38" w:rsidRDefault="00D2161E" w:rsidP="00C25E38">
                  <w:pPr>
                    <w:spacing w:line="240" w:lineRule="auto"/>
                    <w:rPr>
                      <w:rFonts w:ascii="Times New Roman" w:eastAsia="Times New Roman" w:hAnsi="Times New Roman" w:cs="Times New Roman"/>
                      <w:sz w:val="18"/>
                      <w:szCs w:val="18"/>
                      <w:lang w:val="en-US"/>
                    </w:rPr>
                  </w:pPr>
                </w:p>
              </w:tc>
            </w:tr>
            <w:tr w:rsidR="00D2161E" w:rsidRPr="00C25E38" w14:paraId="1DAA5149" w14:textId="77777777" w:rsidTr="003F37AE">
              <w:trPr>
                <w:gridAfter w:val="1"/>
                <w:wAfter w:w="9" w:type="dxa"/>
                <w:trHeight w:val="850"/>
              </w:trPr>
              <w:tc>
                <w:tcPr>
                  <w:tcW w:w="2833" w:type="dxa"/>
                  <w:gridSpan w:val="2"/>
                </w:tcPr>
                <w:p w14:paraId="1118AF05"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517</w:t>
                  </w:r>
                  <w:r w:rsidRPr="00C25E38">
                    <w:rPr>
                      <w:rFonts w:ascii="Times New Roman" w:eastAsia="Times New Roman" w:hAnsi="Times New Roman" w:cs="Times New Roman"/>
                      <w:lang w:val="en-US"/>
                    </w:rPr>
                    <w:t>: “Small spaces”</w:t>
                  </w:r>
                </w:p>
              </w:tc>
              <w:tc>
                <w:tcPr>
                  <w:tcW w:w="6701" w:type="dxa"/>
                  <w:gridSpan w:val="2"/>
                </w:tcPr>
                <w:p w14:paraId="7AFF034B" w14:textId="77777777" w:rsidR="00D2161E" w:rsidRPr="00C25E38" w:rsidRDefault="00D2161E" w:rsidP="00C25E38">
                  <w:pPr>
                    <w:spacing w:line="240" w:lineRule="auto"/>
                    <w:ind w:firstLine="0"/>
                    <w:rPr>
                      <w:rFonts w:ascii="Times New Roman" w:hAnsi="Times New Roman" w:cs="Times New Roman"/>
                      <w:lang w:val="en-US"/>
                    </w:rPr>
                  </w:pPr>
                  <w:r w:rsidRPr="00C25E38">
                    <w:rPr>
                      <w:rFonts w:ascii="Times New Roman" w:hAnsi="Times New Roman" w:cs="Times New Roman"/>
                      <w:sz w:val="18"/>
                      <w:szCs w:val="18"/>
                      <w:lang w:val="en-US"/>
                    </w:rPr>
                    <w:t>“Small spaces” describes the threat of being in small spaces.</w:t>
                  </w:r>
                </w:p>
              </w:tc>
              <w:tc>
                <w:tcPr>
                  <w:tcW w:w="5390" w:type="dxa"/>
                  <w:gridSpan w:val="4"/>
                </w:tcPr>
                <w:p w14:paraId="242E421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“My claustrophobia has always led me to avoid small spaces such as elevators or changing rooms. I fear I will not be able to breathe.”</w:t>
                  </w:r>
                </w:p>
              </w:tc>
            </w:tr>
            <w:tr w:rsidR="00D2161E" w:rsidRPr="00553B57" w14:paraId="3ED23E21" w14:textId="77777777" w:rsidTr="003F37AE">
              <w:trPr>
                <w:gridAfter w:val="1"/>
                <w:wAfter w:w="9" w:type="dxa"/>
                <w:trHeight w:val="768"/>
              </w:trPr>
              <w:tc>
                <w:tcPr>
                  <w:tcW w:w="2833" w:type="dxa"/>
                  <w:gridSpan w:val="2"/>
                </w:tcPr>
                <w:p w14:paraId="29FD2AB3" w14:textId="77777777" w:rsidR="00D2161E" w:rsidRPr="00C25E38" w:rsidRDefault="00D2161E" w:rsidP="00C25E38">
                  <w:pPr>
                    <w:spacing w:line="240" w:lineRule="auto"/>
                    <w:ind w:firstLine="0"/>
                    <w:rPr>
                      <w:rFonts w:ascii="Times New Roman" w:eastAsia="Times New Roman" w:hAnsi="Times New Roman" w:cs="Times New Roman"/>
                      <w:lang w:val="en-US"/>
                    </w:rPr>
                  </w:pPr>
                  <w:r w:rsidRPr="00C25E38">
                    <w:rPr>
                      <w:rFonts w:ascii="Times New Roman" w:eastAsia="Times New Roman" w:hAnsi="Times New Roman" w:cs="Times New Roman"/>
                      <w:b/>
                      <w:lang w:val="en-US"/>
                    </w:rPr>
                    <w:t>518</w:t>
                  </w:r>
                  <w:r w:rsidRPr="00C25E38">
                    <w:rPr>
                      <w:rFonts w:ascii="Times New Roman" w:eastAsia="Times New Roman" w:hAnsi="Times New Roman" w:cs="Times New Roman"/>
                      <w:lang w:val="en-US"/>
                    </w:rPr>
                    <w:t>: “Being cheated on by significant other”</w:t>
                  </w:r>
                </w:p>
              </w:tc>
              <w:tc>
                <w:tcPr>
                  <w:tcW w:w="6701" w:type="dxa"/>
                  <w:gridSpan w:val="2"/>
                </w:tcPr>
                <w:p w14:paraId="705BCBF2"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“B</w:t>
                  </w:r>
                  <w:r w:rsidRPr="00C25E38">
                    <w:rPr>
                      <w:rFonts w:ascii="Times New Roman" w:eastAsia="Times New Roman" w:hAnsi="Times New Roman" w:cs="Times New Roman"/>
                      <w:sz w:val="18"/>
                      <w:szCs w:val="18"/>
                      <w:lang w:val="en-US"/>
                    </w:rPr>
                    <w:t>eing cheated on by significant other</w:t>
                  </w:r>
                  <w:r w:rsidRPr="00C25E38">
                    <w:rPr>
                      <w:rFonts w:ascii="Times New Roman" w:hAnsi="Times New Roman" w:cs="Times New Roman"/>
                      <w:sz w:val="18"/>
                      <w:szCs w:val="18"/>
                      <w:lang w:val="en-US"/>
                    </w:rPr>
                    <w:t>” describes the threat of one’s partner cheating.</w:t>
                  </w:r>
                </w:p>
              </w:tc>
              <w:tc>
                <w:tcPr>
                  <w:tcW w:w="5390" w:type="dxa"/>
                  <w:gridSpan w:val="4"/>
                </w:tcPr>
                <w:p w14:paraId="0CAC089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“What she had always feared came true that day: He cheated on her with her sister.”</w:t>
                  </w:r>
                </w:p>
              </w:tc>
            </w:tr>
            <w:tr w:rsidR="00D2161E" w:rsidRPr="00C25E38" w14:paraId="4C71F3F3" w14:textId="77777777" w:rsidTr="003F37AE">
              <w:trPr>
                <w:trHeight w:hRule="exact" w:val="397"/>
              </w:trPr>
              <w:tc>
                <w:tcPr>
                  <w:tcW w:w="2833" w:type="dxa"/>
                  <w:gridSpan w:val="2"/>
                  <w:tcBorders>
                    <w:bottom w:val="single" w:sz="4" w:space="0" w:color="auto"/>
                  </w:tcBorders>
                  <w:shd w:val="clear" w:color="auto" w:fill="D9D9D9" w:themeFill="background1" w:themeFillShade="D9"/>
                </w:tcPr>
                <w:p w14:paraId="22A65773"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sz w:val="24"/>
                      <w:szCs w:val="24"/>
                    </w:rPr>
                    <w:t>Other Threats</w:t>
                  </w:r>
                </w:p>
              </w:tc>
              <w:tc>
                <w:tcPr>
                  <w:tcW w:w="6701" w:type="dxa"/>
                  <w:gridSpan w:val="2"/>
                  <w:tcBorders>
                    <w:bottom w:val="single" w:sz="4" w:space="0" w:color="auto"/>
                  </w:tcBorders>
                  <w:shd w:val="clear" w:color="auto" w:fill="D9D9D9" w:themeFill="background1" w:themeFillShade="D9"/>
                </w:tcPr>
                <w:p w14:paraId="627599FC"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399" w:type="dxa"/>
                  <w:gridSpan w:val="5"/>
                  <w:tcBorders>
                    <w:bottom w:val="single" w:sz="4" w:space="0" w:color="auto"/>
                  </w:tcBorders>
                  <w:shd w:val="clear" w:color="auto" w:fill="D9D9D9" w:themeFill="background1" w:themeFillShade="D9"/>
                </w:tcPr>
                <w:p w14:paraId="54A15620" w14:textId="77777777" w:rsidR="00D2161E" w:rsidRPr="00C25E38" w:rsidRDefault="00D2161E" w:rsidP="00C25E38">
                  <w:pPr>
                    <w:spacing w:line="240" w:lineRule="auto"/>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606CF907" w14:textId="77777777" w:rsidTr="003F37AE">
              <w:trPr>
                <w:trHeight w:val="850"/>
              </w:trPr>
              <w:tc>
                <w:tcPr>
                  <w:tcW w:w="2833" w:type="dxa"/>
                  <w:gridSpan w:val="2"/>
                  <w:tcBorders>
                    <w:top w:val="single" w:sz="4" w:space="0" w:color="auto"/>
                  </w:tcBorders>
                </w:tcPr>
                <w:p w14:paraId="4AA88173"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b/>
                    </w:rPr>
                    <w:t>601</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bCs/>
                    </w:rPr>
                    <w:t>Academic</w:t>
                  </w:r>
                  <w:r w:rsidRPr="00C25E38">
                    <w:rPr>
                      <w:rFonts w:ascii="Times New Roman" w:eastAsia="Times New Roman" w:hAnsi="Times New Roman" w:cs="Times New Roman"/>
                    </w:rPr>
                    <w:t xml:space="preserve"> censorship</w:t>
                  </w:r>
                  <w:r w:rsidRPr="00C25E38">
                    <w:rPr>
                      <w:rFonts w:ascii="Times New Roman" w:eastAsia="Times New Roman" w:hAnsi="Times New Roman" w:cs="Times New Roman"/>
                      <w:lang w:val="en-US"/>
                    </w:rPr>
                    <w:t>”</w:t>
                  </w:r>
                </w:p>
              </w:tc>
              <w:tc>
                <w:tcPr>
                  <w:tcW w:w="6701" w:type="dxa"/>
                  <w:gridSpan w:val="2"/>
                  <w:tcBorders>
                    <w:top w:val="single" w:sz="4" w:space="0" w:color="auto"/>
                  </w:tcBorders>
                </w:tcPr>
                <w:p w14:paraId="3D7B0041" w14:textId="77777777" w:rsidR="00D2161E" w:rsidRPr="00C25E38" w:rsidRDefault="00D2161E" w:rsidP="00C25E38">
                  <w:pPr>
                    <w:spacing w:line="240" w:lineRule="auto"/>
                    <w:ind w:firstLine="0"/>
                    <w:rPr>
                      <w:rFonts w:ascii="Times New Roman" w:eastAsia="Times New Roman" w:hAnsi="Times New Roman" w:cs="Times New Roman"/>
                      <w:b/>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Academic censorship</w:t>
                  </w:r>
                  <w:r w:rsidRPr="00C25E38">
                    <w:rPr>
                      <w:rFonts w:ascii="Times New Roman" w:hAnsi="Times New Roman" w:cs="Times New Roman"/>
                      <w:sz w:val="18"/>
                      <w:szCs w:val="18"/>
                      <w:lang w:val="en-US"/>
                    </w:rPr>
                    <w:t>” describes the threat of academics being oppressed or hindered to do their research.</w:t>
                  </w:r>
                </w:p>
              </w:tc>
              <w:tc>
                <w:tcPr>
                  <w:tcW w:w="5399" w:type="dxa"/>
                  <w:gridSpan w:val="5"/>
                  <w:tcBorders>
                    <w:top w:val="single" w:sz="4" w:space="0" w:color="auto"/>
                  </w:tcBorders>
                </w:tcPr>
                <w:p w14:paraId="32C5918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“He fears that if the new government was installed, he and thousands of other scholars at the university would no longer be allowed to conduct independent research.”</w:t>
                  </w:r>
                </w:p>
              </w:tc>
            </w:tr>
            <w:tr w:rsidR="00D2161E" w:rsidRPr="00553B57" w14:paraId="06CBB5CA" w14:textId="77777777" w:rsidTr="003F37AE">
              <w:trPr>
                <w:trHeight w:val="850"/>
              </w:trPr>
              <w:tc>
                <w:tcPr>
                  <w:tcW w:w="2833" w:type="dxa"/>
                  <w:gridSpan w:val="2"/>
                </w:tcPr>
                <w:p w14:paraId="4F9A6D97"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rPr>
                    <w:t>602</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bCs/>
                    </w:rPr>
                    <w:t>Educational future</w:t>
                  </w:r>
                  <w:r w:rsidRPr="00C25E38">
                    <w:rPr>
                      <w:rFonts w:ascii="Times New Roman" w:eastAsia="Times New Roman" w:hAnsi="Times New Roman" w:cs="Times New Roman"/>
                      <w:lang w:val="en-US"/>
                    </w:rPr>
                    <w:t>”</w:t>
                  </w:r>
                </w:p>
              </w:tc>
              <w:tc>
                <w:tcPr>
                  <w:tcW w:w="6701" w:type="dxa"/>
                  <w:gridSpan w:val="2"/>
                </w:tcPr>
                <w:p w14:paraId="726B10D8"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“Educational future” describes the threat of the quality of education worsening.</w:t>
                  </w:r>
                </w:p>
              </w:tc>
              <w:tc>
                <w:tcPr>
                  <w:tcW w:w="5399" w:type="dxa"/>
                  <w:gridSpan w:val="5"/>
                </w:tcPr>
                <w:p w14:paraId="10722A41"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“Many fear pupils will have less time, less supervision, and, as a consequence, experience worse education standards.”</w:t>
                  </w:r>
                </w:p>
              </w:tc>
            </w:tr>
            <w:tr w:rsidR="00D2161E" w:rsidRPr="00553B57" w14:paraId="26AE0EC3" w14:textId="77777777" w:rsidTr="003F37AE">
              <w:trPr>
                <w:trHeight w:val="730"/>
              </w:trPr>
              <w:tc>
                <w:tcPr>
                  <w:tcW w:w="2833" w:type="dxa"/>
                  <w:gridSpan w:val="2"/>
                </w:tcPr>
                <w:p w14:paraId="5009C65F" w14:textId="77777777" w:rsidR="00D2161E" w:rsidRPr="00C25E38" w:rsidRDefault="00D2161E" w:rsidP="00C25E38">
                  <w:pPr>
                    <w:spacing w:line="240" w:lineRule="auto"/>
                    <w:ind w:firstLine="0"/>
                    <w:rPr>
                      <w:rFonts w:ascii="Times New Roman" w:eastAsia="Times New Roman" w:hAnsi="Times New Roman" w:cs="Times New Roman"/>
                      <w:b/>
                      <w:u w:val="single"/>
                      <w:lang w:val="en-US"/>
                    </w:rPr>
                  </w:pPr>
                  <w:r w:rsidRPr="00C25E38">
                    <w:rPr>
                      <w:rFonts w:ascii="Times New Roman" w:eastAsia="Times New Roman" w:hAnsi="Times New Roman" w:cs="Times New Roman"/>
                      <w:b/>
                    </w:rPr>
                    <w:t>603</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bCs/>
                    </w:rPr>
                    <w:t>Food</w:t>
                  </w:r>
                  <w:r w:rsidRPr="00C25E38">
                    <w:rPr>
                      <w:rFonts w:ascii="Times New Roman" w:eastAsia="Times New Roman" w:hAnsi="Times New Roman" w:cs="Times New Roman"/>
                    </w:rPr>
                    <w:t xml:space="preserve"> shortages</w:t>
                  </w:r>
                  <w:r w:rsidRPr="00C25E38">
                    <w:rPr>
                      <w:rFonts w:ascii="Times New Roman" w:eastAsia="Times New Roman" w:hAnsi="Times New Roman" w:cs="Times New Roman"/>
                      <w:lang w:val="en-US"/>
                    </w:rPr>
                    <w:t>”</w:t>
                  </w:r>
                </w:p>
              </w:tc>
              <w:tc>
                <w:tcPr>
                  <w:tcW w:w="6701" w:type="dxa"/>
                  <w:gridSpan w:val="2"/>
                </w:tcPr>
                <w:p w14:paraId="220C0900"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“Food shortages” describes the threat of not having enough food.</w:t>
                  </w:r>
                </w:p>
              </w:tc>
              <w:tc>
                <w:tcPr>
                  <w:tcW w:w="5399" w:type="dxa"/>
                  <w:gridSpan w:val="5"/>
                </w:tcPr>
                <w:p w14:paraId="42C1FA59"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“Fear of famine is stalking the frozen steppes of Mongolia, which is suffering its hardest winter in living memory.”</w:t>
                  </w:r>
                  <w:r w:rsidRPr="00C25E38">
                    <w:rPr>
                      <w:rStyle w:val="Funotenzeichen"/>
                      <w:rFonts w:ascii="Times New Roman" w:eastAsia="Times New Roman" w:hAnsi="Times New Roman" w:cs="Times New Roman"/>
                      <w:sz w:val="18"/>
                      <w:szCs w:val="18"/>
                      <w:lang w:val="en-US"/>
                    </w:rPr>
                    <w:footnoteReference w:id="36"/>
                  </w:r>
                </w:p>
              </w:tc>
            </w:tr>
            <w:tr w:rsidR="00D2161E" w:rsidRPr="00553B57" w14:paraId="0C53FE7C" w14:textId="77777777" w:rsidTr="003F37AE">
              <w:trPr>
                <w:trHeight w:val="850"/>
              </w:trPr>
              <w:tc>
                <w:tcPr>
                  <w:tcW w:w="2833" w:type="dxa"/>
                  <w:gridSpan w:val="2"/>
                </w:tcPr>
                <w:p w14:paraId="7E790DED"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b/>
                    </w:rPr>
                    <w:t>604</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“G</w:t>
                  </w:r>
                  <w:r w:rsidRPr="00C25E38">
                    <w:rPr>
                      <w:rFonts w:ascii="Times New Roman" w:eastAsia="Times New Roman" w:hAnsi="Times New Roman" w:cs="Times New Roman"/>
                    </w:rPr>
                    <w:t>lobal warming/ climate change</w:t>
                  </w:r>
                  <w:r w:rsidRPr="00C25E38">
                    <w:rPr>
                      <w:rFonts w:ascii="Times New Roman" w:eastAsia="Times New Roman" w:hAnsi="Times New Roman" w:cs="Times New Roman"/>
                      <w:lang w:val="en-US"/>
                    </w:rPr>
                    <w:t>”</w:t>
                  </w:r>
                </w:p>
              </w:tc>
              <w:tc>
                <w:tcPr>
                  <w:tcW w:w="6701" w:type="dxa"/>
                  <w:gridSpan w:val="2"/>
                </w:tcPr>
                <w:p w14:paraId="05183B0E"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“Global warming/climate change” describes the threat of a changing climate where weather conditions get more extreme, animals become extinct and the earth becomes uninhabitable.</w:t>
                  </w:r>
                </w:p>
              </w:tc>
              <w:tc>
                <w:tcPr>
                  <w:tcW w:w="5399" w:type="dxa"/>
                  <w:gridSpan w:val="5"/>
                </w:tcPr>
                <w:p w14:paraId="0D9E489A"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“As a huge ice shelf breaks off from the Antarctic continent, scientists fear that global warming in the region could result in sea levels rising by 5-6 metres.”</w:t>
                  </w:r>
                  <w:r w:rsidRPr="00C25E38">
                    <w:rPr>
                      <w:rStyle w:val="Funotenzeichen"/>
                      <w:rFonts w:ascii="Times New Roman" w:eastAsia="Times New Roman" w:hAnsi="Times New Roman" w:cs="Times New Roman"/>
                      <w:sz w:val="18"/>
                      <w:szCs w:val="18"/>
                      <w:lang w:val="en-US"/>
                    </w:rPr>
                    <w:footnoteReference w:id="37"/>
                  </w:r>
                </w:p>
              </w:tc>
            </w:tr>
            <w:tr w:rsidR="00D2161E" w:rsidRPr="00553B57" w14:paraId="6DF85309" w14:textId="77777777" w:rsidTr="003F37AE">
              <w:trPr>
                <w:trHeight w:val="850"/>
              </w:trPr>
              <w:tc>
                <w:tcPr>
                  <w:tcW w:w="2833" w:type="dxa"/>
                  <w:gridSpan w:val="2"/>
                </w:tcPr>
                <w:p w14:paraId="0D5699EA"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lang w:val="en-US"/>
                    </w:rPr>
                    <w:t>605</w:t>
                  </w:r>
                  <w:r w:rsidRPr="00C25E38">
                    <w:rPr>
                      <w:rFonts w:ascii="Times New Roman" w:eastAsia="Times New Roman" w:hAnsi="Times New Roman" w:cs="Times New Roman"/>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lang w:val="en-US"/>
                    </w:rPr>
                    <w:t>“Pollution of water/air”</w:t>
                  </w:r>
                </w:p>
              </w:tc>
              <w:tc>
                <w:tcPr>
                  <w:tcW w:w="6701" w:type="dxa"/>
                  <w:gridSpan w:val="2"/>
                </w:tcPr>
                <w:p w14:paraId="4E5B68B2"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Pollution of water/air</w:t>
                  </w:r>
                  <w:r w:rsidRPr="00C25E38">
                    <w:rPr>
                      <w:rFonts w:ascii="Times New Roman" w:hAnsi="Times New Roman" w:cs="Times New Roman"/>
                      <w:sz w:val="18"/>
                      <w:szCs w:val="18"/>
                      <w:lang w:val="en-US"/>
                    </w:rPr>
                    <w:t>” describes the threat of water or air being polluted, e.g. through traffic or chemical accidents.</w:t>
                  </w:r>
                </w:p>
              </w:tc>
              <w:tc>
                <w:tcPr>
                  <w:tcW w:w="5399" w:type="dxa"/>
                  <w:gridSpan w:val="5"/>
                </w:tcPr>
                <w:p w14:paraId="23CC4178" w14:textId="70CA4CD9"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“Chinese</w:t>
                  </w:r>
                  <w:r w:rsidR="000E73FB">
                    <w:rPr>
                      <w:rFonts w:ascii="Times New Roman" w:eastAsia="Times New Roman" w:hAnsi="Times New Roman" w:cs="Times New Roman"/>
                      <w:sz w:val="18"/>
                      <w:szCs w:val="18"/>
                      <w:lang w:val="en-US"/>
                    </w:rPr>
                    <w:t xml:space="preserve"> environmental</w:t>
                  </w:r>
                  <w:r w:rsidRPr="00C25E38">
                    <w:rPr>
                      <w:rFonts w:ascii="Times New Roman" w:eastAsia="Times New Roman" w:hAnsi="Times New Roman" w:cs="Times New Roman"/>
                      <w:sz w:val="18"/>
                      <w:szCs w:val="18"/>
                      <w:lang w:val="en-US"/>
                    </w:rPr>
                    <w:t xml:space="preserve"> experts fear worsening pollution could kill the Yangtze River within five years, the official Xinhua</w:t>
                  </w:r>
                  <w:r w:rsidR="00B32170">
                    <w:rPr>
                      <w:rFonts w:ascii="Times New Roman" w:eastAsia="Times New Roman" w:hAnsi="Times New Roman" w:cs="Times New Roman"/>
                      <w:sz w:val="18"/>
                      <w:szCs w:val="18"/>
                      <w:lang w:val="en-US"/>
                    </w:rPr>
                    <w:t xml:space="preserve"> news</w:t>
                  </w:r>
                  <w:r w:rsidRPr="00C25E38">
                    <w:rPr>
                      <w:rFonts w:ascii="Times New Roman" w:eastAsia="Times New Roman" w:hAnsi="Times New Roman" w:cs="Times New Roman"/>
                      <w:sz w:val="18"/>
                      <w:szCs w:val="18"/>
                      <w:lang w:val="en-US"/>
                    </w:rPr>
                    <w:t xml:space="preserve"> agency said yesterday, calling for an urgent cleanup.”</w:t>
                  </w:r>
                  <w:r w:rsidRPr="00C25E38">
                    <w:rPr>
                      <w:rStyle w:val="Funotenzeichen"/>
                      <w:rFonts w:ascii="Times New Roman" w:eastAsia="Times New Roman" w:hAnsi="Times New Roman" w:cs="Times New Roman"/>
                      <w:sz w:val="18"/>
                      <w:szCs w:val="18"/>
                      <w:lang w:val="en-US"/>
                    </w:rPr>
                    <w:footnoteReference w:id="38"/>
                  </w:r>
                </w:p>
              </w:tc>
            </w:tr>
            <w:tr w:rsidR="00D2161E" w:rsidRPr="00553B57" w14:paraId="609A4E99" w14:textId="77777777" w:rsidTr="003F37AE">
              <w:trPr>
                <w:trHeight w:val="850"/>
              </w:trPr>
              <w:tc>
                <w:tcPr>
                  <w:tcW w:w="2833" w:type="dxa"/>
                  <w:gridSpan w:val="2"/>
                </w:tcPr>
                <w:p w14:paraId="6A96742E"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b/>
                      <w:lang w:val="en-US"/>
                    </w:rPr>
                    <w:t>606</w:t>
                  </w:r>
                  <w:r w:rsidRPr="00C25E38">
                    <w:rPr>
                      <w:rFonts w:ascii="Times New Roman" w:eastAsia="Times New Roman" w:hAnsi="Times New Roman" w:cs="Times New Roman"/>
                      <w:lang w:val="en-US"/>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lang w:val="en-US"/>
                    </w:rPr>
                    <w:t>“R</w:t>
                  </w:r>
                  <w:r w:rsidRPr="00C25E38">
                    <w:rPr>
                      <w:rFonts w:ascii="Times New Roman" w:eastAsia="Times New Roman" w:hAnsi="Times New Roman" w:cs="Times New Roman"/>
                    </w:rPr>
                    <w:t>eprisals</w:t>
                  </w:r>
                  <w:r w:rsidRPr="00C25E38">
                    <w:rPr>
                      <w:rFonts w:ascii="Times New Roman" w:eastAsia="Times New Roman" w:hAnsi="Times New Roman" w:cs="Times New Roman"/>
                      <w:lang w:val="en-US"/>
                    </w:rPr>
                    <w:t>”</w:t>
                  </w:r>
                </w:p>
              </w:tc>
              <w:tc>
                <w:tcPr>
                  <w:tcW w:w="6701" w:type="dxa"/>
                  <w:gridSpan w:val="2"/>
                </w:tcPr>
                <w:p w14:paraId="28F408EA"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“Reprisals” describes the threat of reprisal attacks by individuals or organized groups.</w:t>
                  </w:r>
                </w:p>
              </w:tc>
              <w:tc>
                <w:tcPr>
                  <w:tcW w:w="5399" w:type="dxa"/>
                  <w:gridSpan w:val="5"/>
                </w:tcPr>
                <w:p w14:paraId="3506CAAE"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 group is held together only by fear of retribution rather than any sense of loyalty.”</w:t>
                  </w:r>
                </w:p>
              </w:tc>
            </w:tr>
            <w:tr w:rsidR="00D2161E" w:rsidRPr="00553B57" w14:paraId="0C78071A" w14:textId="77777777" w:rsidTr="003F37AE">
              <w:trPr>
                <w:trHeight w:val="850"/>
              </w:trPr>
              <w:tc>
                <w:tcPr>
                  <w:tcW w:w="2833" w:type="dxa"/>
                  <w:gridSpan w:val="2"/>
                </w:tcPr>
                <w:p w14:paraId="1AC6382C" w14:textId="77777777" w:rsidR="00D2161E" w:rsidRPr="00C25E38" w:rsidRDefault="00D2161E" w:rsidP="00C25E38">
                  <w:pPr>
                    <w:spacing w:line="240" w:lineRule="auto"/>
                    <w:ind w:firstLine="0"/>
                    <w:rPr>
                      <w:rFonts w:ascii="Times New Roman" w:eastAsia="Times New Roman" w:hAnsi="Times New Roman" w:cs="Times New Roman"/>
                      <w:u w:val="single"/>
                    </w:rPr>
                  </w:pPr>
                  <w:r w:rsidRPr="00C25E38">
                    <w:rPr>
                      <w:rFonts w:ascii="Times New Roman" w:eastAsia="Times New Roman" w:hAnsi="Times New Roman" w:cs="Times New Roman"/>
                      <w:b/>
                    </w:rPr>
                    <w:lastRenderedPageBreak/>
                    <w:t>607</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bCs/>
                    </w:rPr>
                    <w:t>Restrictions</w:t>
                  </w:r>
                  <w:r w:rsidRPr="00C25E38">
                    <w:rPr>
                      <w:rFonts w:ascii="Times New Roman" w:eastAsia="Times New Roman" w:hAnsi="Times New Roman" w:cs="Times New Roman"/>
                    </w:rPr>
                    <w:t xml:space="preserve"> of firearms</w:t>
                  </w:r>
                  <w:r w:rsidRPr="00C25E38">
                    <w:rPr>
                      <w:rFonts w:ascii="Times New Roman" w:eastAsia="Times New Roman" w:hAnsi="Times New Roman" w:cs="Times New Roman"/>
                      <w:lang w:val="en-US"/>
                    </w:rPr>
                    <w:t>”</w:t>
                  </w:r>
                </w:p>
              </w:tc>
              <w:tc>
                <w:tcPr>
                  <w:tcW w:w="6701" w:type="dxa"/>
                  <w:gridSpan w:val="2"/>
                </w:tcPr>
                <w:p w14:paraId="4165BBBD"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Restriction on use of firearms/ammunition</w:t>
                  </w:r>
                  <w:r w:rsidRPr="00C25E38">
                    <w:rPr>
                      <w:rFonts w:ascii="Times New Roman" w:hAnsi="Times New Roman" w:cs="Times New Roman"/>
                      <w:sz w:val="18"/>
                      <w:szCs w:val="18"/>
                      <w:lang w:val="en-US"/>
                    </w:rPr>
                    <w:t>” describes the threat of not being able to buy firearms freely.</w:t>
                  </w:r>
                </w:p>
              </w:tc>
              <w:tc>
                <w:tcPr>
                  <w:tcW w:w="5399" w:type="dxa"/>
                  <w:gridSpan w:val="5"/>
                </w:tcPr>
                <w:p w14:paraId="76E00DA2"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 law might prevent them from buying their ammunition at the stores – something many Americans fear.”</w:t>
                  </w:r>
                </w:p>
              </w:tc>
            </w:tr>
            <w:tr w:rsidR="00D2161E" w:rsidRPr="00553B57" w14:paraId="616D6104" w14:textId="77777777" w:rsidTr="003F37AE">
              <w:trPr>
                <w:trHeight w:val="850"/>
              </w:trPr>
              <w:tc>
                <w:tcPr>
                  <w:tcW w:w="2833" w:type="dxa"/>
                  <w:gridSpan w:val="2"/>
                </w:tcPr>
                <w:p w14:paraId="73B51EAC" w14:textId="77777777" w:rsidR="00D2161E" w:rsidRPr="00C25E38" w:rsidRDefault="00D2161E" w:rsidP="00C25E38">
                  <w:pPr>
                    <w:spacing w:line="240" w:lineRule="auto"/>
                    <w:ind w:firstLine="0"/>
                    <w:rPr>
                      <w:rFonts w:ascii="Times New Roman" w:eastAsia="Times New Roman" w:hAnsi="Times New Roman" w:cs="Times New Roman"/>
                    </w:rPr>
                  </w:pPr>
                  <w:r w:rsidRPr="00C25E38">
                    <w:rPr>
                      <w:rFonts w:ascii="Times New Roman" w:eastAsia="Times New Roman" w:hAnsi="Times New Roman" w:cs="Times New Roman"/>
                      <w:b/>
                    </w:rPr>
                    <w:t>608</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w:t>
                  </w:r>
                  <w:r w:rsidRPr="00C25E38">
                    <w:rPr>
                      <w:rFonts w:ascii="Times New Roman" w:eastAsia="Times New Roman" w:hAnsi="Times New Roman" w:cs="Times New Roman"/>
                      <w:bCs/>
                    </w:rPr>
                    <w:t>Co</w:t>
                  </w:r>
                  <w:r w:rsidRPr="00C25E38">
                    <w:rPr>
                      <w:rFonts w:ascii="Times New Roman" w:eastAsia="Times New Roman" w:hAnsi="Times New Roman" w:cs="Times New Roman"/>
                    </w:rPr>
                    <w:t>nstruction/ development</w:t>
                  </w:r>
                  <w:r w:rsidRPr="00C25E38">
                    <w:rPr>
                      <w:rFonts w:ascii="Times New Roman" w:eastAsia="Times New Roman" w:hAnsi="Times New Roman" w:cs="Times New Roman"/>
                      <w:lang w:val="en-US"/>
                    </w:rPr>
                    <w:t>”</w:t>
                  </w:r>
                </w:p>
              </w:tc>
              <w:tc>
                <w:tcPr>
                  <w:tcW w:w="6701" w:type="dxa"/>
                  <w:gridSpan w:val="2"/>
                </w:tcPr>
                <w:p w14:paraId="0666AF76"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Construction/development</w:t>
                  </w:r>
                  <w:r w:rsidRPr="00C25E38">
                    <w:rPr>
                      <w:rFonts w:ascii="Times New Roman" w:hAnsi="Times New Roman" w:cs="Times New Roman"/>
                      <w:sz w:val="18"/>
                      <w:szCs w:val="18"/>
                      <w:lang w:val="en-US"/>
                    </w:rPr>
                    <w:t>” describes the threat of longtime construction projects.</w:t>
                  </w:r>
                </w:p>
              </w:tc>
              <w:tc>
                <w:tcPr>
                  <w:tcW w:w="5399" w:type="dxa"/>
                  <w:gridSpan w:val="5"/>
                </w:tcPr>
                <w:p w14:paraId="2C6608D3"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“They fear that they will have to endure up to six years of building work because of two other projects.”</w:t>
                  </w:r>
                </w:p>
              </w:tc>
            </w:tr>
            <w:tr w:rsidR="00D2161E" w:rsidRPr="00553B57" w14:paraId="7998AB25" w14:textId="77777777" w:rsidTr="003F37AE">
              <w:trPr>
                <w:trHeight w:val="561"/>
              </w:trPr>
              <w:tc>
                <w:tcPr>
                  <w:tcW w:w="2833" w:type="dxa"/>
                  <w:gridSpan w:val="2"/>
                </w:tcPr>
                <w:p w14:paraId="3C2FB28A" w14:textId="77777777" w:rsidR="00D2161E" w:rsidRPr="00C25E38" w:rsidRDefault="00D2161E" w:rsidP="00C25E38">
                  <w:pPr>
                    <w:spacing w:line="240" w:lineRule="auto"/>
                    <w:ind w:firstLine="0"/>
                    <w:rPr>
                      <w:rFonts w:ascii="Times New Roman" w:eastAsia="Times New Roman" w:hAnsi="Times New Roman" w:cs="Times New Roman"/>
                    </w:rPr>
                  </w:pPr>
                  <w:r w:rsidRPr="00C25E38">
                    <w:rPr>
                      <w:rFonts w:ascii="Times New Roman" w:eastAsia="Times New Roman" w:hAnsi="Times New Roman" w:cs="Times New Roman"/>
                      <w:b/>
                    </w:rPr>
                    <w:t>609</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“B</w:t>
                  </w:r>
                  <w:r w:rsidRPr="00C25E38">
                    <w:rPr>
                      <w:rFonts w:ascii="Times New Roman" w:eastAsia="Times New Roman" w:hAnsi="Times New Roman" w:cs="Times New Roman"/>
                    </w:rPr>
                    <w:t>eing sued/lawsuits</w:t>
                  </w:r>
                  <w:r w:rsidRPr="00C25E38">
                    <w:rPr>
                      <w:rFonts w:ascii="Times New Roman" w:eastAsia="Times New Roman" w:hAnsi="Times New Roman" w:cs="Times New Roman"/>
                      <w:lang w:val="en-US"/>
                    </w:rPr>
                    <w:t>”</w:t>
                  </w:r>
                </w:p>
              </w:tc>
              <w:tc>
                <w:tcPr>
                  <w:tcW w:w="6701" w:type="dxa"/>
                  <w:gridSpan w:val="2"/>
                </w:tcPr>
                <w:p w14:paraId="0CE13B0B"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Being sued/lawsuits</w:t>
                  </w:r>
                  <w:r w:rsidRPr="00C25E38">
                    <w:rPr>
                      <w:rFonts w:ascii="Times New Roman" w:hAnsi="Times New Roman" w:cs="Times New Roman"/>
                      <w:sz w:val="18"/>
                      <w:szCs w:val="18"/>
                      <w:lang w:val="en-US"/>
                    </w:rPr>
                    <w:t>” describes the threat of being sued by someone.</w:t>
                  </w:r>
                </w:p>
              </w:tc>
              <w:tc>
                <w:tcPr>
                  <w:tcW w:w="5399" w:type="dxa"/>
                  <w:gridSpan w:val="5"/>
                </w:tcPr>
                <w:p w14:paraId="37A2BF7B"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“Mothers are ‘put at risk’ by doctors' fears of being sued says new research.”</w:t>
                  </w:r>
                  <w:r w:rsidRPr="00C25E38">
                    <w:rPr>
                      <w:rStyle w:val="Funotenzeichen"/>
                      <w:rFonts w:ascii="Times New Roman" w:eastAsia="Times New Roman" w:hAnsi="Times New Roman" w:cs="Times New Roman"/>
                      <w:sz w:val="18"/>
                      <w:szCs w:val="18"/>
                      <w:lang w:val="en-US"/>
                    </w:rPr>
                    <w:footnoteReference w:id="39"/>
                  </w:r>
                </w:p>
              </w:tc>
            </w:tr>
            <w:tr w:rsidR="00D2161E" w:rsidRPr="00553B57" w14:paraId="63E05616" w14:textId="77777777" w:rsidTr="003F37AE">
              <w:trPr>
                <w:trHeight w:hRule="exact" w:val="706"/>
              </w:trPr>
              <w:tc>
                <w:tcPr>
                  <w:tcW w:w="2833" w:type="dxa"/>
                  <w:gridSpan w:val="2"/>
                </w:tcPr>
                <w:p w14:paraId="70EAA5FF"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b/>
                    </w:rPr>
                    <w:t>610</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“I</w:t>
                  </w:r>
                  <w:r w:rsidRPr="00C25E38">
                    <w:rPr>
                      <w:rFonts w:ascii="Times New Roman" w:eastAsia="Times New Roman" w:hAnsi="Times New Roman" w:cs="Times New Roman"/>
                    </w:rPr>
                    <w:t>mmigration/refugee crisis</w:t>
                  </w:r>
                  <w:r w:rsidRPr="00C25E38">
                    <w:rPr>
                      <w:rFonts w:ascii="Times New Roman" w:eastAsia="Times New Roman" w:hAnsi="Times New Roman" w:cs="Times New Roman"/>
                      <w:lang w:val="en-US"/>
                    </w:rPr>
                    <w:t>”</w:t>
                  </w:r>
                </w:p>
              </w:tc>
              <w:tc>
                <w:tcPr>
                  <w:tcW w:w="6701" w:type="dxa"/>
                  <w:gridSpan w:val="2"/>
                </w:tcPr>
                <w:p w14:paraId="74EF15B4"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w:t>
                  </w:r>
                  <w:r w:rsidRPr="00C25E38">
                    <w:rPr>
                      <w:rFonts w:ascii="Times New Roman" w:eastAsia="Times New Roman" w:hAnsi="Times New Roman" w:cs="Times New Roman"/>
                      <w:sz w:val="18"/>
                      <w:szCs w:val="18"/>
                      <w:lang w:val="en-US"/>
                    </w:rPr>
                    <w:t>Immigration/refugee crisis</w:t>
                  </w:r>
                  <w:r w:rsidRPr="00C25E38">
                    <w:rPr>
                      <w:rFonts w:ascii="Times New Roman" w:hAnsi="Times New Roman" w:cs="Times New Roman"/>
                      <w:sz w:val="18"/>
                      <w:szCs w:val="18"/>
                      <w:lang w:val="en-US"/>
                    </w:rPr>
                    <w:t>” describes the threat of less border control and/or an increased arrival of immigrants/asylum seekers.</w:t>
                  </w:r>
                </w:p>
              </w:tc>
              <w:tc>
                <w:tcPr>
                  <w:tcW w:w="5399" w:type="dxa"/>
                  <w:gridSpan w:val="5"/>
                </w:tcPr>
                <w:p w14:paraId="13209427"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“Residents fear what they consider a weakened border control leading to more immigrants to come to the US.”</w:t>
                  </w:r>
                </w:p>
              </w:tc>
            </w:tr>
            <w:tr w:rsidR="00D2161E" w:rsidRPr="00553B57" w14:paraId="63A91123" w14:textId="77777777" w:rsidTr="003F37AE">
              <w:trPr>
                <w:trHeight w:hRule="exact" w:val="855"/>
              </w:trPr>
              <w:tc>
                <w:tcPr>
                  <w:tcW w:w="2833" w:type="dxa"/>
                  <w:gridSpan w:val="2"/>
                </w:tcPr>
                <w:p w14:paraId="3053737E"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b/>
                    </w:rPr>
                    <w:t>611</w:t>
                  </w:r>
                  <w:r w:rsidRPr="00C25E38">
                    <w:rPr>
                      <w:rFonts w:ascii="Times New Roman" w:eastAsia="Times New Roman" w:hAnsi="Times New Roman" w:cs="Times New Roman"/>
                    </w:rPr>
                    <w:t>:</w:t>
                  </w:r>
                  <w:r w:rsidRPr="00C25E38">
                    <w:rPr>
                      <w:rFonts w:ascii="Times New Roman" w:eastAsia="Times New Roman" w:hAnsi="Times New Roman" w:cs="Times New Roman"/>
                      <w:b/>
                    </w:rPr>
                    <w:t xml:space="preserve"> </w:t>
                  </w:r>
                  <w:r w:rsidRPr="00C25E38">
                    <w:rPr>
                      <w:rFonts w:ascii="Times New Roman" w:eastAsia="Times New Roman" w:hAnsi="Times New Roman" w:cs="Times New Roman"/>
                      <w:lang w:val="en-US"/>
                    </w:rPr>
                    <w:t>“S</w:t>
                  </w:r>
                  <w:r w:rsidRPr="00C25E38">
                    <w:rPr>
                      <w:rFonts w:ascii="Times New Roman" w:eastAsia="Times New Roman" w:hAnsi="Times New Roman" w:cs="Times New Roman"/>
                    </w:rPr>
                    <w:t>trikes/stoppages</w:t>
                  </w:r>
                  <w:r w:rsidRPr="00C25E38">
                    <w:rPr>
                      <w:rFonts w:ascii="Times New Roman" w:eastAsia="Times New Roman" w:hAnsi="Times New Roman" w:cs="Times New Roman"/>
                      <w:lang w:val="en-US"/>
                    </w:rPr>
                    <w:t>”</w:t>
                  </w:r>
                </w:p>
              </w:tc>
              <w:tc>
                <w:tcPr>
                  <w:tcW w:w="6701" w:type="dxa"/>
                  <w:gridSpan w:val="2"/>
                </w:tcPr>
                <w:p w14:paraId="0C827906"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“Strikes/stoppages” describes the threat of workers laying down their work to strike.</w:t>
                  </w:r>
                </w:p>
              </w:tc>
              <w:tc>
                <w:tcPr>
                  <w:tcW w:w="5399" w:type="dxa"/>
                  <w:gridSpan w:val="5"/>
                </w:tcPr>
                <w:p w14:paraId="0469A344"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“Senior managers at British Rail fear train drivers may have rejected a pay deal negotiated by their union Aslef. The move would mean that further planned one-day strikes could go ahead.”</w:t>
                  </w:r>
                  <w:r w:rsidRPr="00C25E38">
                    <w:rPr>
                      <w:rStyle w:val="Funotenzeichen"/>
                      <w:rFonts w:ascii="Times New Roman" w:eastAsia="Times New Roman" w:hAnsi="Times New Roman" w:cs="Times New Roman"/>
                      <w:sz w:val="18"/>
                      <w:szCs w:val="18"/>
                      <w:lang w:val="en-US"/>
                    </w:rPr>
                    <w:footnoteReference w:id="40"/>
                  </w:r>
                </w:p>
              </w:tc>
            </w:tr>
            <w:tr w:rsidR="00D2161E" w:rsidRPr="00553B57" w14:paraId="5BE245CE" w14:textId="77777777" w:rsidTr="003F37AE">
              <w:trPr>
                <w:trHeight w:hRule="exact" w:val="270"/>
              </w:trPr>
              <w:tc>
                <w:tcPr>
                  <w:tcW w:w="2833" w:type="dxa"/>
                  <w:gridSpan w:val="2"/>
                </w:tcPr>
                <w:p w14:paraId="680356B6"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b/>
                      <w:lang w:val="en-US"/>
                    </w:rPr>
                    <w:t>612</w:t>
                  </w:r>
                  <w:r w:rsidRPr="00C25E38">
                    <w:rPr>
                      <w:rFonts w:ascii="Times New Roman" w:eastAsia="Times New Roman" w:hAnsi="Times New Roman" w:cs="Times New Roman"/>
                    </w:rPr>
                    <w:t>:</w:t>
                  </w:r>
                  <w:r w:rsidRPr="00C25E38">
                    <w:rPr>
                      <w:rFonts w:ascii="Times New Roman" w:eastAsia="Times New Roman" w:hAnsi="Times New Roman" w:cs="Times New Roman"/>
                      <w:b/>
                      <w:lang w:val="en-US"/>
                    </w:rPr>
                    <w:t xml:space="preserve"> </w:t>
                  </w:r>
                  <w:r w:rsidRPr="00C25E38">
                    <w:rPr>
                      <w:rFonts w:ascii="Times New Roman" w:eastAsia="Times New Roman" w:hAnsi="Times New Roman" w:cs="Times New Roman"/>
                      <w:bCs/>
                      <w:lang w:val="en-US"/>
                    </w:rPr>
                    <w:t>“Fear</w:t>
                  </w:r>
                  <w:r w:rsidRPr="00C25E38">
                    <w:rPr>
                      <w:rFonts w:ascii="Times New Roman" w:eastAsia="Times New Roman" w:hAnsi="Times New Roman" w:cs="Times New Roman"/>
                      <w:lang w:val="en-US"/>
                    </w:rPr>
                    <w:t xml:space="preserve"> itself”</w:t>
                  </w:r>
                </w:p>
              </w:tc>
              <w:tc>
                <w:tcPr>
                  <w:tcW w:w="6701" w:type="dxa"/>
                  <w:gridSpan w:val="2"/>
                </w:tcPr>
                <w:p w14:paraId="63226CA4" w14:textId="77777777" w:rsidR="00D2161E" w:rsidRPr="00C25E38" w:rsidRDefault="00D2161E" w:rsidP="00C25E38">
                  <w:pPr>
                    <w:spacing w:line="240" w:lineRule="auto"/>
                    <w:ind w:firstLine="0"/>
                    <w:rPr>
                      <w:rFonts w:ascii="Times New Roman" w:hAnsi="Times New Roman" w:cs="Times New Roman"/>
                      <w:sz w:val="18"/>
                      <w:szCs w:val="18"/>
                      <w:lang w:val="en-US"/>
                    </w:rPr>
                  </w:pPr>
                  <w:r w:rsidRPr="00C25E38">
                    <w:rPr>
                      <w:rFonts w:ascii="Times New Roman" w:hAnsi="Times New Roman" w:cs="Times New Roman"/>
                      <w:sz w:val="18"/>
                      <w:szCs w:val="18"/>
                      <w:lang w:val="en-US"/>
                    </w:rPr>
                    <w:t>“Fear itself” describes the threat of living in constant fear.</w:t>
                  </w:r>
                </w:p>
              </w:tc>
              <w:tc>
                <w:tcPr>
                  <w:tcW w:w="5399" w:type="dxa"/>
                  <w:gridSpan w:val="5"/>
                </w:tcPr>
                <w:p w14:paraId="3AAEB854" w14:textId="308348BE" w:rsidR="00D2161E" w:rsidRPr="00C25E38" w:rsidRDefault="00D2161E" w:rsidP="00B32170">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“The only thing we have to fear is fear itself.”</w:t>
                  </w:r>
                </w:p>
              </w:tc>
            </w:tr>
            <w:tr w:rsidR="00D2161E" w:rsidRPr="00C25E38" w14:paraId="4640E26F" w14:textId="77777777" w:rsidTr="003F37AE">
              <w:trPr>
                <w:trHeight w:hRule="exact" w:val="397"/>
              </w:trPr>
              <w:tc>
                <w:tcPr>
                  <w:tcW w:w="2833" w:type="dxa"/>
                  <w:gridSpan w:val="2"/>
                  <w:tcBorders>
                    <w:bottom w:val="single" w:sz="4" w:space="0" w:color="auto"/>
                  </w:tcBorders>
                  <w:shd w:val="clear" w:color="auto" w:fill="D9D9D9" w:themeFill="background1" w:themeFillShade="D9"/>
                </w:tcPr>
                <w:p w14:paraId="27757B0B" w14:textId="77777777" w:rsidR="00D2161E" w:rsidRPr="00C25E38" w:rsidRDefault="00D2161E" w:rsidP="00C25E38">
                  <w:pPr>
                    <w:spacing w:line="240" w:lineRule="auto"/>
                    <w:ind w:firstLine="0"/>
                    <w:rPr>
                      <w:rFonts w:ascii="Times New Roman" w:eastAsia="Times New Roman" w:hAnsi="Times New Roman" w:cs="Times New Roman"/>
                      <w:b/>
                    </w:rPr>
                  </w:pPr>
                  <w:r w:rsidRPr="00C25E38">
                    <w:rPr>
                      <w:rFonts w:ascii="Times New Roman" w:eastAsia="Times New Roman" w:hAnsi="Times New Roman" w:cs="Times New Roman"/>
                      <w:sz w:val="24"/>
                      <w:szCs w:val="24"/>
                    </w:rPr>
                    <w:t>Death</w:t>
                  </w:r>
                </w:p>
              </w:tc>
              <w:tc>
                <w:tcPr>
                  <w:tcW w:w="6701" w:type="dxa"/>
                  <w:gridSpan w:val="2"/>
                  <w:tcBorders>
                    <w:bottom w:val="single" w:sz="4" w:space="0" w:color="auto"/>
                  </w:tcBorders>
                  <w:shd w:val="clear" w:color="auto" w:fill="D9D9D9" w:themeFill="background1" w:themeFillShade="D9"/>
                </w:tcPr>
                <w:p w14:paraId="60FE167B"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Description of threat</w:t>
                  </w:r>
                </w:p>
              </w:tc>
              <w:tc>
                <w:tcPr>
                  <w:tcW w:w="5399" w:type="dxa"/>
                  <w:gridSpan w:val="5"/>
                  <w:tcBorders>
                    <w:bottom w:val="single" w:sz="4" w:space="0" w:color="auto"/>
                  </w:tcBorders>
                  <w:shd w:val="clear" w:color="auto" w:fill="D9D9D9" w:themeFill="background1" w:themeFillShade="D9"/>
                </w:tcPr>
                <w:p w14:paraId="0EB16373"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sz w:val="24"/>
                      <w:szCs w:val="24"/>
                      <w:lang w:val="en-US"/>
                    </w:rPr>
                    <w:t>Example</w:t>
                  </w:r>
                </w:p>
              </w:tc>
            </w:tr>
            <w:tr w:rsidR="00D2161E" w:rsidRPr="00553B57" w14:paraId="468988F2" w14:textId="77777777" w:rsidTr="003F37AE">
              <w:trPr>
                <w:trHeight w:hRule="exact" w:val="520"/>
              </w:trPr>
              <w:tc>
                <w:tcPr>
                  <w:tcW w:w="2833" w:type="dxa"/>
                  <w:gridSpan w:val="2"/>
                  <w:tcBorders>
                    <w:top w:val="single" w:sz="4" w:space="0" w:color="auto"/>
                  </w:tcBorders>
                  <w:shd w:val="clear" w:color="auto" w:fill="auto"/>
                </w:tcPr>
                <w:p w14:paraId="423B83E2" w14:textId="77777777" w:rsidR="00D2161E" w:rsidRPr="00C25E38" w:rsidRDefault="00D2161E" w:rsidP="00C25E38">
                  <w:pPr>
                    <w:spacing w:line="240" w:lineRule="auto"/>
                    <w:ind w:firstLine="0"/>
                    <w:rPr>
                      <w:rFonts w:ascii="Times New Roman" w:eastAsia="Times New Roman" w:hAnsi="Times New Roman" w:cs="Times New Roman"/>
                      <w:sz w:val="24"/>
                      <w:szCs w:val="24"/>
                      <w:lang w:val="en-US"/>
                    </w:rPr>
                  </w:pPr>
                  <w:r w:rsidRPr="00C25E38">
                    <w:rPr>
                      <w:rFonts w:ascii="Times New Roman" w:eastAsia="Times New Roman" w:hAnsi="Times New Roman" w:cs="Times New Roman"/>
                      <w:b/>
                      <w:sz w:val="24"/>
                      <w:szCs w:val="24"/>
                      <w:lang w:val="en-US"/>
                    </w:rPr>
                    <w:t>888</w:t>
                  </w:r>
                  <w:r w:rsidRPr="00C25E38">
                    <w:rPr>
                      <w:rFonts w:ascii="Times New Roman" w:eastAsia="Times New Roman" w:hAnsi="Times New Roman" w:cs="Times New Roman"/>
                      <w:sz w:val="24"/>
                      <w:szCs w:val="24"/>
                      <w:lang w:val="en-US"/>
                    </w:rPr>
                    <w:t>: “Dying</w:t>
                  </w:r>
                  <w:r w:rsidRPr="00C25E38">
                    <w:rPr>
                      <w:rFonts w:ascii="Times New Roman" w:eastAsia="Times New Roman" w:hAnsi="Times New Roman" w:cs="Times New Roman"/>
                      <w:lang w:val="en-US"/>
                    </w:rPr>
                    <w:t>”</w:t>
                  </w:r>
                </w:p>
              </w:tc>
              <w:tc>
                <w:tcPr>
                  <w:tcW w:w="6701" w:type="dxa"/>
                  <w:gridSpan w:val="2"/>
                  <w:tcBorders>
                    <w:top w:val="single" w:sz="4" w:space="0" w:color="auto"/>
                  </w:tcBorders>
                  <w:shd w:val="clear" w:color="auto" w:fill="auto"/>
                </w:tcPr>
                <w:p w14:paraId="003F3A7D"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hAnsi="Times New Roman" w:cs="Times New Roman"/>
                      <w:sz w:val="18"/>
                      <w:szCs w:val="18"/>
                      <w:lang w:val="en-US"/>
                    </w:rPr>
                    <w:t>“Dying” describes the threat of dying (including murder, suicide, genocide, extinction of animals)</w:t>
                  </w:r>
                </w:p>
              </w:tc>
              <w:tc>
                <w:tcPr>
                  <w:tcW w:w="5399" w:type="dxa"/>
                  <w:gridSpan w:val="5"/>
                  <w:tcBorders>
                    <w:top w:val="single" w:sz="4" w:space="0" w:color="auto"/>
                  </w:tcBorders>
                  <w:shd w:val="clear" w:color="auto" w:fill="auto"/>
                </w:tcPr>
                <w:p w14:paraId="14B38888" w14:textId="77777777" w:rsidR="00D2161E" w:rsidRPr="00C25E38" w:rsidRDefault="00D2161E" w:rsidP="00C25E38">
                  <w:pPr>
                    <w:spacing w:line="240" w:lineRule="auto"/>
                    <w:ind w:firstLine="0"/>
                    <w:rPr>
                      <w:rFonts w:ascii="Times New Roman" w:eastAsia="Times New Roman" w:hAnsi="Times New Roman" w:cs="Times New Roman"/>
                      <w:sz w:val="18"/>
                      <w:szCs w:val="18"/>
                      <w:lang w:val="en-US"/>
                    </w:rPr>
                  </w:pPr>
                  <w:r w:rsidRPr="00C25E38">
                    <w:rPr>
                      <w:rFonts w:ascii="Times New Roman" w:eastAsia="Times New Roman" w:hAnsi="Times New Roman" w:cs="Times New Roman"/>
                      <w:sz w:val="18"/>
                      <w:szCs w:val="18"/>
                      <w:lang w:val="en-US"/>
                    </w:rPr>
                    <w:t>“I felt in fear of my life. I thought, ‘This is it. This man is going to kill me.”</w:t>
                  </w:r>
                  <w:r w:rsidRPr="00C25E38">
                    <w:rPr>
                      <w:rStyle w:val="Funotenzeichen"/>
                      <w:rFonts w:ascii="Times New Roman" w:eastAsia="Times New Roman" w:hAnsi="Times New Roman" w:cs="Times New Roman"/>
                      <w:sz w:val="18"/>
                      <w:szCs w:val="18"/>
                      <w:lang w:val="en-US"/>
                    </w:rPr>
                    <w:footnoteReference w:id="41"/>
                  </w:r>
                </w:p>
              </w:tc>
            </w:tr>
            <w:tr w:rsidR="00D2161E" w:rsidRPr="00C25E38" w14:paraId="643450F7" w14:textId="77777777" w:rsidTr="003F37AE">
              <w:trPr>
                <w:trHeight w:hRule="exact" w:val="397"/>
              </w:trPr>
              <w:tc>
                <w:tcPr>
                  <w:tcW w:w="5075" w:type="dxa"/>
                  <w:gridSpan w:val="3"/>
                  <w:tcBorders>
                    <w:bottom w:val="single" w:sz="4" w:space="0" w:color="auto"/>
                  </w:tcBorders>
                  <w:shd w:val="clear" w:color="auto" w:fill="D9D9D9" w:themeFill="background1" w:themeFillShade="D9"/>
                </w:tcPr>
                <w:p w14:paraId="25579552" w14:textId="77777777" w:rsidR="00D2161E" w:rsidRPr="00C25E38" w:rsidRDefault="00D2161E" w:rsidP="00C25E38">
                  <w:pPr>
                    <w:spacing w:line="240" w:lineRule="auto"/>
                    <w:ind w:firstLine="0"/>
                    <w:rPr>
                      <w:rFonts w:ascii="Times New Roman" w:eastAsia="Times New Roman" w:hAnsi="Times New Roman" w:cs="Times New Roman"/>
                      <w:b/>
                      <w:lang w:val="en-US"/>
                    </w:rPr>
                  </w:pPr>
                  <w:r w:rsidRPr="00C25E38">
                    <w:rPr>
                      <w:rFonts w:ascii="Times New Roman" w:eastAsia="Times New Roman" w:hAnsi="Times New Roman" w:cs="Times New Roman"/>
                      <w:b/>
                      <w:sz w:val="24"/>
                      <w:szCs w:val="24"/>
                      <w:lang w:val="en-US"/>
                    </w:rPr>
                    <w:t>999:</w:t>
                  </w:r>
                  <w:r w:rsidRPr="00C25E38">
                    <w:rPr>
                      <w:rFonts w:ascii="Times New Roman" w:eastAsia="Times New Roman" w:hAnsi="Times New Roman" w:cs="Times New Roman"/>
                      <w:sz w:val="24"/>
                      <w:szCs w:val="24"/>
                      <w:lang w:val="en-US"/>
                    </w:rPr>
                    <w:t xml:space="preserve"> Other threat</w:t>
                  </w:r>
                </w:p>
              </w:tc>
              <w:tc>
                <w:tcPr>
                  <w:tcW w:w="4459" w:type="dxa"/>
                  <w:tcBorders>
                    <w:bottom w:val="single" w:sz="4" w:space="0" w:color="auto"/>
                  </w:tcBorders>
                  <w:shd w:val="clear" w:color="auto" w:fill="D9D9D9" w:themeFill="background1" w:themeFillShade="D9"/>
                </w:tcPr>
                <w:p w14:paraId="2C083BF0" w14:textId="77777777" w:rsidR="00D2161E" w:rsidRPr="00C25E38" w:rsidRDefault="00D2161E" w:rsidP="00C25E38">
                  <w:pPr>
                    <w:spacing w:line="240" w:lineRule="auto"/>
                    <w:rPr>
                      <w:rFonts w:ascii="Times New Roman" w:eastAsia="Times New Roman" w:hAnsi="Times New Roman" w:cs="Times New Roman"/>
                      <w:b/>
                      <w:sz w:val="24"/>
                      <w:szCs w:val="24"/>
                      <w:lang w:val="en-US"/>
                    </w:rPr>
                  </w:pPr>
                </w:p>
              </w:tc>
              <w:tc>
                <w:tcPr>
                  <w:tcW w:w="5399" w:type="dxa"/>
                  <w:gridSpan w:val="5"/>
                  <w:tcBorders>
                    <w:bottom w:val="single" w:sz="4" w:space="0" w:color="auto"/>
                  </w:tcBorders>
                  <w:shd w:val="clear" w:color="auto" w:fill="D9D9D9" w:themeFill="background1" w:themeFillShade="D9"/>
                </w:tcPr>
                <w:p w14:paraId="52F03529" w14:textId="77777777" w:rsidR="00D2161E" w:rsidRPr="00C25E38" w:rsidRDefault="00D2161E" w:rsidP="00C25E38">
                  <w:pPr>
                    <w:spacing w:line="240" w:lineRule="auto"/>
                    <w:rPr>
                      <w:rFonts w:ascii="Times New Roman" w:eastAsia="Times New Roman" w:hAnsi="Times New Roman" w:cs="Times New Roman"/>
                      <w:b/>
                      <w:sz w:val="24"/>
                      <w:szCs w:val="24"/>
                      <w:lang w:val="en-US"/>
                    </w:rPr>
                  </w:pPr>
                </w:p>
              </w:tc>
            </w:tr>
            <w:tr w:rsidR="00D2161E" w:rsidRPr="00C25E38" w14:paraId="5EA27A0D" w14:textId="77777777" w:rsidTr="003F37AE">
              <w:trPr>
                <w:trHeight w:hRule="exact" w:val="272"/>
              </w:trPr>
              <w:tc>
                <w:tcPr>
                  <w:tcW w:w="5075" w:type="dxa"/>
                  <w:gridSpan w:val="3"/>
                  <w:tcBorders>
                    <w:top w:val="single" w:sz="4" w:space="0" w:color="auto"/>
                  </w:tcBorders>
                </w:tcPr>
                <w:p w14:paraId="46130339" w14:textId="77777777" w:rsidR="00D2161E" w:rsidRPr="00C25E38" w:rsidRDefault="00D2161E" w:rsidP="00C25E38">
                  <w:pPr>
                    <w:spacing w:line="240" w:lineRule="auto"/>
                    <w:rPr>
                      <w:rFonts w:ascii="Times New Roman" w:eastAsia="Times New Roman" w:hAnsi="Times New Roman" w:cs="Times New Roman"/>
                      <w:b/>
                      <w:lang w:val="en-US"/>
                    </w:rPr>
                  </w:pPr>
                </w:p>
              </w:tc>
              <w:tc>
                <w:tcPr>
                  <w:tcW w:w="4459" w:type="dxa"/>
                  <w:tcBorders>
                    <w:top w:val="single" w:sz="4" w:space="0" w:color="auto"/>
                  </w:tcBorders>
                </w:tcPr>
                <w:p w14:paraId="626F8655" w14:textId="77777777" w:rsidR="00D2161E" w:rsidRPr="00C25E38" w:rsidRDefault="00D2161E" w:rsidP="00C25E38">
                  <w:pPr>
                    <w:spacing w:line="240" w:lineRule="auto"/>
                    <w:rPr>
                      <w:rFonts w:ascii="Times New Roman" w:eastAsia="Times New Roman" w:hAnsi="Times New Roman" w:cs="Times New Roman"/>
                      <w:b/>
                      <w:lang w:val="en-US"/>
                    </w:rPr>
                  </w:pPr>
                </w:p>
              </w:tc>
              <w:tc>
                <w:tcPr>
                  <w:tcW w:w="5399" w:type="dxa"/>
                  <w:gridSpan w:val="5"/>
                  <w:tcBorders>
                    <w:top w:val="single" w:sz="4" w:space="0" w:color="auto"/>
                  </w:tcBorders>
                </w:tcPr>
                <w:p w14:paraId="6B8168E8" w14:textId="77777777" w:rsidR="00D2161E" w:rsidRPr="00C25E38" w:rsidRDefault="00D2161E" w:rsidP="00C25E38">
                  <w:pPr>
                    <w:spacing w:line="240" w:lineRule="auto"/>
                    <w:rPr>
                      <w:rFonts w:ascii="Times New Roman" w:eastAsia="Times New Roman" w:hAnsi="Times New Roman" w:cs="Times New Roman"/>
                      <w:b/>
                      <w:lang w:val="en-US"/>
                    </w:rPr>
                  </w:pPr>
                </w:p>
              </w:tc>
            </w:tr>
          </w:tbl>
          <w:p w14:paraId="1A31229C" w14:textId="77777777" w:rsidR="00D2161E" w:rsidRPr="00C25E38" w:rsidRDefault="00D2161E" w:rsidP="00C25E38">
            <w:pPr>
              <w:spacing w:line="240" w:lineRule="auto"/>
              <w:rPr>
                <w:rFonts w:ascii="Times New Roman" w:eastAsia="Times New Roman" w:hAnsi="Times New Roman" w:cs="Times New Roman"/>
                <w:sz w:val="24"/>
                <w:szCs w:val="24"/>
                <w:u w:val="single"/>
                <w:lang w:val="en-US"/>
              </w:rPr>
            </w:pPr>
          </w:p>
        </w:tc>
        <w:tc>
          <w:tcPr>
            <w:tcW w:w="222" w:type="dxa"/>
          </w:tcPr>
          <w:p w14:paraId="6A098500" w14:textId="77777777" w:rsidR="00D2161E" w:rsidRPr="00C25E38" w:rsidRDefault="00D2161E" w:rsidP="00C25E38">
            <w:pPr>
              <w:spacing w:line="240" w:lineRule="auto"/>
              <w:rPr>
                <w:rFonts w:ascii="Times New Roman" w:eastAsia="Times New Roman" w:hAnsi="Times New Roman" w:cs="Times New Roman"/>
                <w:lang w:val="en-US"/>
              </w:rPr>
            </w:pPr>
          </w:p>
        </w:tc>
        <w:tc>
          <w:tcPr>
            <w:tcW w:w="222" w:type="dxa"/>
          </w:tcPr>
          <w:p w14:paraId="0A403209" w14:textId="77777777" w:rsidR="00D2161E" w:rsidRPr="00C25E38" w:rsidRDefault="00D2161E" w:rsidP="00C25E38">
            <w:pPr>
              <w:spacing w:line="240" w:lineRule="auto"/>
              <w:rPr>
                <w:rFonts w:ascii="Times New Roman" w:eastAsia="Times New Roman" w:hAnsi="Times New Roman" w:cs="Times New Roman"/>
                <w:b/>
                <w:lang w:val="en-US"/>
              </w:rPr>
            </w:pPr>
          </w:p>
        </w:tc>
      </w:tr>
    </w:tbl>
    <w:p w14:paraId="66221955" w14:textId="6EF189C9" w:rsidR="003D3D56" w:rsidRPr="00C25E38" w:rsidRDefault="003D3D56" w:rsidP="00C25E38">
      <w:pPr>
        <w:spacing w:line="240" w:lineRule="auto"/>
        <w:ind w:firstLine="0"/>
        <w:rPr>
          <w:rFonts w:ascii="Times New Roman" w:hAnsi="Times New Roman" w:cs="Times New Roman"/>
          <w:sz w:val="20"/>
          <w:szCs w:val="20"/>
          <w:lang w:val="en-US"/>
        </w:rPr>
      </w:pPr>
    </w:p>
    <w:sectPr w:rsidR="003D3D56" w:rsidRPr="00C25E38" w:rsidSect="00A234A4">
      <w:footerReference w:type="first" r:id="rId20"/>
      <w:pgSz w:w="16838" w:h="11906" w:orient="landscape"/>
      <w:pgMar w:top="1418" w:right="1418" w:bottom="1418" w:left="1418" w:header="720" w:footer="720" w:gutter="0"/>
      <w:pgNumType w:fmt="low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C307" w14:textId="77777777" w:rsidR="00E40ED2" w:rsidRDefault="00E40ED2" w:rsidP="00672757">
      <w:pPr>
        <w:spacing w:line="240" w:lineRule="auto"/>
      </w:pPr>
      <w:r>
        <w:separator/>
      </w:r>
    </w:p>
  </w:endnote>
  <w:endnote w:type="continuationSeparator" w:id="0">
    <w:p w14:paraId="10192C59" w14:textId="77777777" w:rsidR="00E40ED2" w:rsidRDefault="00E40ED2" w:rsidP="00672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d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1B0D" w14:textId="77777777" w:rsidR="00E40ED2" w:rsidRDefault="00E40E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201829"/>
      <w:docPartObj>
        <w:docPartGallery w:val="Page Numbers (Bottom of Page)"/>
        <w:docPartUnique/>
      </w:docPartObj>
    </w:sdtPr>
    <w:sdtEndPr/>
    <w:sdtContent>
      <w:p w14:paraId="6809B756" w14:textId="0739D4EF" w:rsidR="00E40ED2" w:rsidRDefault="00E40ED2">
        <w:pPr>
          <w:pStyle w:val="Fuzeile"/>
          <w:jc w:val="right"/>
        </w:pPr>
        <w:r>
          <w:fldChar w:fldCharType="begin"/>
        </w:r>
        <w:r>
          <w:instrText>PAGE   \* MERGEFORMAT</w:instrText>
        </w:r>
        <w:r>
          <w:fldChar w:fldCharType="separate"/>
        </w:r>
        <w:r w:rsidRPr="003F37AE">
          <w:rPr>
            <w:noProof/>
            <w:lang w:val="de-DE"/>
          </w:rPr>
          <w:t>v</w:t>
        </w:r>
        <w:r>
          <w:fldChar w:fldCharType="end"/>
        </w:r>
      </w:p>
    </w:sdtContent>
  </w:sdt>
  <w:p w14:paraId="5D86722D" w14:textId="77777777" w:rsidR="00E40ED2" w:rsidRDefault="00E40ED2">
    <w:pPr>
      <w:pStyle w:val="Fuzeile"/>
    </w:pPr>
  </w:p>
  <w:p w14:paraId="7D74005B" w14:textId="77777777" w:rsidR="00E40ED2" w:rsidRDefault="00E40E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8280" w14:textId="77777777" w:rsidR="00E40ED2" w:rsidRDefault="00E40ED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B417" w14:textId="77777777" w:rsidR="00E40ED2" w:rsidRDefault="00E40ED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49338"/>
      <w:docPartObj>
        <w:docPartGallery w:val="Page Numbers (Bottom of Page)"/>
        <w:docPartUnique/>
      </w:docPartObj>
    </w:sdtPr>
    <w:sdtEndPr/>
    <w:sdtContent>
      <w:p w14:paraId="08953EA3" w14:textId="09EB21F7" w:rsidR="00E40ED2" w:rsidRDefault="00E40ED2">
        <w:pPr>
          <w:pStyle w:val="Fuzeile"/>
          <w:jc w:val="right"/>
        </w:pPr>
        <w:r>
          <w:fldChar w:fldCharType="begin"/>
        </w:r>
        <w:r>
          <w:instrText>PAGE   \* MERGEFORMAT</w:instrText>
        </w:r>
        <w:r>
          <w:fldChar w:fldCharType="separate"/>
        </w:r>
        <w:r w:rsidRPr="003F37AE">
          <w:rPr>
            <w:noProof/>
            <w:lang w:val="de-DE"/>
          </w:rPr>
          <w:t>xxii</w:t>
        </w:r>
        <w:r>
          <w:fldChar w:fldCharType="end"/>
        </w:r>
      </w:p>
    </w:sdtContent>
  </w:sdt>
  <w:p w14:paraId="6090B347" w14:textId="77777777" w:rsidR="00E40ED2" w:rsidRDefault="00E40ED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72721"/>
      <w:docPartObj>
        <w:docPartGallery w:val="Page Numbers (Bottom of Page)"/>
        <w:docPartUnique/>
      </w:docPartObj>
    </w:sdtPr>
    <w:sdtEndPr/>
    <w:sdtContent>
      <w:p w14:paraId="49AAF231" w14:textId="39194532" w:rsidR="00E40ED2" w:rsidRDefault="00E40ED2">
        <w:pPr>
          <w:pStyle w:val="Fuzeile"/>
          <w:jc w:val="right"/>
        </w:pPr>
        <w:r>
          <w:fldChar w:fldCharType="begin"/>
        </w:r>
        <w:r>
          <w:instrText>PAGE   \* MERGEFORMAT</w:instrText>
        </w:r>
        <w:r>
          <w:fldChar w:fldCharType="separate"/>
        </w:r>
        <w:r w:rsidRPr="003F37AE">
          <w:rPr>
            <w:noProof/>
            <w:lang w:val="de-DE"/>
          </w:rPr>
          <w:t>vi</w:t>
        </w:r>
        <w:r>
          <w:fldChar w:fldCharType="end"/>
        </w:r>
      </w:p>
    </w:sdtContent>
  </w:sdt>
  <w:p w14:paraId="3E1A2B27" w14:textId="77777777" w:rsidR="00E40ED2" w:rsidRDefault="00E40ED2">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30496"/>
      <w:docPartObj>
        <w:docPartGallery w:val="Page Numbers (Bottom of Page)"/>
        <w:docPartUnique/>
      </w:docPartObj>
    </w:sdtPr>
    <w:sdtEndPr/>
    <w:sdtContent>
      <w:p w14:paraId="5D07F401" w14:textId="5929B77B" w:rsidR="00E40ED2" w:rsidRDefault="00E40ED2">
        <w:pPr>
          <w:pStyle w:val="Fuzeile"/>
          <w:jc w:val="right"/>
        </w:pPr>
        <w:r>
          <w:fldChar w:fldCharType="begin"/>
        </w:r>
        <w:r>
          <w:instrText>PAGE   \* MERGEFORMAT</w:instrText>
        </w:r>
        <w:r>
          <w:fldChar w:fldCharType="separate"/>
        </w:r>
        <w:r w:rsidRPr="003F37AE">
          <w:rPr>
            <w:noProof/>
            <w:lang w:val="de-DE"/>
          </w:rPr>
          <w:t>xiv</w:t>
        </w:r>
        <w:r>
          <w:fldChar w:fldCharType="end"/>
        </w:r>
      </w:p>
    </w:sdtContent>
  </w:sdt>
  <w:p w14:paraId="1528BFC7" w14:textId="77777777" w:rsidR="00E40ED2" w:rsidRDefault="00E40E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F332" w14:textId="77777777" w:rsidR="00E40ED2" w:rsidRDefault="00E40ED2" w:rsidP="00672757">
      <w:pPr>
        <w:spacing w:line="240" w:lineRule="auto"/>
      </w:pPr>
      <w:r>
        <w:separator/>
      </w:r>
    </w:p>
  </w:footnote>
  <w:footnote w:type="continuationSeparator" w:id="0">
    <w:p w14:paraId="02EDB6D8" w14:textId="77777777" w:rsidR="00E40ED2" w:rsidRDefault="00E40ED2" w:rsidP="00672757">
      <w:pPr>
        <w:spacing w:line="240" w:lineRule="auto"/>
      </w:pPr>
      <w:r>
        <w:continuationSeparator/>
      </w:r>
    </w:p>
  </w:footnote>
  <w:footnote w:id="1">
    <w:p w14:paraId="4AF3D1FF" w14:textId="64717772" w:rsidR="00E40ED2" w:rsidRPr="00E40ED2" w:rsidRDefault="00E40ED2" w:rsidP="00E40ED2">
      <w:pPr>
        <w:widowControl w:val="0"/>
        <w:spacing w:line="240" w:lineRule="auto"/>
        <w:ind w:firstLine="0"/>
        <w:rPr>
          <w:lang w:val="en-US"/>
        </w:rPr>
      </w:pPr>
      <w:r w:rsidRPr="00E40ED2">
        <w:rPr>
          <w:rFonts w:ascii="Times New Roman" w:eastAsia="Times New Roman" w:hAnsi="Times New Roman" w:cs="Times New Roman"/>
          <w:sz w:val="18"/>
          <w:szCs w:val="18"/>
          <w:lang w:val="en-US"/>
        </w:rPr>
        <w:footnoteRef/>
      </w:r>
      <w:r w:rsidRPr="00E40ED2">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Sentences without footnotes indicating their source are fictional and where </w:t>
      </w:r>
      <w:r w:rsidR="00BB4DE0">
        <w:rPr>
          <w:rFonts w:ascii="Times New Roman" w:eastAsia="Times New Roman" w:hAnsi="Times New Roman" w:cs="Times New Roman"/>
          <w:sz w:val="18"/>
          <w:szCs w:val="18"/>
          <w:lang w:val="en-US"/>
        </w:rPr>
        <w:t>invented as potential example</w:t>
      </w:r>
      <w:r w:rsidR="003A5F44">
        <w:rPr>
          <w:rFonts w:ascii="Times New Roman" w:eastAsia="Times New Roman" w:hAnsi="Times New Roman" w:cs="Times New Roman"/>
          <w:sz w:val="18"/>
          <w:szCs w:val="18"/>
          <w:lang w:val="en-US"/>
        </w:rPr>
        <w:t>s</w:t>
      </w:r>
      <w:r w:rsidR="00BB4DE0">
        <w:rPr>
          <w:rFonts w:ascii="Times New Roman" w:eastAsia="Times New Roman" w:hAnsi="Times New Roman" w:cs="Times New Roman"/>
          <w:sz w:val="18"/>
          <w:szCs w:val="18"/>
          <w:lang w:val="en-US"/>
        </w:rPr>
        <w:t xml:space="preserve"> for how articles may describe corresponding variables/codes.</w:t>
      </w:r>
      <w:r w:rsidR="00553B57">
        <w:rPr>
          <w:rFonts w:ascii="Times New Roman" w:eastAsia="Times New Roman" w:hAnsi="Times New Roman" w:cs="Times New Roman"/>
          <w:sz w:val="18"/>
          <w:szCs w:val="18"/>
          <w:lang w:val="en-US"/>
        </w:rPr>
        <w:t xml:space="preserve"> </w:t>
      </w:r>
    </w:p>
  </w:footnote>
  <w:footnote w:id="2">
    <w:p w14:paraId="4AB91D44" w14:textId="77777777" w:rsidR="00E40ED2" w:rsidRPr="00477EC6" w:rsidRDefault="00E40ED2" w:rsidP="00477EC6">
      <w:pPr>
        <w:widowControl w:val="0"/>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Dawsey J (2015, October 21st) City news: rezoning worries in Bronx. </w:t>
      </w:r>
      <w:r w:rsidRPr="00477EC6">
        <w:rPr>
          <w:rFonts w:ascii="Times New Roman" w:eastAsia="Times New Roman" w:hAnsi="Times New Roman" w:cs="Times New Roman"/>
          <w:i/>
          <w:sz w:val="18"/>
          <w:szCs w:val="18"/>
          <w:lang w:val="en-US"/>
        </w:rPr>
        <w:t>The Wall Street Journal</w:t>
      </w:r>
      <w:r w:rsidRPr="00477EC6">
        <w:rPr>
          <w:rFonts w:ascii="Times New Roman" w:eastAsia="Times New Roman" w:hAnsi="Times New Roman" w:cs="Times New Roman"/>
          <w:sz w:val="18"/>
          <w:szCs w:val="18"/>
          <w:lang w:val="en-US"/>
        </w:rPr>
        <w:t>, p.A17.</w:t>
      </w:r>
    </w:p>
  </w:footnote>
  <w:footnote w:id="3">
    <w:p w14:paraId="3AA48CA6" w14:textId="2FCB0EB1" w:rsidR="00E40ED2" w:rsidRPr="00EA69AD" w:rsidRDefault="00E40ED2" w:rsidP="00477EC6">
      <w:pPr>
        <w:widowControl w:val="0"/>
        <w:spacing w:line="240" w:lineRule="auto"/>
        <w:ind w:firstLine="0"/>
        <w:rPr>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w:t>
      </w:r>
      <w:r>
        <w:rPr>
          <w:rFonts w:ascii="Times New Roman" w:eastAsia="Times New Roman" w:hAnsi="Times New Roman" w:cs="Times New Roman"/>
          <w:sz w:val="18"/>
          <w:szCs w:val="18"/>
          <w:lang w:val="en-US"/>
        </w:rPr>
        <w:t xml:space="preserve"> Smith HL &amp;</w:t>
      </w:r>
      <w:r w:rsidRPr="00477EC6">
        <w:rPr>
          <w:rFonts w:ascii="Times New Roman" w:eastAsia="Times New Roman" w:hAnsi="Times New Roman" w:cs="Times New Roman"/>
          <w:sz w:val="18"/>
          <w:szCs w:val="18"/>
          <w:lang w:val="en-US"/>
        </w:rPr>
        <w:t xml:space="preserve"> al Basha M (2014, August 25th) Aleppo hangs by a thread as rebels battle Isis forces. </w:t>
      </w:r>
      <w:r w:rsidRPr="00477EC6">
        <w:rPr>
          <w:rFonts w:ascii="Times New Roman" w:eastAsia="Times New Roman" w:hAnsi="Times New Roman" w:cs="Times New Roman"/>
          <w:i/>
          <w:sz w:val="18"/>
          <w:szCs w:val="18"/>
          <w:lang w:val="en-US"/>
        </w:rPr>
        <w:t>The Times</w:t>
      </w:r>
      <w:r w:rsidRPr="00477EC6">
        <w:rPr>
          <w:rFonts w:ascii="Times New Roman" w:eastAsia="Times New Roman" w:hAnsi="Times New Roman" w:cs="Times New Roman"/>
          <w:sz w:val="18"/>
          <w:szCs w:val="18"/>
          <w:lang w:val="en-US"/>
        </w:rPr>
        <w:t>, p.28-29.</w:t>
      </w:r>
    </w:p>
  </w:footnote>
  <w:footnote w:id="4">
    <w:p w14:paraId="55B49911" w14:textId="77777777" w:rsidR="00E40ED2" w:rsidRPr="00477EC6" w:rsidRDefault="00E40ED2" w:rsidP="008E1781">
      <w:pPr>
        <w:widowControl w:val="0"/>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McGowan M (2017, September 21st) Port Macquarie residents fight to have whale exhumed over fears it is attracting sharks. </w:t>
      </w:r>
      <w:r w:rsidRPr="00477EC6">
        <w:rPr>
          <w:rFonts w:ascii="Times New Roman" w:eastAsia="Times New Roman" w:hAnsi="Times New Roman" w:cs="Times New Roman"/>
          <w:i/>
          <w:sz w:val="18"/>
          <w:szCs w:val="18"/>
          <w:lang w:val="en-US"/>
        </w:rPr>
        <w:t>The Guardian</w:t>
      </w:r>
      <w:r w:rsidRPr="00477EC6">
        <w:rPr>
          <w:rFonts w:ascii="Times New Roman" w:eastAsia="Times New Roman" w:hAnsi="Times New Roman" w:cs="Times New Roman"/>
          <w:sz w:val="18"/>
          <w:szCs w:val="18"/>
          <w:lang w:val="en-US"/>
        </w:rPr>
        <w:t>, no page.</w:t>
      </w:r>
    </w:p>
  </w:footnote>
  <w:footnote w:id="5">
    <w:p w14:paraId="0C60F613" w14:textId="40F9913B" w:rsidR="00E40ED2" w:rsidRPr="00477EC6" w:rsidRDefault="00E40ED2" w:rsidP="008E1781">
      <w:pPr>
        <w:widowControl w:val="0"/>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Raghavan S (2011, March 17th): On the rebel front line in Libya, determination mixed with fear. </w:t>
      </w:r>
      <w:r w:rsidRPr="00477EC6">
        <w:rPr>
          <w:rFonts w:ascii="Times New Roman" w:eastAsia="Times New Roman" w:hAnsi="Times New Roman" w:cs="Times New Roman"/>
          <w:i/>
          <w:sz w:val="18"/>
          <w:szCs w:val="18"/>
          <w:lang w:val="en-US"/>
        </w:rPr>
        <w:t>The</w:t>
      </w:r>
      <w:r w:rsidRPr="00477EC6">
        <w:rPr>
          <w:rFonts w:ascii="Times New Roman" w:eastAsia="Times New Roman" w:hAnsi="Times New Roman" w:cs="Times New Roman"/>
          <w:sz w:val="18"/>
          <w:szCs w:val="18"/>
          <w:lang w:val="en-US"/>
        </w:rPr>
        <w:t xml:space="preserve"> </w:t>
      </w:r>
      <w:r w:rsidRPr="00477EC6">
        <w:rPr>
          <w:rFonts w:ascii="Times New Roman" w:eastAsia="Times New Roman" w:hAnsi="Times New Roman" w:cs="Times New Roman"/>
          <w:i/>
          <w:sz w:val="18"/>
          <w:szCs w:val="18"/>
          <w:lang w:val="en-US"/>
        </w:rPr>
        <w:t>Washington Post</w:t>
      </w:r>
      <w:r w:rsidRPr="00477EC6">
        <w:rPr>
          <w:rFonts w:ascii="Times New Roman" w:eastAsia="Times New Roman" w:hAnsi="Times New Roman" w:cs="Times New Roman"/>
          <w:sz w:val="18"/>
          <w:szCs w:val="18"/>
          <w:lang w:val="en-US"/>
        </w:rPr>
        <w:t>, no page.</w:t>
      </w:r>
      <w:r w:rsidRPr="00477EC6">
        <w:rPr>
          <w:sz w:val="18"/>
          <w:szCs w:val="18"/>
          <w:lang w:val="en-US"/>
        </w:rPr>
        <w:t xml:space="preserve"> </w:t>
      </w:r>
    </w:p>
  </w:footnote>
  <w:footnote w:id="6">
    <w:p w14:paraId="7ECCE2A8" w14:textId="01227766" w:rsidR="00E40ED2" w:rsidRPr="00D8497B" w:rsidRDefault="00E40ED2" w:rsidP="008E1781">
      <w:pPr>
        <w:widowControl w:val="0"/>
        <w:spacing w:line="240" w:lineRule="auto"/>
        <w:ind w:firstLine="0"/>
        <w:rPr>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Buckley S (1997, February 1st): Fear Hangs Over Zairian City; Rumors of Renewed War Bring Back Memories of Last Year's Anguish. </w:t>
      </w:r>
      <w:r w:rsidRPr="00477EC6">
        <w:rPr>
          <w:rFonts w:ascii="Times New Roman" w:eastAsia="Times New Roman" w:hAnsi="Times New Roman" w:cs="Times New Roman"/>
          <w:i/>
          <w:sz w:val="18"/>
          <w:szCs w:val="18"/>
          <w:lang w:val="en-US"/>
        </w:rPr>
        <w:t>The Washington Post</w:t>
      </w:r>
      <w:r w:rsidRPr="00477EC6">
        <w:rPr>
          <w:rFonts w:ascii="Times New Roman" w:eastAsia="Times New Roman" w:hAnsi="Times New Roman" w:cs="Times New Roman"/>
          <w:sz w:val="18"/>
          <w:szCs w:val="18"/>
          <w:lang w:val="en-US"/>
        </w:rPr>
        <w:t>, p.A14.</w:t>
      </w:r>
    </w:p>
  </w:footnote>
  <w:footnote w:id="7">
    <w:p w14:paraId="15204A3C" w14:textId="575D9A7F" w:rsidR="00E40ED2" w:rsidRPr="00477EC6" w:rsidRDefault="00E40ED2" w:rsidP="00C25E38">
      <w:pPr>
        <w:widowControl w:val="0"/>
        <w:spacing w:line="240" w:lineRule="auto"/>
        <w:ind w:firstLine="0"/>
        <w:rPr>
          <w:rFonts w:ascii="Times New Roman" w:eastAsia="Times New Roman" w:hAnsi="Times New Roman" w:cs="Times New Roman"/>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w:t>
      </w:r>
      <w:r>
        <w:rPr>
          <w:rFonts w:ascii="Times New Roman" w:eastAsia="Times New Roman" w:hAnsi="Times New Roman" w:cs="Times New Roman"/>
          <w:sz w:val="18"/>
          <w:szCs w:val="18"/>
          <w:lang w:val="en-US"/>
        </w:rPr>
        <w:t>: Brown-Humes C &amp;</w:t>
      </w:r>
      <w:r w:rsidRPr="00477EC6">
        <w:rPr>
          <w:rFonts w:ascii="Times New Roman" w:eastAsia="Times New Roman" w:hAnsi="Times New Roman" w:cs="Times New Roman"/>
          <w:sz w:val="18"/>
          <w:szCs w:val="18"/>
          <w:lang w:val="en-US"/>
        </w:rPr>
        <w:t xml:space="preserve"> Parker G (2003, September 16th) Swedish businesses seek reforms after No vote. </w:t>
      </w:r>
      <w:r w:rsidRPr="00477EC6">
        <w:rPr>
          <w:rFonts w:ascii="Times New Roman" w:eastAsia="Times New Roman" w:hAnsi="Times New Roman" w:cs="Times New Roman"/>
          <w:i/>
          <w:sz w:val="18"/>
          <w:szCs w:val="18"/>
          <w:lang w:val="en-US"/>
        </w:rPr>
        <w:t>The Financial Times</w:t>
      </w:r>
      <w:r w:rsidRPr="00477EC6">
        <w:rPr>
          <w:rFonts w:ascii="Times New Roman" w:eastAsia="Times New Roman" w:hAnsi="Times New Roman" w:cs="Times New Roman"/>
          <w:sz w:val="18"/>
          <w:szCs w:val="18"/>
          <w:lang w:val="en-US"/>
        </w:rPr>
        <w:t xml:space="preserve">, no page. </w:t>
      </w:r>
    </w:p>
  </w:footnote>
  <w:footnote w:id="8">
    <w:p w14:paraId="12CC9560" w14:textId="77777777" w:rsidR="00E40ED2" w:rsidRPr="00477EC6" w:rsidRDefault="00E40ED2" w:rsidP="00C25E38">
      <w:pPr>
        <w:widowControl w:val="0"/>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No Author (2010, December 3rd) Irish bailout protect key investors. </w:t>
      </w:r>
      <w:r w:rsidRPr="00477EC6">
        <w:rPr>
          <w:rFonts w:ascii="Times New Roman" w:eastAsia="Times New Roman" w:hAnsi="Times New Roman" w:cs="Times New Roman"/>
          <w:i/>
          <w:sz w:val="18"/>
          <w:szCs w:val="18"/>
          <w:lang w:val="en-US"/>
        </w:rPr>
        <w:t>The Washington Post</w:t>
      </w:r>
      <w:r w:rsidRPr="00477EC6">
        <w:rPr>
          <w:rFonts w:ascii="Times New Roman" w:eastAsia="Times New Roman" w:hAnsi="Times New Roman" w:cs="Times New Roman"/>
          <w:sz w:val="18"/>
          <w:szCs w:val="18"/>
          <w:lang w:val="en-US"/>
        </w:rPr>
        <w:t>, p.A19.</w:t>
      </w:r>
    </w:p>
  </w:footnote>
  <w:footnote w:id="9">
    <w:p w14:paraId="4D8B327B" w14:textId="77777777" w:rsidR="00E40ED2" w:rsidRPr="00477EC6" w:rsidRDefault="00E40ED2" w:rsidP="00C25E38">
      <w:pPr>
        <w:widowControl w:val="0"/>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Prowse M (1996, April 15th) Inflation redux. </w:t>
      </w:r>
      <w:r w:rsidRPr="00477EC6">
        <w:rPr>
          <w:rFonts w:ascii="Times New Roman" w:eastAsia="Times New Roman" w:hAnsi="Times New Roman" w:cs="Times New Roman"/>
          <w:i/>
          <w:sz w:val="18"/>
          <w:szCs w:val="18"/>
          <w:lang w:val="en-US"/>
        </w:rPr>
        <w:t>The Financial Times</w:t>
      </w:r>
      <w:r w:rsidRPr="00477EC6">
        <w:rPr>
          <w:rFonts w:ascii="Times New Roman" w:eastAsia="Times New Roman" w:hAnsi="Times New Roman" w:cs="Times New Roman"/>
          <w:sz w:val="18"/>
          <w:szCs w:val="18"/>
          <w:lang w:val="en-US"/>
        </w:rPr>
        <w:t>, no page.</w:t>
      </w:r>
    </w:p>
  </w:footnote>
  <w:footnote w:id="10">
    <w:p w14:paraId="701C71C5" w14:textId="0964385F" w:rsidR="00E40ED2" w:rsidRPr="00603CA3" w:rsidRDefault="00E40ED2" w:rsidP="00C25E38">
      <w:pPr>
        <w:widowControl w:val="0"/>
        <w:spacing w:line="240" w:lineRule="auto"/>
        <w:ind w:firstLine="0"/>
        <w:rPr>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Karp P (2016, Februar</w:t>
      </w:r>
      <w:r>
        <w:rPr>
          <w:rFonts w:ascii="Times New Roman" w:eastAsia="Times New Roman" w:hAnsi="Times New Roman" w:cs="Times New Roman"/>
          <w:sz w:val="18"/>
          <w:szCs w:val="18"/>
          <w:lang w:val="en-US"/>
        </w:rPr>
        <w:t>y 8</w:t>
      </w:r>
      <w:r w:rsidRPr="00477EC6">
        <w:rPr>
          <w:rFonts w:ascii="Times New Roman" w:eastAsia="Times New Roman" w:hAnsi="Times New Roman" w:cs="Times New Roman"/>
          <w:sz w:val="18"/>
          <w:szCs w:val="18"/>
          <w:lang w:val="en-US"/>
        </w:rPr>
        <w:t xml:space="preserve">th) </w:t>
      </w:r>
      <w:r w:rsidRPr="00477EC6">
        <w:rPr>
          <w:rFonts w:ascii="Times New Roman" w:eastAsia="Times New Roman" w:hAnsi="Times New Roman" w:cs="Times New Roman"/>
          <w:i/>
          <w:iCs/>
          <w:sz w:val="18"/>
          <w:szCs w:val="18"/>
          <w:lang w:val="en-US"/>
        </w:rPr>
        <w:t>The Guardian</w:t>
      </w:r>
      <w:r w:rsidRPr="00477EC6">
        <w:rPr>
          <w:rFonts w:ascii="Times New Roman" w:eastAsia="Times New Roman" w:hAnsi="Times New Roman" w:cs="Times New Roman"/>
          <w:sz w:val="18"/>
          <w:szCs w:val="18"/>
          <w:lang w:val="en-US"/>
        </w:rPr>
        <w:t>, no page.</w:t>
      </w:r>
    </w:p>
  </w:footnote>
  <w:footnote w:id="11">
    <w:p w14:paraId="0E4591A6" w14:textId="77777777" w:rsidR="00E40ED2" w:rsidRPr="00477EC6" w:rsidRDefault="00E40ED2" w:rsidP="00C25E38">
      <w:pPr>
        <w:widowControl w:val="0"/>
        <w:spacing w:line="240" w:lineRule="auto"/>
        <w:ind w:firstLine="0"/>
        <w:rPr>
          <w:rFonts w:ascii="Times New Roman" w:eastAsia="Times New Roman" w:hAnsi="Times New Roman" w:cs="Times New Roman"/>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Buckby S (1998, March 14th) Disabled fear block on benefit. </w:t>
      </w:r>
      <w:r w:rsidRPr="00477EC6">
        <w:rPr>
          <w:rFonts w:ascii="Times New Roman" w:eastAsia="Times New Roman" w:hAnsi="Times New Roman" w:cs="Times New Roman"/>
          <w:i/>
          <w:sz w:val="18"/>
          <w:szCs w:val="18"/>
          <w:lang w:val="en-US"/>
        </w:rPr>
        <w:t>The Financial Times</w:t>
      </w:r>
      <w:r w:rsidRPr="00477EC6">
        <w:rPr>
          <w:rFonts w:ascii="Times New Roman" w:eastAsia="Times New Roman" w:hAnsi="Times New Roman" w:cs="Times New Roman"/>
          <w:sz w:val="18"/>
          <w:szCs w:val="18"/>
          <w:lang w:val="en-US"/>
        </w:rPr>
        <w:t>, no page.</w:t>
      </w:r>
    </w:p>
  </w:footnote>
  <w:footnote w:id="12">
    <w:p w14:paraId="1DF1432E" w14:textId="77777777" w:rsidR="00E40ED2" w:rsidRPr="00477EC6" w:rsidRDefault="00E40ED2" w:rsidP="00C25E38">
      <w:pPr>
        <w:widowControl w:val="0"/>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Dawsey J (2015, October 21st) City News: Rezoning worries in Bronx. </w:t>
      </w:r>
      <w:r w:rsidRPr="00477EC6">
        <w:rPr>
          <w:rFonts w:ascii="Times New Roman" w:eastAsia="Times New Roman" w:hAnsi="Times New Roman" w:cs="Times New Roman"/>
          <w:i/>
          <w:sz w:val="18"/>
          <w:szCs w:val="18"/>
          <w:lang w:val="en-US"/>
        </w:rPr>
        <w:t>The Wall Street Journal</w:t>
      </w:r>
      <w:r w:rsidRPr="00477EC6">
        <w:rPr>
          <w:rFonts w:ascii="Times New Roman" w:eastAsia="Times New Roman" w:hAnsi="Times New Roman" w:cs="Times New Roman"/>
          <w:sz w:val="18"/>
          <w:szCs w:val="18"/>
          <w:lang w:val="en-US"/>
        </w:rPr>
        <w:t>, p.A17.</w:t>
      </w:r>
    </w:p>
  </w:footnote>
  <w:footnote w:id="13">
    <w:p w14:paraId="4BAB0630" w14:textId="58E7E9FF" w:rsidR="00E40ED2" w:rsidRPr="00477EC6" w:rsidRDefault="00E40ED2" w:rsidP="00C25E38">
      <w:pPr>
        <w:spacing w:line="240" w:lineRule="auto"/>
        <w:ind w:firstLine="0"/>
        <w:rPr>
          <w:sz w:val="18"/>
          <w:szCs w:val="18"/>
          <w:lang w:val="en-US"/>
        </w:rPr>
      </w:pPr>
      <w:r w:rsidRPr="00477EC6">
        <w:rPr>
          <w:rFonts w:ascii="Times New Roman" w:eastAsia="Times New Roman" w:hAnsi="Times New Roman" w:cs="Times New Roman"/>
          <w:sz w:val="18"/>
          <w:szCs w:val="18"/>
          <w:lang w:val="en-US"/>
        </w:rPr>
        <w:footnoteRef/>
      </w:r>
      <w:r w:rsidRPr="00477EC6">
        <w:rPr>
          <w:rFonts w:ascii="Times New Roman" w:eastAsia="Times New Roman" w:hAnsi="Times New Roman" w:cs="Times New Roman"/>
          <w:sz w:val="18"/>
          <w:szCs w:val="18"/>
          <w:lang w:val="en-US"/>
        </w:rPr>
        <w:t xml:space="preserve"> Example sentence from corpus: No Author (1990, December 7th) Fear And Skepticism Greet AT AND T Move For NCR. </w:t>
      </w:r>
      <w:r w:rsidRPr="00477EC6">
        <w:rPr>
          <w:rFonts w:ascii="Times New Roman" w:eastAsia="Times New Roman" w:hAnsi="Times New Roman" w:cs="Times New Roman"/>
          <w:i/>
          <w:iCs/>
          <w:sz w:val="18"/>
          <w:szCs w:val="18"/>
          <w:lang w:val="en-US"/>
        </w:rPr>
        <w:t>The Financial Times</w:t>
      </w:r>
      <w:r w:rsidRPr="00477EC6">
        <w:rPr>
          <w:rFonts w:ascii="Times New Roman" w:eastAsia="Times New Roman" w:hAnsi="Times New Roman" w:cs="Times New Roman"/>
          <w:sz w:val="18"/>
          <w:szCs w:val="18"/>
          <w:lang w:val="en-US"/>
        </w:rPr>
        <w:t>, p.28.</w:t>
      </w:r>
    </w:p>
  </w:footnote>
  <w:footnote w:id="14">
    <w:p w14:paraId="7B194E67" w14:textId="07434AB6" w:rsidR="00E40ED2" w:rsidRPr="00477EC6" w:rsidRDefault="00E40ED2" w:rsidP="00C25E38">
      <w:pPr>
        <w:widowControl w:val="0"/>
        <w:spacing w:line="240" w:lineRule="auto"/>
        <w:ind w:firstLine="0"/>
        <w:rPr>
          <w:sz w:val="18"/>
          <w:szCs w:val="18"/>
          <w:lang w:val="en-US"/>
        </w:rPr>
      </w:pPr>
      <w:r w:rsidRPr="006F635D">
        <w:rPr>
          <w:rFonts w:ascii="Times New Roman" w:eastAsia="Times New Roman" w:hAnsi="Times New Roman" w:cs="Times New Roman"/>
          <w:sz w:val="18"/>
          <w:szCs w:val="18"/>
          <w:lang w:val="en-US"/>
        </w:rPr>
        <w:footnoteRef/>
      </w:r>
      <w:r w:rsidRPr="006F635D">
        <w:rPr>
          <w:rFonts w:ascii="Times New Roman" w:eastAsia="Times New Roman" w:hAnsi="Times New Roman" w:cs="Times New Roman"/>
          <w:sz w:val="18"/>
          <w:szCs w:val="18"/>
          <w:lang w:val="en-US"/>
        </w:rPr>
        <w:t xml:space="preserve"> Example sentence from corpus: Oakley D &amp; Mulligan M (2010, June 30th) Rocky road to recovery. </w:t>
      </w:r>
      <w:r w:rsidRPr="006F635D">
        <w:rPr>
          <w:rFonts w:ascii="Times New Roman" w:eastAsia="Times New Roman" w:hAnsi="Times New Roman" w:cs="Times New Roman"/>
          <w:i/>
          <w:sz w:val="18"/>
          <w:szCs w:val="18"/>
          <w:lang w:val="en-US"/>
        </w:rPr>
        <w:t>The Financial Times</w:t>
      </w:r>
      <w:r w:rsidRPr="006F635D">
        <w:rPr>
          <w:rFonts w:ascii="Times New Roman" w:eastAsia="Times New Roman" w:hAnsi="Times New Roman" w:cs="Times New Roman"/>
          <w:sz w:val="18"/>
          <w:szCs w:val="18"/>
          <w:lang w:val="en-US"/>
        </w:rPr>
        <w:t>, no page.</w:t>
      </w:r>
    </w:p>
  </w:footnote>
  <w:footnote w:id="15">
    <w:p w14:paraId="347595CA" w14:textId="0C7835A3"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Benoit B (2009, July 25th) CDU leaders fear poll backlash in Schles</w:t>
      </w:r>
      <w:r>
        <w:rPr>
          <w:rFonts w:ascii="Times New Roman" w:eastAsia="Times New Roman" w:hAnsi="Times New Roman"/>
          <w:sz w:val="18"/>
          <w:szCs w:val="18"/>
        </w:rPr>
        <w:t>w</w:t>
      </w:r>
      <w:r w:rsidRPr="00477EC6">
        <w:rPr>
          <w:rFonts w:ascii="Times New Roman" w:eastAsia="Times New Roman" w:hAnsi="Times New Roman"/>
          <w:sz w:val="18"/>
          <w:szCs w:val="18"/>
        </w:rPr>
        <w:t>ig-Holst</w:t>
      </w:r>
      <w:r>
        <w:rPr>
          <w:rFonts w:ascii="Times New Roman" w:eastAsia="Times New Roman" w:hAnsi="Times New Roman"/>
          <w:sz w:val="18"/>
          <w:szCs w:val="18"/>
        </w:rPr>
        <w:t>e</w:t>
      </w:r>
      <w:r w:rsidRPr="00477EC6">
        <w:rPr>
          <w:rFonts w:ascii="Times New Roman" w:eastAsia="Times New Roman" w:hAnsi="Times New Roman"/>
          <w:sz w:val="18"/>
          <w:szCs w:val="18"/>
        </w:rPr>
        <w:t xml:space="preserve">in. </w:t>
      </w:r>
      <w:r w:rsidRPr="00477EC6">
        <w:rPr>
          <w:rFonts w:ascii="Times New Roman" w:eastAsia="Times New Roman" w:hAnsi="Times New Roman"/>
          <w:i/>
          <w:sz w:val="18"/>
          <w:szCs w:val="18"/>
        </w:rPr>
        <w:t>The Financial Times</w:t>
      </w:r>
      <w:r w:rsidRPr="00477EC6">
        <w:rPr>
          <w:rFonts w:ascii="Times New Roman" w:eastAsia="Times New Roman" w:hAnsi="Times New Roman"/>
          <w:sz w:val="18"/>
          <w:szCs w:val="18"/>
        </w:rPr>
        <w:t>, p.6</w:t>
      </w:r>
    </w:p>
  </w:footnote>
  <w:footnote w:id="16">
    <w:p w14:paraId="1E002B2B" w14:textId="03DC16D3"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w:t>
      </w:r>
      <w:r>
        <w:rPr>
          <w:rFonts w:ascii="Times New Roman" w:eastAsia="Times New Roman" w:hAnsi="Times New Roman"/>
          <w:sz w:val="18"/>
          <w:szCs w:val="18"/>
        </w:rPr>
        <w:t>Nissenbaum D &amp;</w:t>
      </w:r>
      <w:r w:rsidRPr="00477EC6">
        <w:rPr>
          <w:rFonts w:ascii="Times New Roman" w:eastAsia="Times New Roman" w:hAnsi="Times New Roman"/>
          <w:sz w:val="18"/>
          <w:szCs w:val="18"/>
        </w:rPr>
        <w:t xml:space="preserve"> Peker E (2015, November 3rd) World news: Turkey leader vows unity after vote. </w:t>
      </w:r>
      <w:r w:rsidRPr="00477EC6">
        <w:rPr>
          <w:rFonts w:ascii="Times New Roman" w:eastAsia="Times New Roman" w:hAnsi="Times New Roman"/>
          <w:i/>
          <w:sz w:val="18"/>
          <w:szCs w:val="18"/>
        </w:rPr>
        <w:t>The Wall Street Journal</w:t>
      </w:r>
      <w:r w:rsidRPr="00477EC6">
        <w:rPr>
          <w:rFonts w:ascii="Times New Roman" w:eastAsia="Times New Roman" w:hAnsi="Times New Roman"/>
          <w:sz w:val="18"/>
          <w:szCs w:val="18"/>
        </w:rPr>
        <w:t>, p.A8.</w:t>
      </w:r>
    </w:p>
  </w:footnote>
  <w:footnote w:id="17">
    <w:p w14:paraId="0784E0B9" w14:textId="77777777" w:rsidR="00E40ED2" w:rsidRPr="00607A87" w:rsidRDefault="00E40ED2" w:rsidP="00C25E38">
      <w:pPr>
        <w:pStyle w:val="Funotentext"/>
        <w:ind w:firstLine="0"/>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Hearst D (1993, July 15th) Troops to rush to border.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p.10.</w:t>
      </w:r>
    </w:p>
  </w:footnote>
  <w:footnote w:id="18">
    <w:p w14:paraId="0FADD35B" w14:textId="7A13FCCD"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w:t>
      </w:r>
      <w:r>
        <w:rPr>
          <w:rFonts w:ascii="Times New Roman" w:eastAsia="Times New Roman" w:hAnsi="Times New Roman"/>
          <w:sz w:val="18"/>
          <w:szCs w:val="18"/>
        </w:rPr>
        <w:t>entence from corpus: Fuller T &amp;</w:t>
      </w:r>
      <w:r w:rsidRPr="00477EC6">
        <w:rPr>
          <w:rFonts w:ascii="Times New Roman" w:eastAsia="Times New Roman" w:hAnsi="Times New Roman"/>
          <w:sz w:val="18"/>
          <w:szCs w:val="18"/>
        </w:rPr>
        <w:t xml:space="preserve"> Landler M (2011, March 5th) Bahrainis fear the U.S. isn't behind their fight for democracy. </w:t>
      </w:r>
      <w:r w:rsidRPr="00477EC6">
        <w:rPr>
          <w:rFonts w:ascii="Times New Roman" w:eastAsia="Times New Roman" w:hAnsi="Times New Roman"/>
          <w:i/>
          <w:sz w:val="18"/>
          <w:szCs w:val="18"/>
        </w:rPr>
        <w:t>The New York Times</w:t>
      </w:r>
      <w:r w:rsidRPr="00477EC6">
        <w:rPr>
          <w:rFonts w:ascii="Times New Roman" w:eastAsia="Times New Roman" w:hAnsi="Times New Roman"/>
          <w:sz w:val="18"/>
          <w:szCs w:val="18"/>
        </w:rPr>
        <w:t xml:space="preserve">, </w:t>
      </w:r>
      <w:r>
        <w:rPr>
          <w:rFonts w:ascii="Times New Roman" w:eastAsia="Times New Roman" w:hAnsi="Times New Roman"/>
          <w:sz w:val="18"/>
          <w:szCs w:val="18"/>
        </w:rPr>
        <w:t>p.7.</w:t>
      </w:r>
    </w:p>
  </w:footnote>
  <w:footnote w:id="19">
    <w:p w14:paraId="1A91FBBD"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Joice R (2016, January 13th) I had to learn to love my dad again – once he sobered up. </w:t>
      </w:r>
      <w:r w:rsidRPr="00477EC6">
        <w:rPr>
          <w:rFonts w:ascii="Times New Roman" w:eastAsia="Times New Roman" w:hAnsi="Times New Roman"/>
          <w:i/>
          <w:iCs/>
          <w:sz w:val="18"/>
          <w:szCs w:val="18"/>
        </w:rPr>
        <w:t>The Guardian</w:t>
      </w:r>
      <w:r w:rsidRPr="00477EC6">
        <w:rPr>
          <w:rFonts w:ascii="Times New Roman" w:eastAsia="Times New Roman" w:hAnsi="Times New Roman"/>
          <w:sz w:val="18"/>
          <w:szCs w:val="18"/>
        </w:rPr>
        <w:t>, no page.</w:t>
      </w:r>
    </w:p>
  </w:footnote>
  <w:footnote w:id="20">
    <w:p w14:paraId="6D73458B"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No Autor (2008, October 14th) Mammogram a reason for thanks, not fear. </w:t>
      </w:r>
      <w:r w:rsidRPr="00477EC6">
        <w:rPr>
          <w:rFonts w:ascii="Times New Roman" w:eastAsia="Times New Roman" w:hAnsi="Times New Roman"/>
          <w:i/>
          <w:sz w:val="18"/>
          <w:szCs w:val="18"/>
        </w:rPr>
        <w:t>The Washington Post</w:t>
      </w:r>
      <w:r w:rsidRPr="00477EC6">
        <w:rPr>
          <w:rFonts w:ascii="Times New Roman" w:eastAsia="Times New Roman" w:hAnsi="Times New Roman"/>
          <w:sz w:val="18"/>
          <w:szCs w:val="18"/>
        </w:rPr>
        <w:t>, p.B03.</w:t>
      </w:r>
    </w:p>
  </w:footnote>
  <w:footnote w:id="21">
    <w:p w14:paraId="7A3FD510" w14:textId="3E3DA2AD" w:rsidR="00E40ED2" w:rsidRPr="001F4B8C" w:rsidRDefault="00E40ED2" w:rsidP="00C25E38">
      <w:pPr>
        <w:pStyle w:val="Funotentext"/>
        <w:ind w:firstLine="0"/>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w:t>
      </w:r>
      <w:r>
        <w:rPr>
          <w:rFonts w:ascii="Times New Roman" w:eastAsia="Times New Roman" w:hAnsi="Times New Roman"/>
          <w:sz w:val="18"/>
          <w:szCs w:val="18"/>
        </w:rPr>
        <w:t>corpus: No author (2004, July 7</w:t>
      </w:r>
      <w:r w:rsidRPr="00477EC6">
        <w:rPr>
          <w:rFonts w:ascii="Times New Roman" w:eastAsia="Times New Roman" w:hAnsi="Times New Roman"/>
          <w:sz w:val="18"/>
          <w:szCs w:val="18"/>
        </w:rPr>
        <w:t>t</w:t>
      </w:r>
      <w:r>
        <w:rPr>
          <w:rFonts w:ascii="Times New Roman" w:eastAsia="Times New Roman" w:hAnsi="Times New Roman"/>
          <w:sz w:val="18"/>
          <w:szCs w:val="18"/>
        </w:rPr>
        <w:t>h</w:t>
      </w:r>
      <w:r w:rsidRPr="00477EC6">
        <w:rPr>
          <w:rFonts w:ascii="Times New Roman" w:eastAsia="Times New Roman" w:hAnsi="Times New Roman"/>
          <w:sz w:val="18"/>
          <w:szCs w:val="18"/>
        </w:rPr>
        <w:t xml:space="preserve">) Asia reports news cases of bird flu. </w:t>
      </w:r>
      <w:r w:rsidRPr="00477EC6">
        <w:rPr>
          <w:rFonts w:ascii="Times New Roman" w:eastAsia="Times New Roman" w:hAnsi="Times New Roman"/>
          <w:i/>
          <w:sz w:val="18"/>
          <w:szCs w:val="18"/>
        </w:rPr>
        <w:t>The New York Times</w:t>
      </w:r>
      <w:r w:rsidRPr="00477EC6">
        <w:rPr>
          <w:rFonts w:ascii="Times New Roman" w:eastAsia="Times New Roman" w:hAnsi="Times New Roman"/>
          <w:sz w:val="18"/>
          <w:szCs w:val="18"/>
        </w:rPr>
        <w:t>, p.6.</w:t>
      </w:r>
    </w:p>
  </w:footnote>
  <w:footnote w:id="22">
    <w:p w14:paraId="7DDDB27B" w14:textId="77777777" w:rsidR="00E40ED2" w:rsidRPr="00477EC6" w:rsidRDefault="00E40ED2" w:rsidP="00C25E38">
      <w:pPr>
        <w:pStyle w:val="Funotentext"/>
        <w:ind w:firstLine="0"/>
        <w:rPr>
          <w:rFonts w:ascii="Times New Roman" w:eastAsia="Times New Roman" w:hAnsi="Times New Roman"/>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Siddique H (2016, May 16th) Dementia myths might be delaying people from getting treatment – poll.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no page.</w:t>
      </w:r>
    </w:p>
  </w:footnote>
  <w:footnote w:id="23">
    <w:p w14:paraId="3D1519A3"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Campbell D (2017, September 29th). NHS nurses are too busy to care for patients properly, research shows.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p.4.</w:t>
      </w:r>
    </w:p>
  </w:footnote>
  <w:footnote w:id="24">
    <w:p w14:paraId="6D854CEA" w14:textId="58C8F7C6"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w:t>
      </w:r>
      <w:r>
        <w:rPr>
          <w:rFonts w:ascii="Times New Roman" w:eastAsia="Times New Roman" w:hAnsi="Times New Roman"/>
          <w:sz w:val="18"/>
          <w:szCs w:val="18"/>
        </w:rPr>
        <w:t>pus: Bunting M (1994, October 26</w:t>
      </w:r>
      <w:r w:rsidRPr="00477EC6">
        <w:rPr>
          <w:rFonts w:ascii="Times New Roman" w:eastAsia="Times New Roman" w:hAnsi="Times New Roman"/>
          <w:sz w:val="18"/>
          <w:szCs w:val="18"/>
        </w:rPr>
        <w:t xml:space="preserve">th) Parks hit by funding cuts and crime fear.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p.7.</w:t>
      </w:r>
    </w:p>
  </w:footnote>
  <w:footnote w:id="25">
    <w:p w14:paraId="2DE4B0E2"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James G (1991, March 3rd) Man held in forest hills sex attacks. </w:t>
      </w:r>
      <w:r w:rsidRPr="00477EC6">
        <w:rPr>
          <w:rFonts w:ascii="Times New Roman" w:eastAsia="Times New Roman" w:hAnsi="Times New Roman"/>
          <w:i/>
          <w:sz w:val="18"/>
          <w:szCs w:val="18"/>
        </w:rPr>
        <w:t>The New York Times</w:t>
      </w:r>
      <w:r w:rsidRPr="00477EC6">
        <w:rPr>
          <w:rFonts w:ascii="Times New Roman" w:eastAsia="Times New Roman" w:hAnsi="Times New Roman"/>
          <w:sz w:val="18"/>
          <w:szCs w:val="18"/>
        </w:rPr>
        <w:t>, p.40.</w:t>
      </w:r>
    </w:p>
  </w:footnote>
  <w:footnote w:id="26">
    <w:p w14:paraId="39629BF4" w14:textId="3BFEB4DF" w:rsidR="00E40ED2" w:rsidRPr="001821D1" w:rsidRDefault="00E40ED2" w:rsidP="00C25E38">
      <w:pPr>
        <w:pStyle w:val="Funotentext"/>
        <w:ind w:firstLine="0"/>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No Author (2000, May 12th) Fear of jury race bias prejudices fair trial</w:t>
      </w:r>
      <w:r>
        <w:rPr>
          <w:rFonts w:ascii="Times New Roman" w:eastAsia="Times New Roman" w:hAnsi="Times New Roman"/>
          <w:sz w:val="18"/>
          <w:szCs w:val="18"/>
        </w:rPr>
        <w:t xml:space="preserve"> – Law report</w:t>
      </w:r>
      <w:r w:rsidRPr="00477EC6">
        <w:rPr>
          <w:rFonts w:ascii="Times New Roman" w:eastAsia="Times New Roman" w:hAnsi="Times New Roman"/>
          <w:sz w:val="18"/>
          <w:szCs w:val="18"/>
        </w:rPr>
        <w:t xml:space="preserve">. </w:t>
      </w:r>
      <w:r w:rsidRPr="00477EC6">
        <w:rPr>
          <w:rFonts w:ascii="Times New Roman" w:eastAsia="Times New Roman" w:hAnsi="Times New Roman"/>
          <w:i/>
          <w:sz w:val="18"/>
          <w:szCs w:val="18"/>
        </w:rPr>
        <w:t>The Times</w:t>
      </w:r>
      <w:r w:rsidRPr="00477EC6">
        <w:rPr>
          <w:rFonts w:ascii="Times New Roman" w:eastAsia="Times New Roman" w:hAnsi="Times New Roman"/>
          <w:sz w:val="18"/>
          <w:szCs w:val="18"/>
        </w:rPr>
        <w:t>, no page.</w:t>
      </w:r>
    </w:p>
  </w:footnote>
  <w:footnote w:id="27">
    <w:p w14:paraId="1705AEEB" w14:textId="18E68EEB"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w:t>
      </w:r>
      <w:r>
        <w:rPr>
          <w:rFonts w:ascii="Times New Roman" w:eastAsia="Times New Roman" w:hAnsi="Times New Roman"/>
          <w:sz w:val="18"/>
          <w:szCs w:val="18"/>
        </w:rPr>
        <w:t>Owen R &amp;</w:t>
      </w:r>
      <w:r w:rsidRPr="00477EC6">
        <w:rPr>
          <w:rFonts w:ascii="Times New Roman" w:eastAsia="Times New Roman" w:hAnsi="Times New Roman"/>
          <w:sz w:val="18"/>
          <w:szCs w:val="18"/>
        </w:rPr>
        <w:t xml:space="preserve"> McGrory D (2001, October 24th). Court bungle lets suspects slip Italian judicial net. </w:t>
      </w:r>
      <w:r w:rsidRPr="00477EC6">
        <w:rPr>
          <w:rFonts w:ascii="Times New Roman" w:eastAsia="Times New Roman" w:hAnsi="Times New Roman"/>
          <w:i/>
          <w:sz w:val="18"/>
          <w:szCs w:val="18"/>
        </w:rPr>
        <w:t>The Times</w:t>
      </w:r>
      <w:r w:rsidRPr="00477EC6">
        <w:rPr>
          <w:rFonts w:ascii="Times New Roman" w:eastAsia="Times New Roman" w:hAnsi="Times New Roman"/>
          <w:sz w:val="18"/>
          <w:szCs w:val="18"/>
        </w:rPr>
        <w:t>, p.3.</w:t>
      </w:r>
    </w:p>
  </w:footnote>
  <w:footnote w:id="28">
    <w:p w14:paraId="50142797"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Kamin A (2008, September 8th) Protesters dig in despite fear of Thai authorities. </w:t>
      </w:r>
      <w:r w:rsidRPr="00477EC6">
        <w:rPr>
          <w:rFonts w:ascii="Times New Roman" w:eastAsia="Times New Roman" w:hAnsi="Times New Roman"/>
          <w:i/>
          <w:sz w:val="18"/>
          <w:szCs w:val="18"/>
        </w:rPr>
        <w:t>The Financial Times</w:t>
      </w:r>
      <w:r w:rsidRPr="00477EC6">
        <w:rPr>
          <w:rFonts w:ascii="Times New Roman" w:eastAsia="Times New Roman" w:hAnsi="Times New Roman"/>
          <w:sz w:val="18"/>
          <w:szCs w:val="18"/>
        </w:rPr>
        <w:t>, p.4.</w:t>
      </w:r>
    </w:p>
  </w:footnote>
  <w:footnote w:id="29">
    <w:p w14:paraId="303FAADE" w14:textId="66A1F754"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Whitlock C (2002, January 7th) In fear, thousands flee Kashmir; border villages empty as casualties rise on Pakistani side. </w:t>
      </w:r>
      <w:r w:rsidRPr="00477EC6">
        <w:rPr>
          <w:rFonts w:ascii="Times New Roman" w:eastAsia="Times New Roman" w:hAnsi="Times New Roman"/>
          <w:i/>
          <w:sz w:val="18"/>
          <w:szCs w:val="18"/>
        </w:rPr>
        <w:t>The Washington Post</w:t>
      </w:r>
      <w:r>
        <w:rPr>
          <w:rFonts w:ascii="Times New Roman" w:eastAsia="Times New Roman" w:hAnsi="Times New Roman"/>
          <w:sz w:val="18"/>
          <w:szCs w:val="18"/>
        </w:rPr>
        <w:t>, p.A01.</w:t>
      </w:r>
    </w:p>
  </w:footnote>
  <w:footnote w:id="30">
    <w:p w14:paraId="158AC66A" w14:textId="76E75244" w:rsidR="00E40ED2" w:rsidRPr="00474F97" w:rsidRDefault="00E40ED2" w:rsidP="00C25E38">
      <w:pPr>
        <w:pStyle w:val="Funotentext"/>
        <w:ind w:firstLine="0"/>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Widdecombe A (2004, May 17th)</w:t>
      </w:r>
      <w:r>
        <w:rPr>
          <w:rFonts w:ascii="Times New Roman" w:eastAsia="Times New Roman" w:hAnsi="Times New Roman"/>
          <w:sz w:val="18"/>
          <w:szCs w:val="18"/>
        </w:rPr>
        <w:t xml:space="preserve"> G2:</w:t>
      </w:r>
      <w:r w:rsidRPr="00477EC6">
        <w:rPr>
          <w:rFonts w:ascii="Times New Roman" w:eastAsia="Times New Roman" w:hAnsi="Times New Roman"/>
          <w:sz w:val="18"/>
          <w:szCs w:val="18"/>
        </w:rPr>
        <w:t xml:space="preserve"> Buck up! Too terrified to fly.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p.10.</w:t>
      </w:r>
    </w:p>
  </w:footnote>
  <w:footnote w:id="31">
    <w:p w14:paraId="07EA9A17" w14:textId="0BB6D160"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Berners-Lee </w:t>
      </w:r>
      <w:r>
        <w:rPr>
          <w:rFonts w:ascii="Times New Roman" w:eastAsia="Times New Roman" w:hAnsi="Times New Roman"/>
          <w:sz w:val="18"/>
          <w:szCs w:val="18"/>
        </w:rPr>
        <w:t>T &amp;</w:t>
      </w:r>
      <w:r w:rsidRPr="00477EC6">
        <w:rPr>
          <w:rFonts w:ascii="Times New Roman" w:eastAsia="Times New Roman" w:hAnsi="Times New Roman"/>
          <w:sz w:val="18"/>
          <w:szCs w:val="18"/>
        </w:rPr>
        <w:t xml:space="preserve"> Shadbolt N (2011, December 31st) There’s gold to be mined from all our data. </w:t>
      </w:r>
      <w:r w:rsidRPr="00477EC6">
        <w:rPr>
          <w:rFonts w:ascii="Times New Roman" w:eastAsia="Times New Roman" w:hAnsi="Times New Roman"/>
          <w:i/>
          <w:sz w:val="18"/>
          <w:szCs w:val="18"/>
        </w:rPr>
        <w:t>The Times</w:t>
      </w:r>
      <w:r w:rsidRPr="00477EC6">
        <w:rPr>
          <w:rFonts w:ascii="Times New Roman" w:eastAsia="Times New Roman" w:hAnsi="Times New Roman"/>
          <w:sz w:val="18"/>
          <w:szCs w:val="18"/>
        </w:rPr>
        <w:t>, no page.</w:t>
      </w:r>
    </w:p>
  </w:footnote>
  <w:footnote w:id="32">
    <w:p w14:paraId="4E262611"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No Author (2011, April 8th) I fear my lack of confidence is breaking up my relationship.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p.23.</w:t>
      </w:r>
    </w:p>
  </w:footnote>
  <w:footnote w:id="33">
    <w:p w14:paraId="288F3F7B" w14:textId="3656DC46"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De Bruxelles S (2013, November 12th) Villagers fear that £35m sale will end the charm. </w:t>
      </w:r>
      <w:r w:rsidRPr="00477EC6">
        <w:rPr>
          <w:rFonts w:ascii="Times New Roman" w:eastAsia="Times New Roman" w:hAnsi="Times New Roman"/>
          <w:i/>
          <w:sz w:val="18"/>
          <w:szCs w:val="18"/>
        </w:rPr>
        <w:t>The Times</w:t>
      </w:r>
      <w:r w:rsidRPr="00477EC6">
        <w:rPr>
          <w:rFonts w:ascii="Times New Roman" w:eastAsia="Times New Roman" w:hAnsi="Times New Roman"/>
          <w:sz w:val="18"/>
          <w:szCs w:val="18"/>
        </w:rPr>
        <w:t>, p.</w:t>
      </w:r>
      <w:r>
        <w:rPr>
          <w:rFonts w:ascii="Times New Roman" w:eastAsia="Times New Roman" w:hAnsi="Times New Roman"/>
          <w:sz w:val="18"/>
          <w:szCs w:val="18"/>
        </w:rPr>
        <w:t>7</w:t>
      </w:r>
      <w:r w:rsidRPr="00477EC6">
        <w:rPr>
          <w:rFonts w:ascii="Times New Roman" w:eastAsia="Times New Roman" w:hAnsi="Times New Roman"/>
          <w:sz w:val="18"/>
          <w:szCs w:val="18"/>
        </w:rPr>
        <w:t>.</w:t>
      </w:r>
    </w:p>
  </w:footnote>
  <w:footnote w:id="34">
    <w:p w14:paraId="1A831B57" w14:textId="77777777" w:rsidR="00E40ED2" w:rsidRPr="00351B50" w:rsidRDefault="00E40ED2" w:rsidP="00C25E38">
      <w:pPr>
        <w:pStyle w:val="Funotentext"/>
        <w:ind w:firstLine="0"/>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Akhurst P (2014, April 29th) Comment: Response: Don’t encourage our fear of strangers.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p.34.</w:t>
      </w:r>
    </w:p>
  </w:footnote>
  <w:footnote w:id="35">
    <w:p w14:paraId="09844EB5" w14:textId="4E42A19B"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w:t>
      </w:r>
      <w:r>
        <w:rPr>
          <w:rFonts w:ascii="Times New Roman" w:eastAsia="Times New Roman" w:hAnsi="Times New Roman"/>
          <w:sz w:val="18"/>
          <w:szCs w:val="18"/>
        </w:rPr>
        <w:t>corpus: Webster P, Buckley C &amp;</w:t>
      </w:r>
      <w:r w:rsidRPr="00477EC6">
        <w:rPr>
          <w:rFonts w:ascii="Times New Roman" w:eastAsia="Times New Roman" w:hAnsi="Times New Roman"/>
          <w:sz w:val="18"/>
          <w:szCs w:val="18"/>
        </w:rPr>
        <w:t xml:space="preserve"> Bremner C (1998, May 15th) Unions fear bias to employers on workplace rights.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p.10.</w:t>
      </w:r>
    </w:p>
  </w:footnote>
  <w:footnote w:id="36">
    <w:p w14:paraId="33CC196C" w14:textId="77777777" w:rsidR="00E40ED2" w:rsidRPr="0076279C" w:rsidRDefault="00E40ED2" w:rsidP="00C25E38">
      <w:pPr>
        <w:pStyle w:val="Funotentext"/>
        <w:ind w:firstLine="0"/>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No Author (1991, February 12th) World news in brief: Mongolia famine fear. </w:t>
      </w:r>
      <w:r w:rsidRPr="00477EC6">
        <w:rPr>
          <w:rFonts w:ascii="Times New Roman" w:eastAsia="Times New Roman" w:hAnsi="Times New Roman"/>
          <w:i/>
          <w:sz w:val="18"/>
          <w:szCs w:val="18"/>
        </w:rPr>
        <w:t>The Financial Times</w:t>
      </w:r>
      <w:r w:rsidRPr="00477EC6">
        <w:rPr>
          <w:rFonts w:ascii="Times New Roman" w:eastAsia="Times New Roman" w:hAnsi="Times New Roman"/>
          <w:sz w:val="18"/>
          <w:szCs w:val="18"/>
        </w:rPr>
        <w:t>, p.1</w:t>
      </w:r>
    </w:p>
  </w:footnote>
  <w:footnote w:id="37">
    <w:p w14:paraId="37F80965"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No Author (2002, March 26th) Antarctica on the edge. </w:t>
      </w:r>
      <w:r w:rsidRPr="00477EC6">
        <w:rPr>
          <w:rFonts w:ascii="Times New Roman" w:eastAsia="Times New Roman" w:hAnsi="Times New Roman"/>
          <w:i/>
          <w:sz w:val="18"/>
          <w:szCs w:val="18"/>
        </w:rPr>
        <w:t>The Guardian</w:t>
      </w:r>
      <w:r w:rsidRPr="00477EC6">
        <w:rPr>
          <w:rFonts w:ascii="Times New Roman" w:eastAsia="Times New Roman" w:hAnsi="Times New Roman"/>
          <w:sz w:val="18"/>
          <w:szCs w:val="18"/>
        </w:rPr>
        <w:t>, p.52.</w:t>
      </w:r>
    </w:p>
  </w:footnote>
  <w:footnote w:id="38">
    <w:p w14:paraId="418D3445"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No Author (2006, May 31st) China urges cleanup of Yangtze Pollution. </w:t>
      </w:r>
      <w:r w:rsidRPr="00477EC6">
        <w:rPr>
          <w:rFonts w:ascii="Times New Roman" w:eastAsia="Times New Roman" w:hAnsi="Times New Roman"/>
          <w:i/>
          <w:sz w:val="18"/>
          <w:szCs w:val="18"/>
        </w:rPr>
        <w:t>The Wall Street Journal</w:t>
      </w:r>
      <w:r w:rsidRPr="00477EC6">
        <w:rPr>
          <w:rFonts w:ascii="Times New Roman" w:eastAsia="Times New Roman" w:hAnsi="Times New Roman"/>
          <w:sz w:val="18"/>
          <w:szCs w:val="18"/>
        </w:rPr>
        <w:t>, p. D11.</w:t>
      </w:r>
    </w:p>
  </w:footnote>
  <w:footnote w:id="39">
    <w:p w14:paraId="611B06F8" w14:textId="77777777" w:rsidR="00E40ED2" w:rsidRPr="00477EC6" w:rsidRDefault="00E40ED2" w:rsidP="00C25E38">
      <w:pPr>
        <w:pStyle w:val="Funotentext"/>
        <w:ind w:firstLine="0"/>
        <w:rPr>
          <w:rFonts w:ascii="Times New Roman" w:eastAsia="Times New Roman" w:hAnsi="Times New Roman"/>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Prentice T (1991, September 6th) Mothers are ‘put at risk’ by doctors' fears of being sued says new research. </w:t>
      </w:r>
      <w:r w:rsidRPr="00477EC6">
        <w:rPr>
          <w:rFonts w:ascii="Times New Roman" w:eastAsia="Times New Roman" w:hAnsi="Times New Roman"/>
          <w:i/>
          <w:sz w:val="18"/>
          <w:szCs w:val="18"/>
        </w:rPr>
        <w:t>The Times</w:t>
      </w:r>
      <w:r w:rsidRPr="00477EC6">
        <w:rPr>
          <w:rFonts w:ascii="Times New Roman" w:eastAsia="Times New Roman" w:hAnsi="Times New Roman"/>
          <w:sz w:val="18"/>
          <w:szCs w:val="18"/>
        </w:rPr>
        <w:t>, no page.</w:t>
      </w:r>
    </w:p>
  </w:footnote>
  <w:footnote w:id="40">
    <w:p w14:paraId="64E73201"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Taylor R (1995, August 10th) BR managers fear drivers may have rejected pay offer. </w:t>
      </w:r>
      <w:r w:rsidRPr="00477EC6">
        <w:rPr>
          <w:rFonts w:ascii="Times New Roman" w:eastAsia="Times New Roman" w:hAnsi="Times New Roman"/>
          <w:i/>
          <w:sz w:val="18"/>
          <w:szCs w:val="18"/>
        </w:rPr>
        <w:t>The Financial Times</w:t>
      </w:r>
      <w:r w:rsidRPr="00477EC6">
        <w:rPr>
          <w:rFonts w:ascii="Times New Roman" w:eastAsia="Times New Roman" w:hAnsi="Times New Roman"/>
          <w:sz w:val="18"/>
          <w:szCs w:val="18"/>
        </w:rPr>
        <w:t>, p.1.</w:t>
      </w:r>
    </w:p>
  </w:footnote>
  <w:footnote w:id="41">
    <w:p w14:paraId="19CF9E6B" w14:textId="77777777" w:rsidR="00E40ED2" w:rsidRPr="00477EC6" w:rsidRDefault="00E40ED2" w:rsidP="00C25E38">
      <w:pPr>
        <w:pStyle w:val="Funotentext"/>
        <w:ind w:firstLine="0"/>
        <w:rPr>
          <w:sz w:val="18"/>
          <w:szCs w:val="18"/>
        </w:rPr>
      </w:pPr>
      <w:r w:rsidRPr="00477EC6">
        <w:rPr>
          <w:rFonts w:ascii="Times New Roman" w:eastAsia="Times New Roman" w:hAnsi="Times New Roman"/>
          <w:sz w:val="18"/>
          <w:szCs w:val="18"/>
        </w:rPr>
        <w:footnoteRef/>
      </w:r>
      <w:r w:rsidRPr="00477EC6">
        <w:rPr>
          <w:rFonts w:ascii="Times New Roman" w:eastAsia="Times New Roman" w:hAnsi="Times New Roman"/>
          <w:sz w:val="18"/>
          <w:szCs w:val="18"/>
        </w:rPr>
        <w:t xml:space="preserve"> Example sentence from corpus: Masters BA and Ordonez J (1998, May 9th) Heiress says fear made her kill her boyfriend. </w:t>
      </w:r>
      <w:r w:rsidRPr="00477EC6">
        <w:rPr>
          <w:rFonts w:ascii="Times New Roman" w:eastAsia="Times New Roman" w:hAnsi="Times New Roman"/>
          <w:i/>
          <w:sz w:val="18"/>
          <w:szCs w:val="18"/>
        </w:rPr>
        <w:t>The Washington Post</w:t>
      </w:r>
      <w:r w:rsidRPr="00477EC6">
        <w:rPr>
          <w:rFonts w:ascii="Times New Roman" w:eastAsia="Times New Roman" w:hAnsi="Times New Roman"/>
          <w:sz w:val="18"/>
          <w:szCs w:val="18"/>
        </w:rPr>
        <w:t>, no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300B" w14:textId="77777777" w:rsidR="00E40ED2" w:rsidRDefault="00E40E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2D6" w14:textId="25D41B6B" w:rsidR="00E40ED2" w:rsidRPr="00090808" w:rsidRDefault="00E40ED2" w:rsidP="000E091E">
    <w:pPr>
      <w:pStyle w:val="Kopfzeile"/>
      <w:ind w:firstLine="0"/>
      <w:rPr>
        <w:lang w:val="en-US"/>
      </w:rPr>
    </w:pPr>
  </w:p>
  <w:p w14:paraId="1076036F" w14:textId="77777777" w:rsidR="00E40ED2" w:rsidRDefault="00E40E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FEEE" w14:textId="77777777" w:rsidR="00E40ED2" w:rsidRDefault="00E40ED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3D78" w14:textId="77777777" w:rsidR="00E40ED2" w:rsidRDefault="00E40ED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F62B" w14:textId="77777777" w:rsidR="00E40ED2" w:rsidRDefault="00E40ED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987B" w14:textId="77777777" w:rsidR="00E40ED2" w:rsidRDefault="00E40E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2FB"/>
    <w:multiLevelType w:val="multilevel"/>
    <w:tmpl w:val="8A0C9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23875"/>
    <w:multiLevelType w:val="multilevel"/>
    <w:tmpl w:val="20860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E3702"/>
    <w:multiLevelType w:val="hybridMultilevel"/>
    <w:tmpl w:val="5590F8A4"/>
    <w:lvl w:ilvl="0" w:tplc="441E8F5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466D3D"/>
    <w:multiLevelType w:val="multilevel"/>
    <w:tmpl w:val="14E6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AC5774"/>
    <w:multiLevelType w:val="multilevel"/>
    <w:tmpl w:val="80B8BBF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D2206C"/>
    <w:multiLevelType w:val="hybridMultilevel"/>
    <w:tmpl w:val="A5E84586"/>
    <w:lvl w:ilvl="0" w:tplc="14905DD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39130B"/>
    <w:multiLevelType w:val="hybridMultilevel"/>
    <w:tmpl w:val="887A4A7A"/>
    <w:lvl w:ilvl="0" w:tplc="0D828A1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E46BE"/>
    <w:multiLevelType w:val="hybridMultilevel"/>
    <w:tmpl w:val="0E4009C8"/>
    <w:lvl w:ilvl="0" w:tplc="A3B85570">
      <w:start w:val="1"/>
      <w:numFmt w:val="lowerLetter"/>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A123DA3"/>
    <w:multiLevelType w:val="hybridMultilevel"/>
    <w:tmpl w:val="8E50F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E2692D"/>
    <w:multiLevelType w:val="hybridMultilevel"/>
    <w:tmpl w:val="7CF65D10"/>
    <w:lvl w:ilvl="0" w:tplc="4D6CA7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F16385"/>
    <w:multiLevelType w:val="multilevel"/>
    <w:tmpl w:val="4FFA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455852"/>
    <w:multiLevelType w:val="hybridMultilevel"/>
    <w:tmpl w:val="073A8516"/>
    <w:lvl w:ilvl="0" w:tplc="4D6CA7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942A30"/>
    <w:multiLevelType w:val="multilevel"/>
    <w:tmpl w:val="80B8BBF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505EA2"/>
    <w:multiLevelType w:val="hybridMultilevel"/>
    <w:tmpl w:val="71403AA8"/>
    <w:lvl w:ilvl="0" w:tplc="4D6CA7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645160"/>
    <w:multiLevelType w:val="multilevel"/>
    <w:tmpl w:val="1070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A45D77"/>
    <w:multiLevelType w:val="hybridMultilevel"/>
    <w:tmpl w:val="81E46878"/>
    <w:lvl w:ilvl="0" w:tplc="4D6CA76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5308E2"/>
    <w:multiLevelType w:val="multilevel"/>
    <w:tmpl w:val="CD4C7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9165D1"/>
    <w:multiLevelType w:val="multilevel"/>
    <w:tmpl w:val="7D940C5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1E2A83"/>
    <w:multiLevelType w:val="hybridMultilevel"/>
    <w:tmpl w:val="457AAA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45B113A"/>
    <w:multiLevelType w:val="hybridMultilevel"/>
    <w:tmpl w:val="408CCC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175191"/>
    <w:multiLevelType w:val="hybridMultilevel"/>
    <w:tmpl w:val="4C5E07AC"/>
    <w:lvl w:ilvl="0" w:tplc="5B36AFF2">
      <w:numFmt w:val="decimalZero"/>
      <w:lvlText w:val="%1"/>
      <w:lvlJc w:val="left"/>
      <w:pPr>
        <w:ind w:left="425" w:hanging="360"/>
      </w:pPr>
      <w:rPr>
        <w:rFonts w:hint="default"/>
      </w:rPr>
    </w:lvl>
    <w:lvl w:ilvl="1" w:tplc="08070019" w:tentative="1">
      <w:start w:val="1"/>
      <w:numFmt w:val="lowerLetter"/>
      <w:lvlText w:val="%2."/>
      <w:lvlJc w:val="left"/>
      <w:pPr>
        <w:ind w:left="1145" w:hanging="360"/>
      </w:pPr>
    </w:lvl>
    <w:lvl w:ilvl="2" w:tplc="0807001B" w:tentative="1">
      <w:start w:val="1"/>
      <w:numFmt w:val="lowerRoman"/>
      <w:lvlText w:val="%3."/>
      <w:lvlJc w:val="right"/>
      <w:pPr>
        <w:ind w:left="1865" w:hanging="180"/>
      </w:pPr>
    </w:lvl>
    <w:lvl w:ilvl="3" w:tplc="0807000F" w:tentative="1">
      <w:start w:val="1"/>
      <w:numFmt w:val="decimal"/>
      <w:lvlText w:val="%4."/>
      <w:lvlJc w:val="left"/>
      <w:pPr>
        <w:ind w:left="2585" w:hanging="360"/>
      </w:pPr>
    </w:lvl>
    <w:lvl w:ilvl="4" w:tplc="08070019" w:tentative="1">
      <w:start w:val="1"/>
      <w:numFmt w:val="lowerLetter"/>
      <w:lvlText w:val="%5."/>
      <w:lvlJc w:val="left"/>
      <w:pPr>
        <w:ind w:left="3305" w:hanging="360"/>
      </w:pPr>
    </w:lvl>
    <w:lvl w:ilvl="5" w:tplc="0807001B" w:tentative="1">
      <w:start w:val="1"/>
      <w:numFmt w:val="lowerRoman"/>
      <w:lvlText w:val="%6."/>
      <w:lvlJc w:val="right"/>
      <w:pPr>
        <w:ind w:left="4025" w:hanging="180"/>
      </w:pPr>
    </w:lvl>
    <w:lvl w:ilvl="6" w:tplc="0807000F" w:tentative="1">
      <w:start w:val="1"/>
      <w:numFmt w:val="decimal"/>
      <w:lvlText w:val="%7."/>
      <w:lvlJc w:val="left"/>
      <w:pPr>
        <w:ind w:left="4745" w:hanging="360"/>
      </w:pPr>
    </w:lvl>
    <w:lvl w:ilvl="7" w:tplc="08070019" w:tentative="1">
      <w:start w:val="1"/>
      <w:numFmt w:val="lowerLetter"/>
      <w:lvlText w:val="%8."/>
      <w:lvlJc w:val="left"/>
      <w:pPr>
        <w:ind w:left="5465" w:hanging="360"/>
      </w:pPr>
    </w:lvl>
    <w:lvl w:ilvl="8" w:tplc="0807001B" w:tentative="1">
      <w:start w:val="1"/>
      <w:numFmt w:val="lowerRoman"/>
      <w:lvlText w:val="%9."/>
      <w:lvlJc w:val="right"/>
      <w:pPr>
        <w:ind w:left="6185" w:hanging="180"/>
      </w:pPr>
    </w:lvl>
  </w:abstractNum>
  <w:abstractNum w:abstractNumId="21" w15:restartNumberingAfterBreak="0">
    <w:nsid w:val="472347D0"/>
    <w:multiLevelType w:val="multilevel"/>
    <w:tmpl w:val="634CD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AA7A5B"/>
    <w:multiLevelType w:val="hybridMultilevel"/>
    <w:tmpl w:val="B28E84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0B71F3"/>
    <w:multiLevelType w:val="hybridMultilevel"/>
    <w:tmpl w:val="0E4009C8"/>
    <w:lvl w:ilvl="0" w:tplc="A3B85570">
      <w:start w:val="1"/>
      <w:numFmt w:val="lowerLetter"/>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4811454"/>
    <w:multiLevelType w:val="hybridMultilevel"/>
    <w:tmpl w:val="2D62786E"/>
    <w:lvl w:ilvl="0" w:tplc="A63CCF4C">
      <w:start w:val="3"/>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3B3DDC"/>
    <w:multiLevelType w:val="multilevel"/>
    <w:tmpl w:val="E140F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30C"/>
    <w:multiLevelType w:val="multilevel"/>
    <w:tmpl w:val="2804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CA0884"/>
    <w:multiLevelType w:val="hybridMultilevel"/>
    <w:tmpl w:val="443C3042"/>
    <w:lvl w:ilvl="0" w:tplc="67D0F58A">
      <w:start w:val="26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6533ACB"/>
    <w:multiLevelType w:val="hybridMultilevel"/>
    <w:tmpl w:val="6F3A9CAC"/>
    <w:lvl w:ilvl="0" w:tplc="9ED035F6">
      <w:start w:val="1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F41A75"/>
    <w:multiLevelType w:val="hybridMultilevel"/>
    <w:tmpl w:val="4920B9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B3D4568"/>
    <w:multiLevelType w:val="hybridMultilevel"/>
    <w:tmpl w:val="E8AE1402"/>
    <w:lvl w:ilvl="0" w:tplc="4D6CA7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9C7207"/>
    <w:multiLevelType w:val="multilevel"/>
    <w:tmpl w:val="67F0C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D2080F"/>
    <w:multiLevelType w:val="hybridMultilevel"/>
    <w:tmpl w:val="9228B0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435757"/>
    <w:multiLevelType w:val="multilevel"/>
    <w:tmpl w:val="D492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87394A"/>
    <w:multiLevelType w:val="multilevel"/>
    <w:tmpl w:val="0310F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AE14B01"/>
    <w:multiLevelType w:val="multilevel"/>
    <w:tmpl w:val="3A4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00C56"/>
    <w:multiLevelType w:val="hybridMultilevel"/>
    <w:tmpl w:val="0EF4F72A"/>
    <w:lvl w:ilvl="0" w:tplc="4D6CA76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D870385"/>
    <w:multiLevelType w:val="hybridMultilevel"/>
    <w:tmpl w:val="63BA3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5"/>
  </w:num>
  <w:num w:numId="4">
    <w:abstractNumId w:val="9"/>
  </w:num>
  <w:num w:numId="5">
    <w:abstractNumId w:val="15"/>
  </w:num>
  <w:num w:numId="6">
    <w:abstractNumId w:val="36"/>
  </w:num>
  <w:num w:numId="7">
    <w:abstractNumId w:val="11"/>
  </w:num>
  <w:num w:numId="8">
    <w:abstractNumId w:val="30"/>
  </w:num>
  <w:num w:numId="9">
    <w:abstractNumId w:val="27"/>
  </w:num>
  <w:num w:numId="10">
    <w:abstractNumId w:val="2"/>
  </w:num>
  <w:num w:numId="11">
    <w:abstractNumId w:val="6"/>
  </w:num>
  <w:num w:numId="12">
    <w:abstractNumId w:val="24"/>
  </w:num>
  <w:num w:numId="13">
    <w:abstractNumId w:val="28"/>
  </w:num>
  <w:num w:numId="14">
    <w:abstractNumId w:val="17"/>
  </w:num>
  <w:num w:numId="15">
    <w:abstractNumId w:val="33"/>
  </w:num>
  <w:num w:numId="16">
    <w:abstractNumId w:val="0"/>
  </w:num>
  <w:num w:numId="17">
    <w:abstractNumId w:val="1"/>
  </w:num>
  <w:num w:numId="18">
    <w:abstractNumId w:val="12"/>
  </w:num>
  <w:num w:numId="19">
    <w:abstractNumId w:val="10"/>
  </w:num>
  <w:num w:numId="20">
    <w:abstractNumId w:val="21"/>
  </w:num>
  <w:num w:numId="21">
    <w:abstractNumId w:val="16"/>
  </w:num>
  <w:num w:numId="22">
    <w:abstractNumId w:val="3"/>
  </w:num>
  <w:num w:numId="23">
    <w:abstractNumId w:val="26"/>
  </w:num>
  <w:num w:numId="24">
    <w:abstractNumId w:val="25"/>
  </w:num>
  <w:num w:numId="25">
    <w:abstractNumId w:val="34"/>
  </w:num>
  <w:num w:numId="26">
    <w:abstractNumId w:val="14"/>
  </w:num>
  <w:num w:numId="27">
    <w:abstractNumId w:val="31"/>
  </w:num>
  <w:num w:numId="28">
    <w:abstractNumId w:val="20"/>
  </w:num>
  <w:num w:numId="29">
    <w:abstractNumId w:val="37"/>
  </w:num>
  <w:num w:numId="30">
    <w:abstractNumId w:val="4"/>
  </w:num>
  <w:num w:numId="31">
    <w:abstractNumId w:val="29"/>
  </w:num>
  <w:num w:numId="32">
    <w:abstractNumId w:val="19"/>
  </w:num>
  <w:num w:numId="33">
    <w:abstractNumId w:val="22"/>
  </w:num>
  <w:num w:numId="34">
    <w:abstractNumId w:val="32"/>
  </w:num>
  <w:num w:numId="35">
    <w:abstractNumId w:val="8"/>
  </w:num>
  <w:num w:numId="36">
    <w:abstractNumId w:val="7"/>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fr-CH" w:vendorID="64" w:dllVersion="6" w:nlCheck="1" w:checkStyle="0"/>
  <w:activeWritingStyle w:appName="MSWord" w:lang="it-IT" w:vendorID="64" w:dllVersion="6" w:nlCheck="1" w:checkStyle="0"/>
  <w:activeWritingStyle w:appName="MSWord" w:lang="en-US" w:vendorID="64" w:dllVersion="0" w:nlCheck="1" w:checkStyle="0"/>
  <w:activeWritingStyle w:appName="MSWord" w:lang="de-CH" w:vendorID="64" w:dllVersion="0" w:nlCheck="1" w:checkStyle="0"/>
  <w:activeWritingStyle w:appName="MSWord" w:lang="it-IT"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DA"/>
    <w:rsid w:val="00002B17"/>
    <w:rsid w:val="00002C55"/>
    <w:rsid w:val="000125F6"/>
    <w:rsid w:val="00020A5D"/>
    <w:rsid w:val="000265E3"/>
    <w:rsid w:val="00027BA8"/>
    <w:rsid w:val="000300FD"/>
    <w:rsid w:val="00043CEB"/>
    <w:rsid w:val="00043F3F"/>
    <w:rsid w:val="000454E3"/>
    <w:rsid w:val="00046214"/>
    <w:rsid w:val="000473E9"/>
    <w:rsid w:val="00051A55"/>
    <w:rsid w:val="00052A59"/>
    <w:rsid w:val="00052DEF"/>
    <w:rsid w:val="0006103E"/>
    <w:rsid w:val="00072501"/>
    <w:rsid w:val="000768A3"/>
    <w:rsid w:val="00077594"/>
    <w:rsid w:val="0007781A"/>
    <w:rsid w:val="00080A60"/>
    <w:rsid w:val="000831D2"/>
    <w:rsid w:val="00085AD9"/>
    <w:rsid w:val="00090276"/>
    <w:rsid w:val="00090808"/>
    <w:rsid w:val="000A1AEE"/>
    <w:rsid w:val="000A31A1"/>
    <w:rsid w:val="000A409F"/>
    <w:rsid w:val="000A69D8"/>
    <w:rsid w:val="000B0B5D"/>
    <w:rsid w:val="000B1751"/>
    <w:rsid w:val="000B3C52"/>
    <w:rsid w:val="000B54DD"/>
    <w:rsid w:val="000C4A88"/>
    <w:rsid w:val="000C53B6"/>
    <w:rsid w:val="000C5C7F"/>
    <w:rsid w:val="000C5F72"/>
    <w:rsid w:val="000C6237"/>
    <w:rsid w:val="000C7ACA"/>
    <w:rsid w:val="000C7F7D"/>
    <w:rsid w:val="000D0254"/>
    <w:rsid w:val="000D158A"/>
    <w:rsid w:val="000D1EFB"/>
    <w:rsid w:val="000D224C"/>
    <w:rsid w:val="000D4912"/>
    <w:rsid w:val="000D628E"/>
    <w:rsid w:val="000D7683"/>
    <w:rsid w:val="000D78B4"/>
    <w:rsid w:val="000E091E"/>
    <w:rsid w:val="000E385C"/>
    <w:rsid w:val="000E3F26"/>
    <w:rsid w:val="000E73FB"/>
    <w:rsid w:val="000F0D0A"/>
    <w:rsid w:val="000F14CE"/>
    <w:rsid w:val="000F17AC"/>
    <w:rsid w:val="000F3768"/>
    <w:rsid w:val="000F3B5C"/>
    <w:rsid w:val="000F6756"/>
    <w:rsid w:val="000F68D4"/>
    <w:rsid w:val="001008C9"/>
    <w:rsid w:val="00100AAB"/>
    <w:rsid w:val="0010175B"/>
    <w:rsid w:val="0010356B"/>
    <w:rsid w:val="00107701"/>
    <w:rsid w:val="001077E7"/>
    <w:rsid w:val="00110379"/>
    <w:rsid w:val="00110E49"/>
    <w:rsid w:val="00112428"/>
    <w:rsid w:val="00112958"/>
    <w:rsid w:val="001151F4"/>
    <w:rsid w:val="00125662"/>
    <w:rsid w:val="0013178A"/>
    <w:rsid w:val="00132034"/>
    <w:rsid w:val="001329A6"/>
    <w:rsid w:val="001355A0"/>
    <w:rsid w:val="0013580D"/>
    <w:rsid w:val="00155FFC"/>
    <w:rsid w:val="001609A0"/>
    <w:rsid w:val="001618AE"/>
    <w:rsid w:val="001662F9"/>
    <w:rsid w:val="00173834"/>
    <w:rsid w:val="001738FC"/>
    <w:rsid w:val="001775DF"/>
    <w:rsid w:val="00177D35"/>
    <w:rsid w:val="00180352"/>
    <w:rsid w:val="00181E80"/>
    <w:rsid w:val="00183EE1"/>
    <w:rsid w:val="001878BE"/>
    <w:rsid w:val="00190895"/>
    <w:rsid w:val="001A16DF"/>
    <w:rsid w:val="001A210B"/>
    <w:rsid w:val="001B52E7"/>
    <w:rsid w:val="001B5FB7"/>
    <w:rsid w:val="001B7FC4"/>
    <w:rsid w:val="001C12E4"/>
    <w:rsid w:val="001C1426"/>
    <w:rsid w:val="001C299C"/>
    <w:rsid w:val="001C4497"/>
    <w:rsid w:val="001C59A3"/>
    <w:rsid w:val="001C7138"/>
    <w:rsid w:val="001C7B43"/>
    <w:rsid w:val="001C7E7F"/>
    <w:rsid w:val="001D02C9"/>
    <w:rsid w:val="001D1F60"/>
    <w:rsid w:val="001E0783"/>
    <w:rsid w:val="001E09F4"/>
    <w:rsid w:val="001E4725"/>
    <w:rsid w:val="001E5816"/>
    <w:rsid w:val="00201701"/>
    <w:rsid w:val="00202663"/>
    <w:rsid w:val="0020524D"/>
    <w:rsid w:val="0020719C"/>
    <w:rsid w:val="00210560"/>
    <w:rsid w:val="00212578"/>
    <w:rsid w:val="00213081"/>
    <w:rsid w:val="0022194C"/>
    <w:rsid w:val="00227AF0"/>
    <w:rsid w:val="002358DC"/>
    <w:rsid w:val="002363B6"/>
    <w:rsid w:val="002372C7"/>
    <w:rsid w:val="0023763D"/>
    <w:rsid w:val="00242EF0"/>
    <w:rsid w:val="00247819"/>
    <w:rsid w:val="00247B7E"/>
    <w:rsid w:val="0025127C"/>
    <w:rsid w:val="00253B17"/>
    <w:rsid w:val="00262301"/>
    <w:rsid w:val="00263D4B"/>
    <w:rsid w:val="00266684"/>
    <w:rsid w:val="00272358"/>
    <w:rsid w:val="00274094"/>
    <w:rsid w:val="00275B15"/>
    <w:rsid w:val="00284008"/>
    <w:rsid w:val="00284057"/>
    <w:rsid w:val="00284F5B"/>
    <w:rsid w:val="00285DF4"/>
    <w:rsid w:val="002903F8"/>
    <w:rsid w:val="002922A7"/>
    <w:rsid w:val="00293072"/>
    <w:rsid w:val="002946FB"/>
    <w:rsid w:val="00295469"/>
    <w:rsid w:val="002962B6"/>
    <w:rsid w:val="002A4DC7"/>
    <w:rsid w:val="002B1E27"/>
    <w:rsid w:val="002B4852"/>
    <w:rsid w:val="002B511E"/>
    <w:rsid w:val="002B7E64"/>
    <w:rsid w:val="002C207B"/>
    <w:rsid w:val="002C3F6E"/>
    <w:rsid w:val="002C4D14"/>
    <w:rsid w:val="002D0CD0"/>
    <w:rsid w:val="002D6806"/>
    <w:rsid w:val="002D710D"/>
    <w:rsid w:val="002E2D28"/>
    <w:rsid w:val="002E4ADF"/>
    <w:rsid w:val="002E615A"/>
    <w:rsid w:val="002E69D1"/>
    <w:rsid w:val="002E6D40"/>
    <w:rsid w:val="002F07D6"/>
    <w:rsid w:val="002F2680"/>
    <w:rsid w:val="002F3CDE"/>
    <w:rsid w:val="00301B44"/>
    <w:rsid w:val="003044DF"/>
    <w:rsid w:val="00307AD1"/>
    <w:rsid w:val="00310705"/>
    <w:rsid w:val="00311302"/>
    <w:rsid w:val="003115FB"/>
    <w:rsid w:val="0031218E"/>
    <w:rsid w:val="003140B8"/>
    <w:rsid w:val="00315127"/>
    <w:rsid w:val="00317C57"/>
    <w:rsid w:val="00323483"/>
    <w:rsid w:val="00323C33"/>
    <w:rsid w:val="00334CFA"/>
    <w:rsid w:val="00336E56"/>
    <w:rsid w:val="00336E70"/>
    <w:rsid w:val="00342EAF"/>
    <w:rsid w:val="00345316"/>
    <w:rsid w:val="003458EA"/>
    <w:rsid w:val="0035081D"/>
    <w:rsid w:val="00350A66"/>
    <w:rsid w:val="00362DB6"/>
    <w:rsid w:val="00362DE7"/>
    <w:rsid w:val="00364428"/>
    <w:rsid w:val="00367208"/>
    <w:rsid w:val="00380107"/>
    <w:rsid w:val="0038070C"/>
    <w:rsid w:val="00387EE9"/>
    <w:rsid w:val="00391F6E"/>
    <w:rsid w:val="003964A4"/>
    <w:rsid w:val="003A0F83"/>
    <w:rsid w:val="003A2A22"/>
    <w:rsid w:val="003A5F44"/>
    <w:rsid w:val="003A78B2"/>
    <w:rsid w:val="003B3A16"/>
    <w:rsid w:val="003B4020"/>
    <w:rsid w:val="003C1CAA"/>
    <w:rsid w:val="003C6F6F"/>
    <w:rsid w:val="003C77FA"/>
    <w:rsid w:val="003D3BEC"/>
    <w:rsid w:val="003D3D56"/>
    <w:rsid w:val="003D5E59"/>
    <w:rsid w:val="003E26CB"/>
    <w:rsid w:val="003F0113"/>
    <w:rsid w:val="003F2B9B"/>
    <w:rsid w:val="003F37AE"/>
    <w:rsid w:val="00400733"/>
    <w:rsid w:val="00403AB2"/>
    <w:rsid w:val="004056F0"/>
    <w:rsid w:val="00407514"/>
    <w:rsid w:val="00411ED1"/>
    <w:rsid w:val="00413C49"/>
    <w:rsid w:val="00414328"/>
    <w:rsid w:val="00424663"/>
    <w:rsid w:val="00424EB2"/>
    <w:rsid w:val="00425307"/>
    <w:rsid w:val="00426743"/>
    <w:rsid w:val="004327AF"/>
    <w:rsid w:val="00434067"/>
    <w:rsid w:val="00434D8D"/>
    <w:rsid w:val="004357BE"/>
    <w:rsid w:val="00436AEB"/>
    <w:rsid w:val="00440305"/>
    <w:rsid w:val="00444021"/>
    <w:rsid w:val="00445C50"/>
    <w:rsid w:val="00455F44"/>
    <w:rsid w:val="00456CD8"/>
    <w:rsid w:val="0046023F"/>
    <w:rsid w:val="00460FA7"/>
    <w:rsid w:val="00465B7C"/>
    <w:rsid w:val="00465EDB"/>
    <w:rsid w:val="00470029"/>
    <w:rsid w:val="00471CFD"/>
    <w:rsid w:val="00473970"/>
    <w:rsid w:val="00475878"/>
    <w:rsid w:val="00475C41"/>
    <w:rsid w:val="00477EC6"/>
    <w:rsid w:val="004819B0"/>
    <w:rsid w:val="00484ED0"/>
    <w:rsid w:val="0048734D"/>
    <w:rsid w:val="004A20A4"/>
    <w:rsid w:val="004A6F9D"/>
    <w:rsid w:val="004C09E2"/>
    <w:rsid w:val="004C4D2D"/>
    <w:rsid w:val="004C50D5"/>
    <w:rsid w:val="004C7074"/>
    <w:rsid w:val="004D2C74"/>
    <w:rsid w:val="004D3126"/>
    <w:rsid w:val="004D4ECD"/>
    <w:rsid w:val="004D57AF"/>
    <w:rsid w:val="004D5E88"/>
    <w:rsid w:val="004E3262"/>
    <w:rsid w:val="004E6611"/>
    <w:rsid w:val="004F0E76"/>
    <w:rsid w:val="004F2477"/>
    <w:rsid w:val="004F27A4"/>
    <w:rsid w:val="004F3566"/>
    <w:rsid w:val="004F5D2B"/>
    <w:rsid w:val="004F6AB3"/>
    <w:rsid w:val="0050487D"/>
    <w:rsid w:val="005063E2"/>
    <w:rsid w:val="00507324"/>
    <w:rsid w:val="00507336"/>
    <w:rsid w:val="00511F2A"/>
    <w:rsid w:val="00524680"/>
    <w:rsid w:val="00530BBA"/>
    <w:rsid w:val="00531C90"/>
    <w:rsid w:val="005339A1"/>
    <w:rsid w:val="005363AF"/>
    <w:rsid w:val="00536884"/>
    <w:rsid w:val="00537B47"/>
    <w:rsid w:val="00542DEC"/>
    <w:rsid w:val="00551AEA"/>
    <w:rsid w:val="00553B57"/>
    <w:rsid w:val="0055682A"/>
    <w:rsid w:val="00556C7A"/>
    <w:rsid w:val="00563806"/>
    <w:rsid w:val="00564130"/>
    <w:rsid w:val="00565693"/>
    <w:rsid w:val="0056685E"/>
    <w:rsid w:val="00576DB9"/>
    <w:rsid w:val="00581991"/>
    <w:rsid w:val="00582CC3"/>
    <w:rsid w:val="005871E5"/>
    <w:rsid w:val="00597FE4"/>
    <w:rsid w:val="005A182E"/>
    <w:rsid w:val="005A53FA"/>
    <w:rsid w:val="005A5D85"/>
    <w:rsid w:val="005A607F"/>
    <w:rsid w:val="005A6E9E"/>
    <w:rsid w:val="005A7BE6"/>
    <w:rsid w:val="005B486C"/>
    <w:rsid w:val="005B7B82"/>
    <w:rsid w:val="005C7C79"/>
    <w:rsid w:val="005D4F73"/>
    <w:rsid w:val="005D562C"/>
    <w:rsid w:val="005E1360"/>
    <w:rsid w:val="005E460A"/>
    <w:rsid w:val="005F0C59"/>
    <w:rsid w:val="005F604E"/>
    <w:rsid w:val="0060660E"/>
    <w:rsid w:val="0060687A"/>
    <w:rsid w:val="0061228D"/>
    <w:rsid w:val="00612DFC"/>
    <w:rsid w:val="00616446"/>
    <w:rsid w:val="006170DB"/>
    <w:rsid w:val="00617754"/>
    <w:rsid w:val="00617CE9"/>
    <w:rsid w:val="00622B93"/>
    <w:rsid w:val="00626877"/>
    <w:rsid w:val="0063023A"/>
    <w:rsid w:val="0063254D"/>
    <w:rsid w:val="00634164"/>
    <w:rsid w:val="00646BD3"/>
    <w:rsid w:val="00646F1A"/>
    <w:rsid w:val="00656231"/>
    <w:rsid w:val="006621B2"/>
    <w:rsid w:val="0066340F"/>
    <w:rsid w:val="006669E6"/>
    <w:rsid w:val="00667A6F"/>
    <w:rsid w:val="0067212F"/>
    <w:rsid w:val="00672757"/>
    <w:rsid w:val="006841AB"/>
    <w:rsid w:val="006841C8"/>
    <w:rsid w:val="006933CF"/>
    <w:rsid w:val="0069380D"/>
    <w:rsid w:val="00694ACB"/>
    <w:rsid w:val="006A0D49"/>
    <w:rsid w:val="006A55DF"/>
    <w:rsid w:val="006B1B17"/>
    <w:rsid w:val="006C400B"/>
    <w:rsid w:val="006C60BE"/>
    <w:rsid w:val="006D7C73"/>
    <w:rsid w:val="006E15F1"/>
    <w:rsid w:val="006E65B9"/>
    <w:rsid w:val="006E70AF"/>
    <w:rsid w:val="006E7468"/>
    <w:rsid w:val="006E75B0"/>
    <w:rsid w:val="006F22ED"/>
    <w:rsid w:val="006F4FEA"/>
    <w:rsid w:val="006F632E"/>
    <w:rsid w:val="006F635D"/>
    <w:rsid w:val="00705971"/>
    <w:rsid w:val="00711FDA"/>
    <w:rsid w:val="00714744"/>
    <w:rsid w:val="00715A34"/>
    <w:rsid w:val="007332BC"/>
    <w:rsid w:val="00734590"/>
    <w:rsid w:val="00734E2B"/>
    <w:rsid w:val="00735979"/>
    <w:rsid w:val="007367AD"/>
    <w:rsid w:val="0074163A"/>
    <w:rsid w:val="0075347C"/>
    <w:rsid w:val="00756D62"/>
    <w:rsid w:val="00764F27"/>
    <w:rsid w:val="0077042E"/>
    <w:rsid w:val="00783709"/>
    <w:rsid w:val="00792143"/>
    <w:rsid w:val="00797E4D"/>
    <w:rsid w:val="007A16A7"/>
    <w:rsid w:val="007B02A8"/>
    <w:rsid w:val="007B42A0"/>
    <w:rsid w:val="007B7759"/>
    <w:rsid w:val="007C1B9D"/>
    <w:rsid w:val="007C6265"/>
    <w:rsid w:val="007D27DB"/>
    <w:rsid w:val="007D52A8"/>
    <w:rsid w:val="007E1D30"/>
    <w:rsid w:val="007E2C22"/>
    <w:rsid w:val="007E381D"/>
    <w:rsid w:val="007E7223"/>
    <w:rsid w:val="007F7B83"/>
    <w:rsid w:val="0080696B"/>
    <w:rsid w:val="00806C34"/>
    <w:rsid w:val="0081094B"/>
    <w:rsid w:val="00810983"/>
    <w:rsid w:val="0081420C"/>
    <w:rsid w:val="008151A5"/>
    <w:rsid w:val="0081624A"/>
    <w:rsid w:val="00826E31"/>
    <w:rsid w:val="008300A8"/>
    <w:rsid w:val="00832A4E"/>
    <w:rsid w:val="00842F84"/>
    <w:rsid w:val="008443DA"/>
    <w:rsid w:val="00847A32"/>
    <w:rsid w:val="00856A48"/>
    <w:rsid w:val="00862BA9"/>
    <w:rsid w:val="00867750"/>
    <w:rsid w:val="008732D0"/>
    <w:rsid w:val="00874132"/>
    <w:rsid w:val="00880FD1"/>
    <w:rsid w:val="0088205A"/>
    <w:rsid w:val="00882E22"/>
    <w:rsid w:val="00883604"/>
    <w:rsid w:val="00885D15"/>
    <w:rsid w:val="00885D98"/>
    <w:rsid w:val="00894562"/>
    <w:rsid w:val="008968DE"/>
    <w:rsid w:val="008A1AA6"/>
    <w:rsid w:val="008B5BB3"/>
    <w:rsid w:val="008C1873"/>
    <w:rsid w:val="008C1B11"/>
    <w:rsid w:val="008C41AF"/>
    <w:rsid w:val="008D0BD9"/>
    <w:rsid w:val="008D1A19"/>
    <w:rsid w:val="008D36F9"/>
    <w:rsid w:val="008D6298"/>
    <w:rsid w:val="008E02DD"/>
    <w:rsid w:val="008E1781"/>
    <w:rsid w:val="008E7A66"/>
    <w:rsid w:val="008F1DBA"/>
    <w:rsid w:val="008F33AE"/>
    <w:rsid w:val="008F3481"/>
    <w:rsid w:val="008F3DE7"/>
    <w:rsid w:val="00907771"/>
    <w:rsid w:val="00907B87"/>
    <w:rsid w:val="00907E23"/>
    <w:rsid w:val="00911FC0"/>
    <w:rsid w:val="009135CC"/>
    <w:rsid w:val="0091453C"/>
    <w:rsid w:val="00917AC5"/>
    <w:rsid w:val="00937BFE"/>
    <w:rsid w:val="00940CA6"/>
    <w:rsid w:val="00940EA5"/>
    <w:rsid w:val="00941129"/>
    <w:rsid w:val="00943ABC"/>
    <w:rsid w:val="00947B96"/>
    <w:rsid w:val="00955328"/>
    <w:rsid w:val="00957A52"/>
    <w:rsid w:val="009616B5"/>
    <w:rsid w:val="00963006"/>
    <w:rsid w:val="00970D07"/>
    <w:rsid w:val="0097161A"/>
    <w:rsid w:val="00976337"/>
    <w:rsid w:val="009820C0"/>
    <w:rsid w:val="00983A9A"/>
    <w:rsid w:val="00984696"/>
    <w:rsid w:val="009847CE"/>
    <w:rsid w:val="00987C6E"/>
    <w:rsid w:val="00990103"/>
    <w:rsid w:val="00990BBB"/>
    <w:rsid w:val="00990FFE"/>
    <w:rsid w:val="00992767"/>
    <w:rsid w:val="0099293C"/>
    <w:rsid w:val="009942AF"/>
    <w:rsid w:val="009A7F20"/>
    <w:rsid w:val="009B1919"/>
    <w:rsid w:val="009B1EB2"/>
    <w:rsid w:val="009B6146"/>
    <w:rsid w:val="009B73B2"/>
    <w:rsid w:val="009C020C"/>
    <w:rsid w:val="009D25A4"/>
    <w:rsid w:val="009D7A58"/>
    <w:rsid w:val="009E20D2"/>
    <w:rsid w:val="009E26BB"/>
    <w:rsid w:val="009E433B"/>
    <w:rsid w:val="00A04892"/>
    <w:rsid w:val="00A12CF3"/>
    <w:rsid w:val="00A130A8"/>
    <w:rsid w:val="00A214C1"/>
    <w:rsid w:val="00A234A4"/>
    <w:rsid w:val="00A23739"/>
    <w:rsid w:val="00A237AF"/>
    <w:rsid w:val="00A32B9E"/>
    <w:rsid w:val="00A33FDC"/>
    <w:rsid w:val="00A371D7"/>
    <w:rsid w:val="00A40276"/>
    <w:rsid w:val="00A42E35"/>
    <w:rsid w:val="00A4626F"/>
    <w:rsid w:val="00A47034"/>
    <w:rsid w:val="00A51989"/>
    <w:rsid w:val="00A63190"/>
    <w:rsid w:val="00A676A0"/>
    <w:rsid w:val="00A760DF"/>
    <w:rsid w:val="00A762F8"/>
    <w:rsid w:val="00A8561D"/>
    <w:rsid w:val="00A90270"/>
    <w:rsid w:val="00AA0664"/>
    <w:rsid w:val="00AA58D1"/>
    <w:rsid w:val="00AB0229"/>
    <w:rsid w:val="00AB0E19"/>
    <w:rsid w:val="00AB0EFB"/>
    <w:rsid w:val="00AB2708"/>
    <w:rsid w:val="00AB3DF3"/>
    <w:rsid w:val="00AB3FB6"/>
    <w:rsid w:val="00AB4B7E"/>
    <w:rsid w:val="00AB51E6"/>
    <w:rsid w:val="00AB5B82"/>
    <w:rsid w:val="00AB5E6C"/>
    <w:rsid w:val="00AC11FD"/>
    <w:rsid w:val="00AC2E98"/>
    <w:rsid w:val="00AC3923"/>
    <w:rsid w:val="00AC7D37"/>
    <w:rsid w:val="00AD16C9"/>
    <w:rsid w:val="00AD2DDF"/>
    <w:rsid w:val="00AD79CA"/>
    <w:rsid w:val="00AE0E0C"/>
    <w:rsid w:val="00AE3D0E"/>
    <w:rsid w:val="00AE4D1B"/>
    <w:rsid w:val="00AF02A9"/>
    <w:rsid w:val="00AF0985"/>
    <w:rsid w:val="00AF3ED5"/>
    <w:rsid w:val="00AF75D7"/>
    <w:rsid w:val="00B0728C"/>
    <w:rsid w:val="00B079E0"/>
    <w:rsid w:val="00B12EC1"/>
    <w:rsid w:val="00B20181"/>
    <w:rsid w:val="00B2289F"/>
    <w:rsid w:val="00B23635"/>
    <w:rsid w:val="00B23AF9"/>
    <w:rsid w:val="00B32170"/>
    <w:rsid w:val="00B34FD1"/>
    <w:rsid w:val="00B35F1A"/>
    <w:rsid w:val="00B363AB"/>
    <w:rsid w:val="00B371DE"/>
    <w:rsid w:val="00B40696"/>
    <w:rsid w:val="00B4319C"/>
    <w:rsid w:val="00B463D2"/>
    <w:rsid w:val="00B466AA"/>
    <w:rsid w:val="00B578EA"/>
    <w:rsid w:val="00B63A45"/>
    <w:rsid w:val="00B6542E"/>
    <w:rsid w:val="00B6633F"/>
    <w:rsid w:val="00B758DC"/>
    <w:rsid w:val="00B76B2F"/>
    <w:rsid w:val="00B76D07"/>
    <w:rsid w:val="00B8189A"/>
    <w:rsid w:val="00B90361"/>
    <w:rsid w:val="00B955AD"/>
    <w:rsid w:val="00B95E64"/>
    <w:rsid w:val="00B96645"/>
    <w:rsid w:val="00BA2C31"/>
    <w:rsid w:val="00BA560F"/>
    <w:rsid w:val="00BA70EF"/>
    <w:rsid w:val="00BB3997"/>
    <w:rsid w:val="00BB4DE0"/>
    <w:rsid w:val="00BB69A2"/>
    <w:rsid w:val="00BC03B6"/>
    <w:rsid w:val="00BC57FF"/>
    <w:rsid w:val="00BC6DB8"/>
    <w:rsid w:val="00BD0D20"/>
    <w:rsid w:val="00BD14CA"/>
    <w:rsid w:val="00BD3348"/>
    <w:rsid w:val="00BD5941"/>
    <w:rsid w:val="00BE0087"/>
    <w:rsid w:val="00BE2C78"/>
    <w:rsid w:val="00BE2D35"/>
    <w:rsid w:val="00BF0D36"/>
    <w:rsid w:val="00BF1E27"/>
    <w:rsid w:val="00BF6B1F"/>
    <w:rsid w:val="00C00B91"/>
    <w:rsid w:val="00C02DBA"/>
    <w:rsid w:val="00C0318E"/>
    <w:rsid w:val="00C11EC8"/>
    <w:rsid w:val="00C14FBA"/>
    <w:rsid w:val="00C209E8"/>
    <w:rsid w:val="00C225C7"/>
    <w:rsid w:val="00C22974"/>
    <w:rsid w:val="00C248CF"/>
    <w:rsid w:val="00C2558C"/>
    <w:rsid w:val="00C25E38"/>
    <w:rsid w:val="00C26D82"/>
    <w:rsid w:val="00C3189A"/>
    <w:rsid w:val="00C362B9"/>
    <w:rsid w:val="00C409EE"/>
    <w:rsid w:val="00C41CB4"/>
    <w:rsid w:val="00C45B02"/>
    <w:rsid w:val="00C47028"/>
    <w:rsid w:val="00C5064B"/>
    <w:rsid w:val="00C50813"/>
    <w:rsid w:val="00C51479"/>
    <w:rsid w:val="00C554F7"/>
    <w:rsid w:val="00C56074"/>
    <w:rsid w:val="00C579B5"/>
    <w:rsid w:val="00C61362"/>
    <w:rsid w:val="00C63C93"/>
    <w:rsid w:val="00C65BB2"/>
    <w:rsid w:val="00C66C75"/>
    <w:rsid w:val="00C67AD9"/>
    <w:rsid w:val="00C706B8"/>
    <w:rsid w:val="00C7323F"/>
    <w:rsid w:val="00C73CFD"/>
    <w:rsid w:val="00C74A78"/>
    <w:rsid w:val="00C77AE5"/>
    <w:rsid w:val="00C80F52"/>
    <w:rsid w:val="00C80F8E"/>
    <w:rsid w:val="00C81C2B"/>
    <w:rsid w:val="00C83D2E"/>
    <w:rsid w:val="00C85134"/>
    <w:rsid w:val="00C907FA"/>
    <w:rsid w:val="00C9120A"/>
    <w:rsid w:val="00C93F49"/>
    <w:rsid w:val="00C94192"/>
    <w:rsid w:val="00C97FFE"/>
    <w:rsid w:val="00CA2C78"/>
    <w:rsid w:val="00CA4502"/>
    <w:rsid w:val="00CB0260"/>
    <w:rsid w:val="00CB0DF4"/>
    <w:rsid w:val="00CB127D"/>
    <w:rsid w:val="00CB2DB5"/>
    <w:rsid w:val="00CB3EF9"/>
    <w:rsid w:val="00CB7411"/>
    <w:rsid w:val="00CB7823"/>
    <w:rsid w:val="00CD1208"/>
    <w:rsid w:val="00CD7920"/>
    <w:rsid w:val="00CE05A8"/>
    <w:rsid w:val="00CE05C7"/>
    <w:rsid w:val="00CE59CD"/>
    <w:rsid w:val="00CE7762"/>
    <w:rsid w:val="00CE7CB9"/>
    <w:rsid w:val="00CF0610"/>
    <w:rsid w:val="00CF3FD8"/>
    <w:rsid w:val="00CF475A"/>
    <w:rsid w:val="00CF4817"/>
    <w:rsid w:val="00CF4D5A"/>
    <w:rsid w:val="00D0280F"/>
    <w:rsid w:val="00D037DE"/>
    <w:rsid w:val="00D04158"/>
    <w:rsid w:val="00D0542E"/>
    <w:rsid w:val="00D06F0B"/>
    <w:rsid w:val="00D1020F"/>
    <w:rsid w:val="00D1276B"/>
    <w:rsid w:val="00D149C6"/>
    <w:rsid w:val="00D17BFF"/>
    <w:rsid w:val="00D2161E"/>
    <w:rsid w:val="00D21B34"/>
    <w:rsid w:val="00D21E1D"/>
    <w:rsid w:val="00D220F1"/>
    <w:rsid w:val="00D23CDF"/>
    <w:rsid w:val="00D26667"/>
    <w:rsid w:val="00D2789A"/>
    <w:rsid w:val="00D27E81"/>
    <w:rsid w:val="00D31EC1"/>
    <w:rsid w:val="00D44030"/>
    <w:rsid w:val="00D46001"/>
    <w:rsid w:val="00D50D32"/>
    <w:rsid w:val="00D5338E"/>
    <w:rsid w:val="00D572CE"/>
    <w:rsid w:val="00D578C3"/>
    <w:rsid w:val="00D653CA"/>
    <w:rsid w:val="00D703CA"/>
    <w:rsid w:val="00D77A77"/>
    <w:rsid w:val="00D814AD"/>
    <w:rsid w:val="00D855E1"/>
    <w:rsid w:val="00D935EE"/>
    <w:rsid w:val="00D95CC8"/>
    <w:rsid w:val="00DB1321"/>
    <w:rsid w:val="00DB2706"/>
    <w:rsid w:val="00DB63B8"/>
    <w:rsid w:val="00DC3406"/>
    <w:rsid w:val="00DC5B8F"/>
    <w:rsid w:val="00DC5F5D"/>
    <w:rsid w:val="00DC623B"/>
    <w:rsid w:val="00DD1189"/>
    <w:rsid w:val="00DD1A23"/>
    <w:rsid w:val="00DD1EE0"/>
    <w:rsid w:val="00DD2119"/>
    <w:rsid w:val="00DD471F"/>
    <w:rsid w:val="00DD5399"/>
    <w:rsid w:val="00DE1474"/>
    <w:rsid w:val="00DE464C"/>
    <w:rsid w:val="00DE72E7"/>
    <w:rsid w:val="00DF15AE"/>
    <w:rsid w:val="00DF1A5B"/>
    <w:rsid w:val="00DF29BC"/>
    <w:rsid w:val="00DF36C7"/>
    <w:rsid w:val="00E073FA"/>
    <w:rsid w:val="00E163E7"/>
    <w:rsid w:val="00E16903"/>
    <w:rsid w:val="00E2190A"/>
    <w:rsid w:val="00E27257"/>
    <w:rsid w:val="00E321B4"/>
    <w:rsid w:val="00E3237D"/>
    <w:rsid w:val="00E33E3F"/>
    <w:rsid w:val="00E34DB5"/>
    <w:rsid w:val="00E40ED2"/>
    <w:rsid w:val="00E44E38"/>
    <w:rsid w:val="00E4536A"/>
    <w:rsid w:val="00E519E7"/>
    <w:rsid w:val="00E524EE"/>
    <w:rsid w:val="00E60DB5"/>
    <w:rsid w:val="00E63641"/>
    <w:rsid w:val="00E63D2B"/>
    <w:rsid w:val="00E71203"/>
    <w:rsid w:val="00E73FB6"/>
    <w:rsid w:val="00E75730"/>
    <w:rsid w:val="00E7595E"/>
    <w:rsid w:val="00E75D7D"/>
    <w:rsid w:val="00E814F6"/>
    <w:rsid w:val="00E84A32"/>
    <w:rsid w:val="00E84F7C"/>
    <w:rsid w:val="00E84F97"/>
    <w:rsid w:val="00E96DBF"/>
    <w:rsid w:val="00EA1296"/>
    <w:rsid w:val="00EA5212"/>
    <w:rsid w:val="00EA6371"/>
    <w:rsid w:val="00EA6630"/>
    <w:rsid w:val="00EA6C41"/>
    <w:rsid w:val="00EB0457"/>
    <w:rsid w:val="00EB2FFA"/>
    <w:rsid w:val="00EC0438"/>
    <w:rsid w:val="00EC1D84"/>
    <w:rsid w:val="00EC45A1"/>
    <w:rsid w:val="00EC7BC6"/>
    <w:rsid w:val="00ED01CC"/>
    <w:rsid w:val="00EE0F94"/>
    <w:rsid w:val="00EE5F91"/>
    <w:rsid w:val="00EF14CA"/>
    <w:rsid w:val="00EF14E2"/>
    <w:rsid w:val="00EF240E"/>
    <w:rsid w:val="00EF5C44"/>
    <w:rsid w:val="00F04466"/>
    <w:rsid w:val="00F05618"/>
    <w:rsid w:val="00F0609D"/>
    <w:rsid w:val="00F11933"/>
    <w:rsid w:val="00F14854"/>
    <w:rsid w:val="00F21272"/>
    <w:rsid w:val="00F262A9"/>
    <w:rsid w:val="00F26ED1"/>
    <w:rsid w:val="00F320D5"/>
    <w:rsid w:val="00F32B9F"/>
    <w:rsid w:val="00F37279"/>
    <w:rsid w:val="00F41CDD"/>
    <w:rsid w:val="00F432EF"/>
    <w:rsid w:val="00F44AE9"/>
    <w:rsid w:val="00F470BE"/>
    <w:rsid w:val="00F474A2"/>
    <w:rsid w:val="00F50A2C"/>
    <w:rsid w:val="00F530E1"/>
    <w:rsid w:val="00F53F8B"/>
    <w:rsid w:val="00F579D9"/>
    <w:rsid w:val="00F652C4"/>
    <w:rsid w:val="00F65C1E"/>
    <w:rsid w:val="00F7062B"/>
    <w:rsid w:val="00F734E5"/>
    <w:rsid w:val="00F75B8C"/>
    <w:rsid w:val="00F772FD"/>
    <w:rsid w:val="00F8076D"/>
    <w:rsid w:val="00F83CA0"/>
    <w:rsid w:val="00F873F5"/>
    <w:rsid w:val="00F928F8"/>
    <w:rsid w:val="00F93FC7"/>
    <w:rsid w:val="00FA0AFF"/>
    <w:rsid w:val="00FA3194"/>
    <w:rsid w:val="00FA3639"/>
    <w:rsid w:val="00FA4F2E"/>
    <w:rsid w:val="00FA73A8"/>
    <w:rsid w:val="00FA7F0D"/>
    <w:rsid w:val="00FB0F6D"/>
    <w:rsid w:val="00FB253B"/>
    <w:rsid w:val="00FC14DF"/>
    <w:rsid w:val="00FC1B57"/>
    <w:rsid w:val="00FC1D62"/>
    <w:rsid w:val="00FC7EEB"/>
    <w:rsid w:val="00FD574E"/>
    <w:rsid w:val="00FD7F0B"/>
    <w:rsid w:val="00FE124E"/>
    <w:rsid w:val="00FE1BB1"/>
    <w:rsid w:val="00FE45A4"/>
    <w:rsid w:val="00FE45CB"/>
    <w:rsid w:val="00FF3B35"/>
    <w:rsid w:val="00FF7317"/>
    <w:rsid w:val="00FF7641"/>
    <w:rsid w:val="00FF7E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F2B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rsid w:val="00D2161E"/>
    <w:pPr>
      <w:keepNext/>
      <w:keepLines/>
      <w:spacing w:before="400" w:after="120" w:line="276" w:lineRule="auto"/>
      <w:ind w:firstLine="0"/>
      <w:outlineLvl w:val="0"/>
    </w:pPr>
    <w:rPr>
      <w:rFonts w:ascii="Arial" w:eastAsia="Arial" w:hAnsi="Arial" w:cs="Arial"/>
      <w:sz w:val="40"/>
      <w:szCs w:val="40"/>
      <w:lang w:val="de" w:eastAsia="de-CH"/>
    </w:rPr>
  </w:style>
  <w:style w:type="paragraph" w:styleId="berschrift2">
    <w:name w:val="heading 2"/>
    <w:basedOn w:val="Standard"/>
    <w:next w:val="Standard"/>
    <w:link w:val="berschrift2Zchn"/>
    <w:rsid w:val="00D2161E"/>
    <w:pPr>
      <w:keepNext/>
      <w:keepLines/>
      <w:spacing w:before="360" w:after="120" w:line="276" w:lineRule="auto"/>
      <w:ind w:firstLine="0"/>
      <w:outlineLvl w:val="1"/>
    </w:pPr>
    <w:rPr>
      <w:rFonts w:ascii="Arial" w:eastAsia="Arial" w:hAnsi="Arial" w:cs="Arial"/>
      <w:sz w:val="32"/>
      <w:szCs w:val="32"/>
      <w:lang w:val="de" w:eastAsia="de-CH"/>
    </w:rPr>
  </w:style>
  <w:style w:type="paragraph" w:styleId="berschrift3">
    <w:name w:val="heading 3"/>
    <w:basedOn w:val="Standard"/>
    <w:next w:val="Standard"/>
    <w:link w:val="berschrift3Zchn"/>
    <w:rsid w:val="00D2161E"/>
    <w:pPr>
      <w:keepNext/>
      <w:keepLines/>
      <w:spacing w:before="320" w:after="80" w:line="276" w:lineRule="auto"/>
      <w:ind w:firstLine="0"/>
      <w:outlineLvl w:val="2"/>
    </w:pPr>
    <w:rPr>
      <w:rFonts w:ascii="Arial" w:eastAsia="Arial" w:hAnsi="Arial" w:cs="Arial"/>
      <w:color w:val="434343"/>
      <w:sz w:val="28"/>
      <w:szCs w:val="28"/>
      <w:lang w:val="de" w:eastAsia="de-CH"/>
    </w:rPr>
  </w:style>
  <w:style w:type="paragraph" w:styleId="berschrift4">
    <w:name w:val="heading 4"/>
    <w:basedOn w:val="Standard"/>
    <w:next w:val="Standard"/>
    <w:link w:val="berschrift4Zchn"/>
    <w:rsid w:val="00D2161E"/>
    <w:pPr>
      <w:keepNext/>
      <w:keepLines/>
      <w:spacing w:before="280" w:after="80" w:line="276" w:lineRule="auto"/>
      <w:ind w:firstLine="0"/>
      <w:outlineLvl w:val="3"/>
    </w:pPr>
    <w:rPr>
      <w:rFonts w:ascii="Arial" w:eastAsia="Arial" w:hAnsi="Arial" w:cs="Arial"/>
      <w:color w:val="666666"/>
      <w:sz w:val="24"/>
      <w:szCs w:val="24"/>
      <w:lang w:val="de" w:eastAsia="de-CH"/>
    </w:rPr>
  </w:style>
  <w:style w:type="paragraph" w:styleId="berschrift5">
    <w:name w:val="heading 5"/>
    <w:basedOn w:val="Standard"/>
    <w:next w:val="Standard"/>
    <w:link w:val="berschrift5Zchn"/>
    <w:rsid w:val="00D2161E"/>
    <w:pPr>
      <w:keepNext/>
      <w:keepLines/>
      <w:spacing w:before="240" w:after="80" w:line="276" w:lineRule="auto"/>
      <w:ind w:firstLine="0"/>
      <w:outlineLvl w:val="4"/>
    </w:pPr>
    <w:rPr>
      <w:rFonts w:ascii="Arial" w:eastAsia="Arial" w:hAnsi="Arial" w:cs="Arial"/>
      <w:color w:val="666666"/>
      <w:lang w:val="de" w:eastAsia="de-CH"/>
    </w:rPr>
  </w:style>
  <w:style w:type="paragraph" w:styleId="berschrift6">
    <w:name w:val="heading 6"/>
    <w:basedOn w:val="Standard"/>
    <w:next w:val="Standard"/>
    <w:link w:val="berschrift6Zchn"/>
    <w:rsid w:val="00D2161E"/>
    <w:pPr>
      <w:keepNext/>
      <w:keepLines/>
      <w:spacing w:before="240" w:after="80" w:line="276" w:lineRule="auto"/>
      <w:ind w:firstLine="0"/>
      <w:outlineLvl w:val="5"/>
    </w:pPr>
    <w:rPr>
      <w:rFonts w:ascii="Arial" w:eastAsia="Arial" w:hAnsi="Arial" w:cs="Arial"/>
      <w:i/>
      <w:color w:val="666666"/>
      <w:lang w:val="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61E"/>
    <w:rPr>
      <w:rFonts w:ascii="Arial" w:eastAsia="Arial" w:hAnsi="Arial" w:cs="Arial"/>
      <w:sz w:val="40"/>
      <w:szCs w:val="40"/>
      <w:lang w:val="de" w:eastAsia="de-CH"/>
    </w:rPr>
  </w:style>
  <w:style w:type="character" w:customStyle="1" w:styleId="berschrift2Zchn">
    <w:name w:val="Überschrift 2 Zchn"/>
    <w:basedOn w:val="Absatz-Standardschriftart"/>
    <w:link w:val="berschrift2"/>
    <w:rsid w:val="00D2161E"/>
    <w:rPr>
      <w:rFonts w:ascii="Arial" w:eastAsia="Arial" w:hAnsi="Arial" w:cs="Arial"/>
      <w:sz w:val="32"/>
      <w:szCs w:val="32"/>
      <w:lang w:val="de" w:eastAsia="de-CH"/>
    </w:rPr>
  </w:style>
  <w:style w:type="character" w:customStyle="1" w:styleId="berschrift3Zchn">
    <w:name w:val="Überschrift 3 Zchn"/>
    <w:basedOn w:val="Absatz-Standardschriftart"/>
    <w:link w:val="berschrift3"/>
    <w:rsid w:val="00D2161E"/>
    <w:rPr>
      <w:rFonts w:ascii="Arial" w:eastAsia="Arial" w:hAnsi="Arial" w:cs="Arial"/>
      <w:color w:val="434343"/>
      <w:sz w:val="28"/>
      <w:szCs w:val="28"/>
      <w:lang w:val="de" w:eastAsia="de-CH"/>
    </w:rPr>
  </w:style>
  <w:style w:type="character" w:customStyle="1" w:styleId="berschrift4Zchn">
    <w:name w:val="Überschrift 4 Zchn"/>
    <w:basedOn w:val="Absatz-Standardschriftart"/>
    <w:link w:val="berschrift4"/>
    <w:rsid w:val="00D2161E"/>
    <w:rPr>
      <w:rFonts w:ascii="Arial" w:eastAsia="Arial" w:hAnsi="Arial" w:cs="Arial"/>
      <w:color w:val="666666"/>
      <w:sz w:val="24"/>
      <w:szCs w:val="24"/>
      <w:lang w:val="de" w:eastAsia="de-CH"/>
    </w:rPr>
  </w:style>
  <w:style w:type="character" w:customStyle="1" w:styleId="berschrift5Zchn">
    <w:name w:val="Überschrift 5 Zchn"/>
    <w:basedOn w:val="Absatz-Standardschriftart"/>
    <w:link w:val="berschrift5"/>
    <w:rsid w:val="00D2161E"/>
    <w:rPr>
      <w:rFonts w:ascii="Arial" w:eastAsia="Arial" w:hAnsi="Arial" w:cs="Arial"/>
      <w:color w:val="666666"/>
      <w:lang w:val="de" w:eastAsia="de-CH"/>
    </w:rPr>
  </w:style>
  <w:style w:type="character" w:customStyle="1" w:styleId="berschrift6Zchn">
    <w:name w:val="Überschrift 6 Zchn"/>
    <w:basedOn w:val="Absatz-Standardschriftart"/>
    <w:link w:val="berschrift6"/>
    <w:rsid w:val="00D2161E"/>
    <w:rPr>
      <w:rFonts w:ascii="Arial" w:eastAsia="Arial" w:hAnsi="Arial" w:cs="Arial"/>
      <w:i/>
      <w:color w:val="666666"/>
      <w:lang w:val="de" w:eastAsia="de-CH"/>
    </w:rPr>
  </w:style>
  <w:style w:type="paragraph" w:styleId="Listenabsatz">
    <w:name w:val="List Paragraph"/>
    <w:basedOn w:val="Standard"/>
    <w:uiPriority w:val="34"/>
    <w:qFormat/>
    <w:rsid w:val="00473970"/>
    <w:pPr>
      <w:ind w:left="720"/>
      <w:contextualSpacing/>
    </w:pPr>
  </w:style>
  <w:style w:type="character" w:styleId="Kommentarzeichen">
    <w:name w:val="annotation reference"/>
    <w:uiPriority w:val="99"/>
    <w:unhideWhenUsed/>
    <w:rsid w:val="00672757"/>
    <w:rPr>
      <w:sz w:val="16"/>
      <w:szCs w:val="16"/>
    </w:rPr>
  </w:style>
  <w:style w:type="paragraph" w:styleId="Funotentext">
    <w:name w:val="footnote text"/>
    <w:basedOn w:val="Standard"/>
    <w:link w:val="FunotentextZchn"/>
    <w:uiPriority w:val="99"/>
    <w:semiHidden/>
    <w:unhideWhenUsed/>
    <w:rsid w:val="00672757"/>
    <w:pPr>
      <w:spacing w:line="240" w:lineRule="auto"/>
    </w:pPr>
    <w:rPr>
      <w:rFonts w:ascii="Calibri" w:eastAsia="Calibri" w:hAnsi="Calibri" w:cs="Times New Roman"/>
      <w:sz w:val="20"/>
      <w:szCs w:val="20"/>
      <w:lang w:val="en-US"/>
    </w:rPr>
  </w:style>
  <w:style w:type="character" w:customStyle="1" w:styleId="FunotentextZchn">
    <w:name w:val="Fußnotentext Zchn"/>
    <w:basedOn w:val="Absatz-Standardschriftart"/>
    <w:link w:val="Funotentext"/>
    <w:uiPriority w:val="99"/>
    <w:semiHidden/>
    <w:rsid w:val="00672757"/>
    <w:rPr>
      <w:rFonts w:ascii="Calibri" w:eastAsia="Calibri" w:hAnsi="Calibri" w:cs="Times New Roman"/>
      <w:sz w:val="20"/>
      <w:szCs w:val="20"/>
      <w:lang w:val="en-US"/>
    </w:rPr>
  </w:style>
  <w:style w:type="character" w:styleId="Funotenzeichen">
    <w:name w:val="footnote reference"/>
    <w:uiPriority w:val="99"/>
    <w:semiHidden/>
    <w:unhideWhenUsed/>
    <w:rsid w:val="00672757"/>
    <w:rPr>
      <w:vertAlign w:val="superscript"/>
    </w:rPr>
  </w:style>
  <w:style w:type="paragraph" w:styleId="Kommentartext">
    <w:name w:val="annotation text"/>
    <w:basedOn w:val="Standard"/>
    <w:link w:val="KommentartextZchn"/>
    <w:uiPriority w:val="99"/>
    <w:unhideWhenUsed/>
    <w:rsid w:val="00FB0F6D"/>
    <w:pPr>
      <w:spacing w:line="240" w:lineRule="auto"/>
    </w:pPr>
    <w:rPr>
      <w:sz w:val="20"/>
      <w:szCs w:val="20"/>
    </w:rPr>
  </w:style>
  <w:style w:type="character" w:customStyle="1" w:styleId="KommentartextZchn">
    <w:name w:val="Kommentartext Zchn"/>
    <w:basedOn w:val="Absatz-Standardschriftart"/>
    <w:link w:val="Kommentartext"/>
    <w:uiPriority w:val="99"/>
    <w:rsid w:val="00FB0F6D"/>
    <w:rPr>
      <w:sz w:val="20"/>
      <w:szCs w:val="20"/>
    </w:rPr>
  </w:style>
  <w:style w:type="paragraph" w:styleId="Kommentarthema">
    <w:name w:val="annotation subject"/>
    <w:basedOn w:val="Kommentartext"/>
    <w:next w:val="Kommentartext"/>
    <w:link w:val="KommentarthemaZchn"/>
    <w:uiPriority w:val="99"/>
    <w:semiHidden/>
    <w:unhideWhenUsed/>
    <w:rsid w:val="00FB0F6D"/>
    <w:rPr>
      <w:b/>
      <w:bCs/>
    </w:rPr>
  </w:style>
  <w:style w:type="character" w:customStyle="1" w:styleId="KommentarthemaZchn">
    <w:name w:val="Kommentarthema Zchn"/>
    <w:basedOn w:val="KommentartextZchn"/>
    <w:link w:val="Kommentarthema"/>
    <w:uiPriority w:val="99"/>
    <w:semiHidden/>
    <w:rsid w:val="00FB0F6D"/>
    <w:rPr>
      <w:b/>
      <w:bCs/>
      <w:sz w:val="20"/>
      <w:szCs w:val="20"/>
    </w:rPr>
  </w:style>
  <w:style w:type="paragraph" w:styleId="Sprechblasentext">
    <w:name w:val="Balloon Text"/>
    <w:basedOn w:val="Standard"/>
    <w:link w:val="SprechblasentextZchn"/>
    <w:uiPriority w:val="99"/>
    <w:semiHidden/>
    <w:unhideWhenUsed/>
    <w:rsid w:val="00FB0F6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F6D"/>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46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465EDB"/>
    <w:rPr>
      <w:rFonts w:ascii="Courier New" w:eastAsia="Times New Roman" w:hAnsi="Courier New" w:cs="Courier New"/>
      <w:sz w:val="20"/>
      <w:szCs w:val="20"/>
      <w:lang w:eastAsia="de-CH"/>
    </w:rPr>
  </w:style>
  <w:style w:type="character" w:customStyle="1" w:styleId="gnkrckgcgsb">
    <w:name w:val="gnkrckgcgsb"/>
    <w:basedOn w:val="Absatz-Standardschriftart"/>
    <w:rsid w:val="00465EDB"/>
  </w:style>
  <w:style w:type="table" w:styleId="Tabellenraster">
    <w:name w:val="Table Grid"/>
    <w:basedOn w:val="NormaleTabelle"/>
    <w:uiPriority w:val="39"/>
    <w:rsid w:val="00DF15AE"/>
    <w:pPr>
      <w:spacing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962B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FA7F0D"/>
    <w:rPr>
      <w:color w:val="0563C1" w:themeColor="hyperlink"/>
      <w:u w:val="single"/>
    </w:rPr>
  </w:style>
  <w:style w:type="paragraph" w:styleId="Kopfzeile">
    <w:name w:val="header"/>
    <w:basedOn w:val="Standard"/>
    <w:link w:val="KopfzeileZchn"/>
    <w:uiPriority w:val="99"/>
    <w:unhideWhenUsed/>
    <w:rsid w:val="000908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90808"/>
  </w:style>
  <w:style w:type="paragraph" w:styleId="Fuzeile">
    <w:name w:val="footer"/>
    <w:basedOn w:val="Standard"/>
    <w:link w:val="FuzeileZchn"/>
    <w:uiPriority w:val="99"/>
    <w:unhideWhenUsed/>
    <w:rsid w:val="000908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0808"/>
  </w:style>
  <w:style w:type="paragraph" w:customStyle="1" w:styleId="TEXTIND">
    <w:name w:val="TEXT IND"/>
    <w:basedOn w:val="Standard"/>
    <w:rsid w:val="00F83CA0"/>
    <w:pPr>
      <w:spacing w:before="240" w:after="240" w:line="240" w:lineRule="auto"/>
    </w:pPr>
    <w:rPr>
      <w:rFonts w:ascii="Times New Roman" w:eastAsia="Times New Roman" w:hAnsi="Times New Roman" w:cs="Times New Roman"/>
      <w:sz w:val="24"/>
      <w:szCs w:val="24"/>
      <w:lang w:val="en-US"/>
    </w:rPr>
  </w:style>
  <w:style w:type="paragraph" w:styleId="Titel">
    <w:name w:val="Title"/>
    <w:basedOn w:val="Standard"/>
    <w:next w:val="Standard"/>
    <w:link w:val="TitelZchn"/>
    <w:rsid w:val="00D2161E"/>
    <w:pPr>
      <w:keepNext/>
      <w:keepLines/>
      <w:spacing w:after="60" w:line="276" w:lineRule="auto"/>
      <w:ind w:firstLine="0"/>
    </w:pPr>
    <w:rPr>
      <w:rFonts w:ascii="Arial" w:eastAsia="Arial" w:hAnsi="Arial" w:cs="Arial"/>
      <w:sz w:val="52"/>
      <w:szCs w:val="52"/>
      <w:lang w:val="de" w:eastAsia="de-CH"/>
    </w:rPr>
  </w:style>
  <w:style w:type="character" w:customStyle="1" w:styleId="TitelZchn">
    <w:name w:val="Titel Zchn"/>
    <w:basedOn w:val="Absatz-Standardschriftart"/>
    <w:link w:val="Titel"/>
    <w:rsid w:val="00D2161E"/>
    <w:rPr>
      <w:rFonts w:ascii="Arial" w:eastAsia="Arial" w:hAnsi="Arial" w:cs="Arial"/>
      <w:sz w:val="52"/>
      <w:szCs w:val="52"/>
      <w:lang w:val="de" w:eastAsia="de-CH"/>
    </w:rPr>
  </w:style>
  <w:style w:type="paragraph" w:styleId="Untertitel">
    <w:name w:val="Subtitle"/>
    <w:basedOn w:val="Standard"/>
    <w:next w:val="Standard"/>
    <w:link w:val="UntertitelZchn"/>
    <w:rsid w:val="00D2161E"/>
    <w:pPr>
      <w:keepNext/>
      <w:keepLines/>
      <w:spacing w:after="320" w:line="276" w:lineRule="auto"/>
      <w:ind w:firstLine="0"/>
    </w:pPr>
    <w:rPr>
      <w:rFonts w:ascii="Arial" w:eastAsia="Arial" w:hAnsi="Arial" w:cs="Arial"/>
      <w:color w:val="666666"/>
      <w:sz w:val="30"/>
      <w:szCs w:val="30"/>
      <w:lang w:val="de" w:eastAsia="de-CH"/>
    </w:rPr>
  </w:style>
  <w:style w:type="character" w:customStyle="1" w:styleId="UntertitelZchn">
    <w:name w:val="Untertitel Zchn"/>
    <w:basedOn w:val="Absatz-Standardschriftart"/>
    <w:link w:val="Untertitel"/>
    <w:rsid w:val="00D2161E"/>
    <w:rPr>
      <w:rFonts w:ascii="Arial" w:eastAsia="Arial" w:hAnsi="Arial" w:cs="Arial"/>
      <w:color w:val="666666"/>
      <w:sz w:val="30"/>
      <w:szCs w:val="30"/>
      <w:lang w:val="de" w:eastAsia="de-CH"/>
    </w:rPr>
  </w:style>
  <w:style w:type="paragraph" w:customStyle="1" w:styleId="Default">
    <w:name w:val="Default"/>
    <w:rsid w:val="00D2161E"/>
    <w:pPr>
      <w:autoSpaceDE w:val="0"/>
      <w:autoSpaceDN w:val="0"/>
      <w:adjustRightInd w:val="0"/>
      <w:spacing w:line="240" w:lineRule="auto"/>
      <w:ind w:firstLine="0"/>
    </w:pPr>
    <w:rPr>
      <w:rFonts w:ascii="Times New Roman" w:eastAsia="Arial" w:hAnsi="Times New Roman" w:cs="Times New Roman"/>
      <w:color w:val="000000"/>
      <w:sz w:val="24"/>
      <w:szCs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167">
      <w:bodyDiv w:val="1"/>
      <w:marLeft w:val="0"/>
      <w:marRight w:val="0"/>
      <w:marTop w:val="0"/>
      <w:marBottom w:val="0"/>
      <w:divBdr>
        <w:top w:val="none" w:sz="0" w:space="0" w:color="auto"/>
        <w:left w:val="none" w:sz="0" w:space="0" w:color="auto"/>
        <w:bottom w:val="none" w:sz="0" w:space="0" w:color="auto"/>
        <w:right w:val="none" w:sz="0" w:space="0" w:color="auto"/>
      </w:divBdr>
    </w:div>
    <w:div w:id="315839807">
      <w:bodyDiv w:val="1"/>
      <w:marLeft w:val="0"/>
      <w:marRight w:val="0"/>
      <w:marTop w:val="0"/>
      <w:marBottom w:val="0"/>
      <w:divBdr>
        <w:top w:val="none" w:sz="0" w:space="0" w:color="auto"/>
        <w:left w:val="none" w:sz="0" w:space="0" w:color="auto"/>
        <w:bottom w:val="none" w:sz="0" w:space="0" w:color="auto"/>
        <w:right w:val="none" w:sz="0" w:space="0" w:color="auto"/>
      </w:divBdr>
    </w:div>
    <w:div w:id="375933513">
      <w:bodyDiv w:val="1"/>
      <w:marLeft w:val="0"/>
      <w:marRight w:val="0"/>
      <w:marTop w:val="0"/>
      <w:marBottom w:val="0"/>
      <w:divBdr>
        <w:top w:val="none" w:sz="0" w:space="0" w:color="auto"/>
        <w:left w:val="none" w:sz="0" w:space="0" w:color="auto"/>
        <w:bottom w:val="none" w:sz="0" w:space="0" w:color="auto"/>
        <w:right w:val="none" w:sz="0" w:space="0" w:color="auto"/>
      </w:divBdr>
    </w:div>
    <w:div w:id="475994125">
      <w:bodyDiv w:val="1"/>
      <w:marLeft w:val="0"/>
      <w:marRight w:val="0"/>
      <w:marTop w:val="0"/>
      <w:marBottom w:val="0"/>
      <w:divBdr>
        <w:top w:val="none" w:sz="0" w:space="0" w:color="auto"/>
        <w:left w:val="none" w:sz="0" w:space="0" w:color="auto"/>
        <w:bottom w:val="none" w:sz="0" w:space="0" w:color="auto"/>
        <w:right w:val="none" w:sz="0" w:space="0" w:color="auto"/>
      </w:divBdr>
    </w:div>
    <w:div w:id="491605309">
      <w:bodyDiv w:val="1"/>
      <w:marLeft w:val="0"/>
      <w:marRight w:val="0"/>
      <w:marTop w:val="0"/>
      <w:marBottom w:val="0"/>
      <w:divBdr>
        <w:top w:val="none" w:sz="0" w:space="0" w:color="auto"/>
        <w:left w:val="none" w:sz="0" w:space="0" w:color="auto"/>
        <w:bottom w:val="none" w:sz="0" w:space="0" w:color="auto"/>
        <w:right w:val="none" w:sz="0" w:space="0" w:color="auto"/>
      </w:divBdr>
    </w:div>
    <w:div w:id="614754553">
      <w:bodyDiv w:val="1"/>
      <w:marLeft w:val="0"/>
      <w:marRight w:val="0"/>
      <w:marTop w:val="0"/>
      <w:marBottom w:val="0"/>
      <w:divBdr>
        <w:top w:val="none" w:sz="0" w:space="0" w:color="auto"/>
        <w:left w:val="none" w:sz="0" w:space="0" w:color="auto"/>
        <w:bottom w:val="none" w:sz="0" w:space="0" w:color="auto"/>
        <w:right w:val="none" w:sz="0" w:space="0" w:color="auto"/>
      </w:divBdr>
    </w:div>
    <w:div w:id="834808912">
      <w:bodyDiv w:val="1"/>
      <w:marLeft w:val="0"/>
      <w:marRight w:val="0"/>
      <w:marTop w:val="0"/>
      <w:marBottom w:val="0"/>
      <w:divBdr>
        <w:top w:val="none" w:sz="0" w:space="0" w:color="auto"/>
        <w:left w:val="none" w:sz="0" w:space="0" w:color="auto"/>
        <w:bottom w:val="none" w:sz="0" w:space="0" w:color="auto"/>
        <w:right w:val="none" w:sz="0" w:space="0" w:color="auto"/>
      </w:divBdr>
    </w:div>
    <w:div w:id="1013071116">
      <w:bodyDiv w:val="1"/>
      <w:marLeft w:val="0"/>
      <w:marRight w:val="0"/>
      <w:marTop w:val="0"/>
      <w:marBottom w:val="0"/>
      <w:divBdr>
        <w:top w:val="none" w:sz="0" w:space="0" w:color="auto"/>
        <w:left w:val="none" w:sz="0" w:space="0" w:color="auto"/>
        <w:bottom w:val="none" w:sz="0" w:space="0" w:color="auto"/>
        <w:right w:val="none" w:sz="0" w:space="0" w:color="auto"/>
      </w:divBdr>
    </w:div>
    <w:div w:id="1029261061">
      <w:bodyDiv w:val="1"/>
      <w:marLeft w:val="0"/>
      <w:marRight w:val="0"/>
      <w:marTop w:val="0"/>
      <w:marBottom w:val="0"/>
      <w:divBdr>
        <w:top w:val="none" w:sz="0" w:space="0" w:color="auto"/>
        <w:left w:val="none" w:sz="0" w:space="0" w:color="auto"/>
        <w:bottom w:val="none" w:sz="0" w:space="0" w:color="auto"/>
        <w:right w:val="none" w:sz="0" w:space="0" w:color="auto"/>
      </w:divBdr>
    </w:div>
    <w:div w:id="1079716229">
      <w:bodyDiv w:val="1"/>
      <w:marLeft w:val="0"/>
      <w:marRight w:val="0"/>
      <w:marTop w:val="0"/>
      <w:marBottom w:val="0"/>
      <w:divBdr>
        <w:top w:val="none" w:sz="0" w:space="0" w:color="auto"/>
        <w:left w:val="none" w:sz="0" w:space="0" w:color="auto"/>
        <w:bottom w:val="none" w:sz="0" w:space="0" w:color="auto"/>
        <w:right w:val="none" w:sz="0" w:space="0" w:color="auto"/>
      </w:divBdr>
    </w:div>
    <w:div w:id="1146165945">
      <w:bodyDiv w:val="1"/>
      <w:marLeft w:val="0"/>
      <w:marRight w:val="0"/>
      <w:marTop w:val="0"/>
      <w:marBottom w:val="0"/>
      <w:divBdr>
        <w:top w:val="none" w:sz="0" w:space="0" w:color="auto"/>
        <w:left w:val="none" w:sz="0" w:space="0" w:color="auto"/>
        <w:bottom w:val="none" w:sz="0" w:space="0" w:color="auto"/>
        <w:right w:val="none" w:sz="0" w:space="0" w:color="auto"/>
      </w:divBdr>
    </w:div>
    <w:div w:id="1868252400">
      <w:bodyDiv w:val="1"/>
      <w:marLeft w:val="0"/>
      <w:marRight w:val="0"/>
      <w:marTop w:val="0"/>
      <w:marBottom w:val="0"/>
      <w:divBdr>
        <w:top w:val="none" w:sz="0" w:space="0" w:color="auto"/>
        <w:left w:val="none" w:sz="0" w:space="0" w:color="auto"/>
        <w:bottom w:val="none" w:sz="0" w:space="0" w:color="auto"/>
        <w:right w:val="none" w:sz="0" w:space="0" w:color="auto"/>
      </w:divBdr>
    </w:div>
    <w:div w:id="20825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8636-1B1E-46F5-8A69-A00CF7F6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6795</Words>
  <Characters>42813</Characters>
  <Application>Microsoft Office Word</Application>
  <DocSecurity>0</DocSecurity>
  <Lines>356</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2018-10-26T10:32:00Z</dcterms:created>
  <dcterms:modified xsi:type="dcterms:W3CDTF">2020-04-06T08:41:00Z</dcterms:modified>
</cp:coreProperties>
</file>